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08" w:rsidRPr="003C6FAB" w:rsidRDefault="003C6FAB" w:rsidP="003C6FAB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C6FAB">
        <w:rPr>
          <w:rFonts w:ascii="Times New Roman" w:hAnsi="Times New Roman"/>
          <w:b/>
          <w:i/>
          <w:sz w:val="28"/>
          <w:szCs w:val="28"/>
        </w:rPr>
        <w:t>Порядок прикрепления пациентов к  ГАУЗ «Городская поликлиника №2»</w:t>
      </w:r>
    </w:p>
    <w:p w:rsidR="003C6FAB" w:rsidRPr="003C6FAB" w:rsidRDefault="003C6FAB" w:rsidP="003C6FAB">
      <w:pPr>
        <w:shd w:val="clear" w:color="auto" w:fill="FFFFFF"/>
        <w:spacing w:before="100" w:beforeAutospacing="1"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Настоящий Порядок регулирует вопросы взаимоотношений граждан, застрахованных по ОМС (далее - застрахованные лица) и Медицинской организации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ГАУЗ «Городская поликлиника №2 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</w:t>
      </w:r>
      <w:r w:rsidR="00DA4CCD" w:rsidRPr="00DA4C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МО), и осуществляется в соответствии с частью 1 статьи 21 Федерального закона от 21 ноября 2011 г. N 323-ФЗ "Об основах охраны здоровья граждан в Российской Федерации"; Приказом Министерства здравоохранения и социального развития Российской Федерации (</w:t>
      </w:r>
      <w:proofErr w:type="spellStart"/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России) от 26 апреля 2012 г. N 406н г. Москва"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</w:t>
      </w:r>
    </w:p>
    <w:p w:rsidR="003C6FAB" w:rsidRPr="003C6FAB" w:rsidRDefault="003C6FAB" w:rsidP="003C6FAB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Действие настоящего Порядка не распространяется на отношения по выбору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</w:t>
      </w:r>
      <w:proofErr w:type="gramEnd"/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ограничения свободы, ареста, лишения свободы либо административного ареста.</w:t>
      </w:r>
    </w:p>
    <w:p w:rsidR="003C6FAB" w:rsidRPr="003C6FAB" w:rsidRDefault="003C6FAB" w:rsidP="003C6FAB">
      <w:pPr>
        <w:shd w:val="clear" w:color="auto" w:fill="FFFFFF"/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Шаг 1. </w:t>
      </w:r>
      <w:r w:rsidRPr="003C6F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Заполнить заявление</w:t>
      </w:r>
    </w:p>
    <w:p w:rsidR="003C6FAB" w:rsidRPr="003C6FAB" w:rsidRDefault="003C6FAB" w:rsidP="003C6FA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прикрепления к ГА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 «Городская поликлиника №1», гражданин лично или через своего представителя обращается с письменным заявлением</w:t>
      </w:r>
      <w:r w:rsidRPr="003C6FAB">
        <w:rPr>
          <w:rFonts w:ascii="Times New Roman" w:eastAsia="Times New Roman" w:hAnsi="Times New Roman"/>
          <w:color w:val="0069C4"/>
          <w:sz w:val="24"/>
          <w:szCs w:val="24"/>
          <w:lang w:eastAsia="ru-RU"/>
        </w:rPr>
        <w:t> 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выборе медицинской организации (далее - заявление) и врача (с его согласия), которое содержит следующие сведения:</w:t>
      </w:r>
    </w:p>
    <w:p w:rsidR="003C6FAB" w:rsidRPr="003C6FAB" w:rsidRDefault="003C6FAB" w:rsidP="003C6FAB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 w:rsidRPr="003C6FAB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и фактический адрес медицинской организации, принявшей заявление;</w:t>
      </w:r>
    </w:p>
    <w:p w:rsidR="003C6FAB" w:rsidRPr="003C6FAB" w:rsidRDefault="003C6FAB" w:rsidP="003C6FAB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</w:t>
      </w:r>
      <w:r w:rsidRPr="003C6FAB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 и инициалы руководителя медицинской организации, принявшей заявление;</w:t>
      </w:r>
    </w:p>
    <w:p w:rsidR="003C6FAB" w:rsidRPr="003C6FAB" w:rsidRDefault="003C6FAB" w:rsidP="003C6FAB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proofErr w:type="gramStart"/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</w:t>
      </w:r>
      <w:r w:rsidRPr="003C6FAB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о гражданине: фамилия, имя, отчество (при наличии); пол; дата рождения; место рождения; гражданство; данные документов, предъявляемых согласно перечня; место жительства (адрес для оказания медицинской помощи на дому при вызове медицинского работника); место регистрации; дата регистрации; контактная информация;</w:t>
      </w:r>
      <w:proofErr w:type="gramEnd"/>
    </w:p>
    <w:p w:rsidR="003C6FAB" w:rsidRPr="003C6FAB" w:rsidRDefault="003C6FAB" w:rsidP="003C6FAB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4)</w:t>
      </w:r>
      <w:r w:rsidRPr="003C6FAB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о представителе гражданина (в том числе законном представителе): фамилия, имя, отчество (при наличии); отношение к гражданину; данные документа, удостоверяющий личность, и документ, подтверждающий полномочия представителя контактная информация;</w:t>
      </w:r>
    </w:p>
    <w:p w:rsidR="003C6FAB" w:rsidRPr="003C6FAB" w:rsidRDefault="003C6FAB" w:rsidP="003C6FAB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</w:t>
      </w:r>
      <w:r w:rsidRPr="003C6FAB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полиса обязательного медицинского страхования гражданина;</w:t>
      </w:r>
    </w:p>
    <w:p w:rsidR="003C6FAB" w:rsidRPr="003C6FAB" w:rsidRDefault="003C6FAB" w:rsidP="003C6FAB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</w:t>
      </w:r>
      <w:r w:rsidRPr="003C6FAB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страховой медицинской организации, выбранной гражданином;</w:t>
      </w:r>
    </w:p>
    <w:p w:rsidR="003C6FAB" w:rsidRPr="003C6FAB" w:rsidRDefault="003C6FAB" w:rsidP="003C6FAB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</w:t>
      </w:r>
      <w:r w:rsidRPr="003C6FAB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заявления.</w:t>
      </w:r>
    </w:p>
    <w:p w:rsidR="003C6FAB" w:rsidRPr="003C6FAB" w:rsidRDefault="003C6FAB" w:rsidP="003C6FAB">
      <w:pPr>
        <w:shd w:val="clear" w:color="auto" w:fill="FFFFFF"/>
        <w:spacing w:before="100" w:beforeAutospacing="1" w:after="0" w:line="36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6F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 подаче заявления предъявляются оригиналы следующих документов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C6FAB" w:rsidRPr="003C6FAB" w:rsidRDefault="003C6FAB" w:rsidP="003C6FAB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 w:rsidRPr="003C6FAB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детей после государственной регистрации рождения и </w:t>
      </w:r>
      <w:r w:rsidRPr="003C6F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 четырнадцати лет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являющихся гражданами Российской Федерации: свидетельство о рождении; документ, удостоверяющий личность законного представителя ребенка; полис обязательного медицинского страхования ребенка; СНИЛС</w:t>
      </w:r>
    </w:p>
    <w:p w:rsidR="003C6FAB" w:rsidRPr="003C6FAB" w:rsidRDefault="003C6FAB" w:rsidP="003C6FAB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</w:t>
      </w:r>
      <w:r w:rsidRPr="003C6FAB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граждан Российской Федерации в возрасте </w:t>
      </w:r>
      <w:r w:rsidRPr="003C6F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четырнадцати лет и старше: 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 полис обязательного медицинского страхования; СНИЛС</w:t>
      </w:r>
    </w:p>
    <w:p w:rsidR="003C6FAB" w:rsidRPr="003C6FAB" w:rsidRDefault="003C6FAB" w:rsidP="003C6FAB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</w:t>
      </w:r>
      <w:r w:rsidRPr="003C6FAB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лиц, имеющих право на медицинскую помощь в соответствии с Федеральным законом "О беженцах": 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</w:t>
      </w:r>
      <w:proofErr w:type="gramStart"/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приеме</w:t>
      </w:r>
      <w:proofErr w:type="gramEnd"/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рассмотрению, или свидетельство о предоставлении временного убежища на территории РФ; полис обязательного медицинского страхования;</w:t>
      </w:r>
    </w:p>
    <w:p w:rsidR="003C6FAB" w:rsidRPr="003C6FAB" w:rsidRDefault="003C6FAB" w:rsidP="003C6FAB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</w:t>
      </w:r>
      <w:r w:rsidRPr="003C6FAB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иностранных граждан, постоянно проживающих в РФ: 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гражданина; вид на жительство; полис обязательного медицинского страхования;</w:t>
      </w:r>
    </w:p>
    <w:p w:rsidR="003C6FAB" w:rsidRPr="003C6FAB" w:rsidRDefault="003C6FAB" w:rsidP="003C6FAB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</w:t>
      </w:r>
      <w:r w:rsidRPr="003C6FAB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лиц без гражданства, постоянно проживающих в РФ: документ, признаваемый в соответствии с международным договором РФ в качестве документа, удостоверяющего личность лица без гражданства; вид на жительство; полис обязательного медицинского страхования;</w:t>
      </w:r>
    </w:p>
    <w:p w:rsidR="003C6FAB" w:rsidRPr="003C6FAB" w:rsidRDefault="003C6FAB" w:rsidP="003C6FAB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6)</w:t>
      </w:r>
      <w:r w:rsidRPr="003C6FAB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иностранных граждан, временно проживающих в РФ: 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гражданина, с отметкой о разрешении на временное проживание в РФ; полис обязательного медицинского страхования;</w:t>
      </w:r>
    </w:p>
    <w:p w:rsidR="003C6FAB" w:rsidRPr="003C6FAB" w:rsidRDefault="003C6FAB" w:rsidP="003C6FAB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</w:t>
      </w:r>
      <w:r w:rsidRPr="003C6FAB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лиц без гражданства, временно проживающих в РФ: документ, признаваемый в соответствии с международным договором РФ в качестве документа, удостоверяющего личность лица без гражданства, с отметкой о разрешении на временное проживание в РФ либо документ установленной формы, выдаваемый в РФ лицу без гражданства, не имеющему документа, удостоверяющего его личность; полис обязательного медицинского страхования;</w:t>
      </w:r>
    </w:p>
    <w:p w:rsidR="003C6FAB" w:rsidRPr="003C6FAB" w:rsidRDefault="003C6FAB" w:rsidP="003C6FAB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</w:t>
      </w:r>
      <w:r w:rsidRPr="003C6FAB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представителя гражданина, в том числе законного: документ, удостоверяющий личность, и документ, подтверждающий полномочия представителя;</w:t>
      </w:r>
    </w:p>
    <w:p w:rsidR="003C6FAB" w:rsidRPr="003C6FAB" w:rsidRDefault="003C6FAB" w:rsidP="003C6FAB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</w:t>
      </w:r>
      <w:r w:rsidRPr="003C6FAB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изменения места жительства - документ, подтверждающий факт изменения места жительства.</w:t>
      </w:r>
    </w:p>
    <w:p w:rsidR="003C6FAB" w:rsidRPr="003C6FAB" w:rsidRDefault="003C6FAB" w:rsidP="003C6FAB">
      <w:pPr>
        <w:shd w:val="clear" w:color="auto" w:fill="FFFFFF"/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6F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приема заявлени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</w:p>
    <w:p w:rsidR="003C6FAB" w:rsidRDefault="003C6FAB" w:rsidP="003C6FAB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филиалах ГАУЗ «Городская поликлиника №2» регистратура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ресепшн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3C6FAB" w:rsidRPr="003C6FAB" w:rsidRDefault="003C6FAB" w:rsidP="003C6FAB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Территориальный врачебный участок.</w:t>
      </w:r>
    </w:p>
    <w:p w:rsidR="003C6FAB" w:rsidRPr="003C6FAB" w:rsidRDefault="003C6FAB" w:rsidP="003C6FAB">
      <w:pPr>
        <w:shd w:val="clear" w:color="auto" w:fill="FFFFFF"/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6F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Шаг №2 – Выбор врача</w:t>
      </w:r>
    </w:p>
    <w:p w:rsidR="003C6FAB" w:rsidRPr="003C6FAB" w:rsidRDefault="003C6FAB" w:rsidP="003C6FAB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3C6FAB" w:rsidRPr="003C6FAB" w:rsidRDefault="003C6FAB" w:rsidP="003C6FAB">
      <w:pPr>
        <w:shd w:val="clear" w:color="auto" w:fill="FFFFFF"/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6F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Шаг№3 – Действия МО</w:t>
      </w:r>
    </w:p>
    <w:p w:rsidR="003C6FAB" w:rsidRPr="003C6FAB" w:rsidRDefault="003C6FAB" w:rsidP="003C6FAB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получения заявления ГАУЗ «Городская поликлиника№2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3C6FAB" w:rsidRPr="003C6FAB" w:rsidRDefault="003C6FAB" w:rsidP="003C6FAB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направляет соответствующую информацию письмом посредством почтовой связи, электронной связи.</w:t>
      </w:r>
    </w:p>
    <w:p w:rsidR="003C6FAB" w:rsidRPr="003C6FAB" w:rsidRDefault="003C6FAB" w:rsidP="003C6FAB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в заявлении, руководитель ГАУЗ «Городской поликлиники №2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  <w:proofErr w:type="gramEnd"/>
    </w:p>
    <w:p w:rsidR="003C6FAB" w:rsidRPr="003C6FAB" w:rsidRDefault="003C6FAB" w:rsidP="003C6FAB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трех рабочих дней после информирования гражданина о принятии 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медицинское обслуживание в ГАУЗ «Городской поликлиники №2</w:t>
      </w:r>
      <w:r w:rsidRPr="003C6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уведомление о принятии гражданина на медицинское обслуживание.</w:t>
      </w:r>
    </w:p>
    <w:p w:rsidR="003C6FAB" w:rsidRPr="003C6FAB" w:rsidRDefault="003C6FAB" w:rsidP="003C6FAB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6FAB" w:rsidRPr="003C6FAB" w:rsidRDefault="003C6FAB" w:rsidP="003C6FAB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3C6FAB" w:rsidRPr="003C6FAB" w:rsidSect="00FE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FAB"/>
    <w:rsid w:val="000B7118"/>
    <w:rsid w:val="003C6FAB"/>
    <w:rsid w:val="003F21A5"/>
    <w:rsid w:val="006045FD"/>
    <w:rsid w:val="00DA4CCD"/>
    <w:rsid w:val="00FE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3C6F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045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Vissarion</dc:creator>
  <cp:lastModifiedBy>petbar</cp:lastModifiedBy>
  <cp:revision>2</cp:revision>
  <cp:lastPrinted>2018-04-20T03:14:00Z</cp:lastPrinted>
  <dcterms:created xsi:type="dcterms:W3CDTF">2018-05-04T09:19:00Z</dcterms:created>
  <dcterms:modified xsi:type="dcterms:W3CDTF">2018-05-04T09:19:00Z</dcterms:modified>
</cp:coreProperties>
</file>