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7318" w:rsidRPr="00B91E18" w:rsidRDefault="005871C3" w:rsidP="00107318">
      <w:pPr>
        <w:tabs>
          <w:tab w:val="left" w:pos="4536"/>
        </w:tabs>
        <w:ind w:firstLine="567"/>
        <w:jc w:val="center"/>
        <w:rPr>
          <w:rFonts w:ascii="Times New Roman" w:hAnsi="Times New Roman" w:cs="Times New Roman"/>
        </w:rPr>
      </w:pPr>
      <w:r w:rsidRPr="005871C3">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5" type="#_x0000_t75" style="width:48pt;height:58.5pt;visibility:visible">
            <v:imagedata r:id="rId8" o:title=""/>
          </v:shape>
        </w:pict>
      </w:r>
    </w:p>
    <w:p w:rsidR="00107318" w:rsidRPr="00B91E18" w:rsidRDefault="00107318" w:rsidP="00107318">
      <w:pPr>
        <w:pStyle w:val="affffe"/>
        <w:widowControl w:val="0"/>
        <w:pBdr>
          <w:bottom w:val="single" w:sz="12" w:space="1" w:color="auto"/>
        </w:pBdr>
        <w:ind w:firstLine="567"/>
        <w:jc w:val="center"/>
        <w:rPr>
          <w:b/>
          <w:bCs/>
        </w:rPr>
      </w:pPr>
    </w:p>
    <w:p w:rsidR="00107318" w:rsidRPr="00B91E18" w:rsidRDefault="00107318" w:rsidP="00107318">
      <w:pPr>
        <w:pStyle w:val="affffe"/>
        <w:widowControl w:val="0"/>
        <w:pBdr>
          <w:bottom w:val="single" w:sz="12" w:space="1" w:color="auto"/>
        </w:pBdr>
        <w:ind w:firstLine="567"/>
        <w:jc w:val="center"/>
        <w:rPr>
          <w:b/>
          <w:bCs/>
        </w:rPr>
      </w:pPr>
      <w:r w:rsidRPr="00B91E18">
        <w:rPr>
          <w:b/>
          <w:bCs/>
        </w:rPr>
        <w:t>МИНИСТЕРСТВО ЗДРАВООХРАНЕНИЯ РЕСПУБЛИКИ БУРЯТИЯ</w:t>
      </w:r>
    </w:p>
    <w:p w:rsidR="00107318" w:rsidRPr="00B91E18" w:rsidRDefault="00107318" w:rsidP="00107318">
      <w:pPr>
        <w:pStyle w:val="affffe"/>
        <w:widowControl w:val="0"/>
        <w:pBdr>
          <w:bottom w:val="single" w:sz="12" w:space="1" w:color="auto"/>
        </w:pBdr>
        <w:ind w:firstLine="567"/>
        <w:jc w:val="center"/>
        <w:rPr>
          <w:b/>
          <w:bCs/>
        </w:rPr>
      </w:pPr>
      <w:r w:rsidRPr="00B91E18">
        <w:rPr>
          <w:b/>
          <w:bCs/>
        </w:rPr>
        <w:t>ГОСУДАРСТВЕННОЕ АВТОНОМНОЕ УЧРЕЖДЕНИЕ ЗДРАВООХРАНЕНИЯ</w:t>
      </w:r>
    </w:p>
    <w:p w:rsidR="00107318" w:rsidRPr="00B91E18" w:rsidRDefault="00107318" w:rsidP="00107318">
      <w:pPr>
        <w:pStyle w:val="affffe"/>
        <w:widowControl w:val="0"/>
        <w:pBdr>
          <w:bottom w:val="single" w:sz="12" w:space="1" w:color="auto"/>
        </w:pBdr>
        <w:ind w:firstLine="567"/>
        <w:jc w:val="center"/>
        <w:rPr>
          <w:b/>
          <w:bCs/>
        </w:rPr>
      </w:pPr>
      <w:r w:rsidRPr="00B91E18">
        <w:rPr>
          <w:b/>
          <w:bCs/>
        </w:rPr>
        <w:t>«ГОРОДСКАЯ ПОЛИКЛИНИКА № 2»</w:t>
      </w:r>
    </w:p>
    <w:p w:rsidR="00107318" w:rsidRPr="00B91E18" w:rsidRDefault="00107318" w:rsidP="00107318">
      <w:pPr>
        <w:pStyle w:val="affffe"/>
        <w:widowControl w:val="0"/>
        <w:pBdr>
          <w:bottom w:val="single" w:sz="12" w:space="1" w:color="auto"/>
        </w:pBdr>
        <w:ind w:firstLine="567"/>
        <w:jc w:val="center"/>
        <w:rPr>
          <w:b/>
          <w:bCs/>
          <w:sz w:val="18"/>
          <w:szCs w:val="18"/>
        </w:rPr>
      </w:pPr>
    </w:p>
    <w:p w:rsidR="00107318" w:rsidRPr="00B91E18" w:rsidRDefault="00107318" w:rsidP="00107318">
      <w:pPr>
        <w:pStyle w:val="affffe"/>
        <w:pBdr>
          <w:bottom w:val="single" w:sz="12" w:space="1" w:color="auto"/>
        </w:pBdr>
        <w:jc w:val="center"/>
        <w:rPr>
          <w:b/>
          <w:bCs/>
          <w:sz w:val="22"/>
          <w:szCs w:val="22"/>
        </w:rPr>
      </w:pPr>
      <w:r w:rsidRPr="00B91E18">
        <w:rPr>
          <w:b/>
          <w:bCs/>
          <w:sz w:val="22"/>
          <w:szCs w:val="22"/>
        </w:rPr>
        <w:t>БУРЯАД УЛАСАЙ ЭЛҮҮРЫЕ ХАМГААЛГЫН ЯАМАН</w:t>
      </w:r>
    </w:p>
    <w:p w:rsidR="00107318" w:rsidRPr="00B91E18" w:rsidRDefault="00107318" w:rsidP="00107318">
      <w:pPr>
        <w:pStyle w:val="affffe"/>
        <w:pBdr>
          <w:bottom w:val="single" w:sz="12" w:space="1" w:color="auto"/>
        </w:pBdr>
        <w:jc w:val="center"/>
        <w:rPr>
          <w:b/>
          <w:bCs/>
          <w:sz w:val="22"/>
          <w:szCs w:val="22"/>
        </w:rPr>
      </w:pPr>
      <w:r w:rsidRPr="00B91E18">
        <w:rPr>
          <w:b/>
          <w:bCs/>
          <w:sz w:val="22"/>
          <w:szCs w:val="22"/>
        </w:rPr>
        <w:t>ЭЛҮҮРЫЕ ХАМГААЛГЫН ГҮРЭНЭЙ БЭЕЭ ДААҺАН ЭМХИ ЗУРГААН</w:t>
      </w:r>
    </w:p>
    <w:p w:rsidR="00107318" w:rsidRPr="00B91E18" w:rsidRDefault="00107318" w:rsidP="00107318">
      <w:pPr>
        <w:pStyle w:val="affffe"/>
        <w:pBdr>
          <w:bottom w:val="single" w:sz="12" w:space="1" w:color="auto"/>
        </w:pBdr>
        <w:jc w:val="center"/>
        <w:rPr>
          <w:b/>
          <w:bCs/>
          <w:sz w:val="22"/>
          <w:szCs w:val="22"/>
        </w:rPr>
      </w:pPr>
      <w:r w:rsidRPr="00B91E18">
        <w:rPr>
          <w:b/>
          <w:bCs/>
          <w:sz w:val="22"/>
          <w:szCs w:val="22"/>
        </w:rPr>
        <w:t>«ХОТЫН ПОЛИКЛИНИКЭ № 2»</w:t>
      </w:r>
    </w:p>
    <w:p w:rsidR="00107318" w:rsidRPr="00B91E18" w:rsidRDefault="00107318" w:rsidP="00107318">
      <w:pPr>
        <w:ind w:firstLine="567"/>
        <w:jc w:val="center"/>
        <w:rPr>
          <w:rFonts w:ascii="Times New Roman" w:hAnsi="Times New Roman" w:cs="Times New Roman"/>
        </w:rPr>
      </w:pPr>
      <w:r w:rsidRPr="00B91E18">
        <w:rPr>
          <w:rFonts w:ascii="Times New Roman" w:hAnsi="Times New Roman" w:cs="Times New Roman"/>
        </w:rPr>
        <w:t>670031, г. Улан-Удэ, бульвар Карла Маркса, д.12</w:t>
      </w:r>
    </w:p>
    <w:p w:rsidR="00107318" w:rsidRPr="00B91E18" w:rsidRDefault="00107318" w:rsidP="00107318">
      <w:pPr>
        <w:ind w:firstLine="567"/>
        <w:jc w:val="center"/>
        <w:rPr>
          <w:rFonts w:ascii="Times New Roman" w:hAnsi="Times New Roman" w:cs="Times New Roman"/>
        </w:rPr>
      </w:pPr>
      <w:r w:rsidRPr="00B91E18">
        <w:rPr>
          <w:rFonts w:ascii="Times New Roman" w:hAnsi="Times New Roman" w:cs="Times New Roman"/>
        </w:rPr>
        <w:t xml:space="preserve">Тел. (факс) </w:t>
      </w:r>
      <w:r w:rsidR="007B46DF">
        <w:rPr>
          <w:rFonts w:ascii="Times New Roman" w:hAnsi="Times New Roman" w:cs="Times New Roman"/>
        </w:rPr>
        <w:t>8(3</w:t>
      </w:r>
      <w:r>
        <w:rPr>
          <w:rFonts w:ascii="Times New Roman" w:hAnsi="Times New Roman" w:cs="Times New Roman"/>
        </w:rPr>
        <w:t>0</w:t>
      </w:r>
      <w:r w:rsidR="007B46DF">
        <w:rPr>
          <w:rFonts w:ascii="Times New Roman" w:hAnsi="Times New Roman" w:cs="Times New Roman"/>
        </w:rPr>
        <w:t>1</w:t>
      </w:r>
      <w:r>
        <w:rPr>
          <w:rFonts w:ascii="Times New Roman" w:hAnsi="Times New Roman" w:cs="Times New Roman"/>
        </w:rPr>
        <w:t>2)</w:t>
      </w:r>
      <w:r w:rsidRPr="00B91E18">
        <w:rPr>
          <w:rFonts w:ascii="Times New Roman" w:hAnsi="Times New Roman" w:cs="Times New Roman"/>
        </w:rPr>
        <w:t>23-</w:t>
      </w:r>
      <w:r>
        <w:rPr>
          <w:rFonts w:ascii="Times New Roman" w:hAnsi="Times New Roman" w:cs="Times New Roman"/>
        </w:rPr>
        <w:t>51</w:t>
      </w:r>
      <w:r w:rsidRPr="00B91E18">
        <w:rPr>
          <w:rFonts w:ascii="Times New Roman" w:hAnsi="Times New Roman" w:cs="Times New Roman"/>
        </w:rPr>
        <w:t>-</w:t>
      </w:r>
      <w:r>
        <w:rPr>
          <w:rFonts w:ascii="Times New Roman" w:hAnsi="Times New Roman" w:cs="Times New Roman"/>
        </w:rPr>
        <w:t>05</w:t>
      </w:r>
      <w:r w:rsidRPr="00B91E18">
        <w:rPr>
          <w:rFonts w:ascii="Times New Roman" w:hAnsi="Times New Roman" w:cs="Times New Roman"/>
        </w:rPr>
        <w:t>,</w:t>
      </w:r>
      <w:r>
        <w:rPr>
          <w:rFonts w:ascii="Times New Roman" w:hAnsi="Times New Roman" w:cs="Times New Roman"/>
        </w:rPr>
        <w:t>23-50-98</w:t>
      </w:r>
      <w:r w:rsidRPr="00B91E18">
        <w:rPr>
          <w:rFonts w:ascii="Times New Roman" w:hAnsi="Times New Roman" w:cs="Times New Roman"/>
        </w:rPr>
        <w:t xml:space="preserve"> </w:t>
      </w:r>
      <w:r w:rsidRPr="00B91E18">
        <w:rPr>
          <w:rFonts w:ascii="Times New Roman" w:hAnsi="Times New Roman" w:cs="Times New Roman"/>
          <w:lang w:val="en-US"/>
        </w:rPr>
        <w:t>E</w:t>
      </w:r>
      <w:r w:rsidRPr="00B91E18">
        <w:rPr>
          <w:rFonts w:ascii="Times New Roman" w:hAnsi="Times New Roman" w:cs="Times New Roman"/>
        </w:rPr>
        <w:t>-</w:t>
      </w:r>
      <w:r w:rsidRPr="00B91E18">
        <w:rPr>
          <w:rFonts w:ascii="Times New Roman" w:hAnsi="Times New Roman" w:cs="Times New Roman"/>
          <w:lang w:val="en-US"/>
        </w:rPr>
        <w:t>mail</w:t>
      </w:r>
      <w:r w:rsidRPr="00B91E18">
        <w:rPr>
          <w:rFonts w:ascii="Times New Roman" w:hAnsi="Times New Roman" w:cs="Times New Roman"/>
        </w:rPr>
        <w:t xml:space="preserve">: </w:t>
      </w:r>
      <w:r w:rsidRPr="00B91E18">
        <w:rPr>
          <w:rFonts w:ascii="Times New Roman" w:hAnsi="Times New Roman" w:cs="Times New Roman"/>
          <w:lang w:val="en-US"/>
        </w:rPr>
        <w:t>priem</w:t>
      </w:r>
      <w:r w:rsidRPr="00B91E18">
        <w:rPr>
          <w:rFonts w:ascii="Times New Roman" w:hAnsi="Times New Roman" w:cs="Times New Roman"/>
        </w:rPr>
        <w:t>@</w:t>
      </w:r>
      <w:r w:rsidRPr="00B91E18">
        <w:rPr>
          <w:rFonts w:ascii="Times New Roman" w:hAnsi="Times New Roman" w:cs="Times New Roman"/>
          <w:lang w:val="en-US"/>
        </w:rPr>
        <w:t>gp</w:t>
      </w:r>
      <w:r w:rsidRPr="00157188">
        <w:rPr>
          <w:rFonts w:ascii="Times New Roman" w:hAnsi="Times New Roman" w:cs="Times New Roman"/>
        </w:rPr>
        <w:t>2</w:t>
      </w:r>
      <w:r w:rsidRPr="00B91E18">
        <w:rPr>
          <w:rFonts w:ascii="Times New Roman" w:hAnsi="Times New Roman" w:cs="Times New Roman"/>
          <w:lang w:val="en-US"/>
        </w:rPr>
        <w:t>rb</w:t>
      </w:r>
      <w:r w:rsidRPr="00B91E18">
        <w:rPr>
          <w:rFonts w:ascii="Times New Roman" w:hAnsi="Times New Roman" w:cs="Times New Roman"/>
        </w:rPr>
        <w:t>.</w:t>
      </w:r>
      <w:r w:rsidRPr="00B91E18">
        <w:rPr>
          <w:rFonts w:ascii="Times New Roman" w:hAnsi="Times New Roman" w:cs="Times New Roman"/>
          <w:lang w:val="en-US"/>
        </w:rPr>
        <w:t>ru</w:t>
      </w:r>
    </w:p>
    <w:p w:rsidR="00107318" w:rsidRPr="00B91E18" w:rsidRDefault="00107318" w:rsidP="00107318">
      <w:pPr>
        <w:ind w:firstLine="567"/>
        <w:jc w:val="center"/>
        <w:rPr>
          <w:rFonts w:ascii="Times New Roman" w:hAnsi="Times New Roman" w:cs="Times New Roman"/>
        </w:rPr>
      </w:pPr>
    </w:p>
    <w:p w:rsidR="00107318" w:rsidRPr="00B91E18" w:rsidRDefault="00107318" w:rsidP="00107318">
      <w:pPr>
        <w:pStyle w:val="2f2"/>
        <w:shd w:val="clear" w:color="auto" w:fill="auto"/>
        <w:spacing w:after="0" w:line="240" w:lineRule="auto"/>
        <w:ind w:firstLine="567"/>
        <w:rPr>
          <w:spacing w:val="0"/>
          <w:sz w:val="24"/>
          <w:szCs w:val="24"/>
        </w:rPr>
      </w:pPr>
    </w:p>
    <w:p w:rsidR="00107318" w:rsidRPr="00B91E18" w:rsidRDefault="00107318" w:rsidP="00107318">
      <w:pPr>
        <w:pStyle w:val="2f2"/>
        <w:shd w:val="clear" w:color="auto" w:fill="auto"/>
        <w:spacing w:after="0" w:line="240" w:lineRule="auto"/>
        <w:ind w:firstLine="567"/>
        <w:rPr>
          <w:spacing w:val="0"/>
          <w:sz w:val="24"/>
          <w:szCs w:val="24"/>
        </w:rPr>
      </w:pPr>
    </w:p>
    <w:p w:rsidR="00107318" w:rsidRPr="00B91E18" w:rsidRDefault="00107318" w:rsidP="00107318">
      <w:pPr>
        <w:pStyle w:val="2f2"/>
        <w:shd w:val="clear" w:color="auto" w:fill="auto"/>
        <w:spacing w:after="0" w:line="240" w:lineRule="auto"/>
        <w:ind w:firstLine="567"/>
        <w:rPr>
          <w:spacing w:val="0"/>
          <w:sz w:val="24"/>
          <w:szCs w:val="24"/>
        </w:rPr>
      </w:pPr>
    </w:p>
    <w:p w:rsidR="00107318" w:rsidRPr="00B91E18" w:rsidRDefault="00107318" w:rsidP="00107318">
      <w:pPr>
        <w:pStyle w:val="2f2"/>
        <w:shd w:val="clear" w:color="auto" w:fill="auto"/>
        <w:spacing w:after="0" w:line="240" w:lineRule="auto"/>
        <w:ind w:firstLine="567"/>
        <w:rPr>
          <w:spacing w:val="0"/>
          <w:sz w:val="24"/>
          <w:szCs w:val="24"/>
        </w:rPr>
      </w:pPr>
    </w:p>
    <w:p w:rsidR="00107318" w:rsidRPr="00B91E18" w:rsidRDefault="00107318" w:rsidP="00107318">
      <w:pPr>
        <w:pStyle w:val="2f2"/>
        <w:shd w:val="clear" w:color="auto" w:fill="auto"/>
        <w:spacing w:after="0" w:line="240" w:lineRule="auto"/>
        <w:ind w:firstLine="567"/>
        <w:rPr>
          <w:spacing w:val="0"/>
          <w:sz w:val="24"/>
          <w:szCs w:val="24"/>
        </w:rPr>
      </w:pPr>
    </w:p>
    <w:p w:rsidR="00107318" w:rsidRPr="00B91E18" w:rsidRDefault="00107318" w:rsidP="00107318">
      <w:pPr>
        <w:pStyle w:val="2f2"/>
        <w:shd w:val="clear" w:color="auto" w:fill="auto"/>
        <w:spacing w:after="0" w:line="240" w:lineRule="auto"/>
        <w:ind w:firstLine="567"/>
        <w:rPr>
          <w:spacing w:val="0"/>
          <w:sz w:val="24"/>
          <w:szCs w:val="24"/>
        </w:rPr>
      </w:pPr>
    </w:p>
    <w:p w:rsidR="00107318" w:rsidRPr="00B91E18" w:rsidRDefault="00107318" w:rsidP="00107318">
      <w:pPr>
        <w:pStyle w:val="2f2"/>
        <w:shd w:val="clear" w:color="auto" w:fill="auto"/>
        <w:spacing w:after="0" w:line="240" w:lineRule="auto"/>
        <w:ind w:firstLine="567"/>
        <w:rPr>
          <w:spacing w:val="0"/>
          <w:sz w:val="24"/>
          <w:szCs w:val="24"/>
        </w:rPr>
      </w:pPr>
    </w:p>
    <w:p w:rsidR="00107318" w:rsidRPr="00B91E18" w:rsidRDefault="00107318" w:rsidP="00107318">
      <w:pPr>
        <w:pStyle w:val="4b"/>
        <w:shd w:val="clear" w:color="auto" w:fill="auto"/>
        <w:spacing w:before="0" w:line="360" w:lineRule="auto"/>
        <w:ind w:firstLine="567"/>
        <w:jc w:val="center"/>
        <w:rPr>
          <w:b/>
          <w:spacing w:val="0"/>
          <w:sz w:val="24"/>
          <w:szCs w:val="24"/>
        </w:rPr>
      </w:pPr>
      <w:r w:rsidRPr="00B91E18">
        <w:rPr>
          <w:b/>
          <w:spacing w:val="0"/>
          <w:sz w:val="24"/>
          <w:szCs w:val="24"/>
        </w:rPr>
        <w:t>ПОЛОЖЕНИЕ О ЗАКУПКАХ ТОВАРОВ, РАБОТ, УСЛУГ ДЛЯ НУЖД ГОСУДАРСТВЕННОГО АВТОНОМНОГО УЧРЕЖДЕНИЯ ЗДРАВООХРАНЕНИЯ «ГОРОДСКАЯ ПОЛИКЛИНИКА № 2»</w:t>
      </w:r>
    </w:p>
    <w:p w:rsidR="00107318" w:rsidRPr="00B91E18" w:rsidRDefault="00107318" w:rsidP="00107318">
      <w:pPr>
        <w:pStyle w:val="1f9"/>
        <w:shd w:val="clear" w:color="auto" w:fill="auto"/>
        <w:spacing w:before="0" w:after="0" w:line="360" w:lineRule="auto"/>
        <w:ind w:firstLine="567"/>
        <w:rPr>
          <w:spacing w:val="0"/>
          <w:sz w:val="24"/>
          <w:szCs w:val="24"/>
        </w:rPr>
      </w:pPr>
    </w:p>
    <w:p w:rsidR="00107318" w:rsidRPr="00B91E18" w:rsidRDefault="00107318" w:rsidP="00107318">
      <w:pPr>
        <w:pStyle w:val="1f9"/>
        <w:shd w:val="clear" w:color="auto" w:fill="auto"/>
        <w:spacing w:before="0" w:after="0" w:line="240" w:lineRule="auto"/>
        <w:ind w:firstLine="567"/>
        <w:rPr>
          <w:spacing w:val="0"/>
          <w:sz w:val="24"/>
          <w:szCs w:val="24"/>
        </w:rPr>
      </w:pPr>
      <w:r w:rsidRPr="00B81C4F">
        <w:rPr>
          <w:spacing w:val="0"/>
          <w:sz w:val="24"/>
          <w:szCs w:val="24"/>
        </w:rPr>
        <w:t xml:space="preserve">(Утверждено протоколом Наблюдательного совета от 27.12.2018 </w:t>
      </w:r>
      <w:r w:rsidR="002345C1" w:rsidRPr="00B81C4F">
        <w:rPr>
          <w:spacing w:val="0"/>
          <w:sz w:val="24"/>
          <w:szCs w:val="24"/>
        </w:rPr>
        <w:t>№36</w:t>
      </w:r>
      <w:r w:rsidRPr="00B81C4F">
        <w:rPr>
          <w:spacing w:val="0"/>
          <w:sz w:val="24"/>
          <w:szCs w:val="24"/>
        </w:rPr>
        <w:t>)</w:t>
      </w:r>
    </w:p>
    <w:p w:rsidR="00107318" w:rsidRPr="00B91E18" w:rsidRDefault="00107318" w:rsidP="00107318">
      <w:pPr>
        <w:pStyle w:val="1f9"/>
        <w:shd w:val="clear" w:color="auto" w:fill="auto"/>
        <w:spacing w:before="0" w:after="0" w:line="240" w:lineRule="auto"/>
        <w:ind w:firstLine="567"/>
        <w:jc w:val="right"/>
        <w:rPr>
          <w:spacing w:val="0"/>
          <w:sz w:val="24"/>
          <w:szCs w:val="24"/>
        </w:rPr>
      </w:pPr>
    </w:p>
    <w:p w:rsidR="006C4521" w:rsidRDefault="006C4521"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107318" w:rsidRDefault="00107318"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107318" w:rsidRDefault="00107318"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107318" w:rsidRDefault="00107318"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107318" w:rsidRDefault="00107318"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107318" w:rsidRDefault="00107318"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107318" w:rsidRDefault="00107318"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107318" w:rsidRDefault="00107318"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107318" w:rsidRDefault="00107318"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107318" w:rsidRDefault="00107318"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107318" w:rsidRDefault="00107318"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107318" w:rsidRDefault="00107318" w:rsidP="0091500D">
      <w:pPr>
        <w:widowControl/>
        <w:suppressAutoHyphens w:val="0"/>
        <w:spacing w:after="0" w:line="240" w:lineRule="auto"/>
        <w:jc w:val="center"/>
        <w:textAlignment w:val="auto"/>
        <w:rPr>
          <w:rFonts w:ascii="Times New Roman" w:eastAsia="Times New Roman" w:hAnsi="Times New Roman" w:cs="Times New Roman"/>
          <w:kern w:val="0"/>
          <w:sz w:val="28"/>
          <w:szCs w:val="28"/>
          <w:lang w:eastAsia="ru-RU"/>
        </w:rPr>
      </w:pPr>
    </w:p>
    <w:p w:rsidR="00107318" w:rsidRDefault="00107318" w:rsidP="0091500D">
      <w:pPr>
        <w:widowControl/>
        <w:suppressAutoHyphens w:val="0"/>
        <w:spacing w:after="0" w:line="240" w:lineRule="auto"/>
        <w:jc w:val="center"/>
        <w:textAlignment w:val="auto"/>
        <w:rPr>
          <w:rFonts w:ascii="Times New Roman" w:eastAsia="Times New Roman" w:hAnsi="Times New Roman" w:cs="Times New Roman"/>
          <w:kern w:val="0"/>
          <w:sz w:val="28"/>
          <w:szCs w:val="28"/>
          <w:lang w:eastAsia="ru-RU"/>
        </w:rPr>
      </w:pPr>
    </w:p>
    <w:p w:rsidR="002345C1" w:rsidRDefault="002345C1" w:rsidP="0091500D">
      <w:pPr>
        <w:widowControl/>
        <w:suppressAutoHyphens w:val="0"/>
        <w:spacing w:after="0" w:line="240" w:lineRule="auto"/>
        <w:jc w:val="center"/>
        <w:textAlignment w:val="auto"/>
        <w:rPr>
          <w:rFonts w:ascii="Times New Roman" w:eastAsia="Times New Roman" w:hAnsi="Times New Roman" w:cs="Times New Roman"/>
          <w:kern w:val="0"/>
          <w:sz w:val="28"/>
          <w:szCs w:val="28"/>
          <w:lang w:eastAsia="ru-RU"/>
        </w:rPr>
      </w:pPr>
    </w:p>
    <w:p w:rsidR="00334597" w:rsidRPr="00D112E6" w:rsidRDefault="00A107DF" w:rsidP="00E16729">
      <w:pPr>
        <w:pStyle w:val="affffc"/>
        <w:spacing w:before="0"/>
        <w:jc w:val="center"/>
        <w:rPr>
          <w:rFonts w:ascii="Times New Roman" w:hAnsi="Times New Roman"/>
          <w:b w:val="0"/>
          <w:bCs w:val="0"/>
          <w:color w:val="auto"/>
          <w:kern w:val="1"/>
          <w:lang w:eastAsia="ar-SA"/>
        </w:rPr>
      </w:pPr>
      <w:r w:rsidRPr="00D112E6">
        <w:rPr>
          <w:rFonts w:ascii="Times New Roman" w:hAnsi="Times New Roman"/>
          <w:b w:val="0"/>
          <w:bCs w:val="0"/>
          <w:color w:val="auto"/>
          <w:kern w:val="1"/>
          <w:lang w:eastAsia="ar-SA"/>
        </w:rPr>
        <w:lastRenderedPageBreak/>
        <w:t>Оглавление</w:t>
      </w:r>
    </w:p>
    <w:p w:rsidR="00A107DF" w:rsidRPr="006D7500" w:rsidRDefault="00BE3ED2" w:rsidP="00BE3ED2">
      <w:pPr>
        <w:pStyle w:val="1d"/>
        <w:tabs>
          <w:tab w:val="clear" w:pos="1120"/>
          <w:tab w:val="clear" w:pos="12899"/>
          <w:tab w:val="right" w:leader="dot" w:pos="9639"/>
        </w:tabs>
        <w:ind w:left="-142" w:hanging="993"/>
        <w:rPr>
          <w:rFonts w:ascii="Times New Roman" w:eastAsia="Times New Roman" w:hAnsi="Times New Roman" w:cs="Times New Roman"/>
          <w:bCs w:val="0"/>
          <w:kern w:val="1"/>
          <w:szCs w:val="28"/>
        </w:rPr>
      </w:pPr>
      <w:r w:rsidRPr="006309AB">
        <w:t xml:space="preserve"> I</w:t>
      </w:r>
      <w:r w:rsidRPr="006D7500">
        <w:rPr>
          <w:rFonts w:ascii="Times New Roman" w:eastAsia="Times New Roman" w:hAnsi="Times New Roman" w:cs="Times New Roman"/>
          <w:bCs w:val="0"/>
          <w:kern w:val="1"/>
          <w:szCs w:val="28"/>
        </w:rPr>
        <w:t>. ОБЩИЕ ПОЛОЖЕНИЯ</w:t>
      </w:r>
      <w:r w:rsidR="00A107DF" w:rsidRPr="006D7500">
        <w:rPr>
          <w:rFonts w:ascii="Times New Roman" w:eastAsia="Times New Roman" w:hAnsi="Times New Roman" w:cs="Times New Roman"/>
          <w:bCs w:val="0"/>
          <w:kern w:val="1"/>
          <w:szCs w:val="28"/>
        </w:rPr>
        <w:tab/>
      </w:r>
      <w:r w:rsidR="006309AB" w:rsidRPr="006D7500">
        <w:rPr>
          <w:rFonts w:ascii="Times New Roman" w:eastAsia="Times New Roman" w:hAnsi="Times New Roman" w:cs="Times New Roman"/>
          <w:bCs w:val="0"/>
          <w:kern w:val="1"/>
          <w:szCs w:val="28"/>
        </w:rPr>
        <w:t>4</w:t>
      </w:r>
    </w:p>
    <w:p w:rsidR="00A107DF" w:rsidRPr="006D7500" w:rsidRDefault="00BE3ED2" w:rsidP="005016E1">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1.</w:t>
      </w:r>
      <w:r w:rsidRPr="006D7500">
        <w:rPr>
          <w:rFonts w:ascii="Times New Roman" w:hAnsi="Times New Roman"/>
          <w:szCs w:val="28"/>
        </w:rPr>
        <w:tab/>
        <w:t>Принципы и правовые основы</w:t>
      </w:r>
      <w:r w:rsidR="00A107DF" w:rsidRPr="006D7500">
        <w:rPr>
          <w:rFonts w:ascii="Times New Roman" w:hAnsi="Times New Roman"/>
          <w:szCs w:val="28"/>
        </w:rPr>
        <w:tab/>
      </w:r>
      <w:r w:rsidR="006309AB" w:rsidRPr="006D7500">
        <w:rPr>
          <w:rFonts w:ascii="Times New Roman" w:hAnsi="Times New Roman"/>
          <w:szCs w:val="28"/>
        </w:rPr>
        <w:t>4</w:t>
      </w:r>
    </w:p>
    <w:p w:rsidR="00BE3ED2" w:rsidRPr="006D7500" w:rsidRDefault="00BE3ED2" w:rsidP="005016E1">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2.</w:t>
      </w:r>
      <w:r w:rsidRPr="006D7500">
        <w:rPr>
          <w:rFonts w:ascii="Times New Roman" w:hAnsi="Times New Roman"/>
          <w:szCs w:val="28"/>
        </w:rPr>
        <w:tab/>
        <w:t>Цели и сфера регулирования</w:t>
      </w:r>
      <w:r w:rsidRPr="006D7500">
        <w:rPr>
          <w:rFonts w:ascii="Times New Roman" w:hAnsi="Times New Roman"/>
          <w:szCs w:val="28"/>
        </w:rPr>
        <w:tab/>
      </w:r>
      <w:r w:rsidR="006C16F4" w:rsidRPr="006D7500">
        <w:rPr>
          <w:rFonts w:ascii="Times New Roman" w:hAnsi="Times New Roman"/>
          <w:szCs w:val="28"/>
        </w:rPr>
        <w:t>4</w:t>
      </w:r>
    </w:p>
    <w:p w:rsidR="00BE3ED2" w:rsidRPr="006D7500" w:rsidRDefault="00BE3ED2"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3.</w:t>
      </w:r>
      <w:r w:rsidRPr="006D7500">
        <w:rPr>
          <w:rFonts w:ascii="Times New Roman" w:hAnsi="Times New Roman"/>
          <w:szCs w:val="28"/>
        </w:rPr>
        <w:tab/>
        <w:t>Термины и определения</w:t>
      </w:r>
      <w:r w:rsidR="006C16F4" w:rsidRPr="006D7500">
        <w:rPr>
          <w:rFonts w:ascii="Times New Roman" w:hAnsi="Times New Roman"/>
          <w:szCs w:val="28"/>
        </w:rPr>
        <w:tab/>
        <w:t>5</w:t>
      </w:r>
    </w:p>
    <w:p w:rsidR="00A107DF" w:rsidRPr="006D7500" w:rsidRDefault="00BE3ED2" w:rsidP="006309AB">
      <w:pPr>
        <w:pStyle w:val="1d"/>
        <w:tabs>
          <w:tab w:val="clear" w:pos="1120"/>
          <w:tab w:val="clear" w:pos="12899"/>
          <w:tab w:val="right" w:leader="dot" w:pos="9639"/>
        </w:tabs>
        <w:ind w:left="-709" w:hanging="426"/>
        <w:rPr>
          <w:rFonts w:ascii="Times New Roman" w:eastAsia="Times New Roman" w:hAnsi="Times New Roman" w:cs="Times New Roman"/>
          <w:bCs w:val="0"/>
          <w:kern w:val="1"/>
          <w:szCs w:val="28"/>
        </w:rPr>
      </w:pPr>
      <w:r w:rsidRPr="006D7500">
        <w:rPr>
          <w:rFonts w:ascii="Times New Roman" w:eastAsia="Times New Roman" w:hAnsi="Times New Roman" w:cs="Times New Roman"/>
          <w:bCs w:val="0"/>
          <w:kern w:val="1"/>
          <w:szCs w:val="28"/>
        </w:rPr>
        <w:t>II.</w:t>
      </w:r>
      <w:r w:rsidRPr="006D7500">
        <w:rPr>
          <w:rFonts w:ascii="Times New Roman" w:eastAsia="Times New Roman" w:hAnsi="Times New Roman" w:cs="Times New Roman"/>
          <w:bCs w:val="0"/>
          <w:kern w:val="1"/>
          <w:szCs w:val="28"/>
        </w:rPr>
        <w:tab/>
        <w:t>ИНФОРМАЦИОННОЕ ОБЕСПЕЧЕНИЕ ЗАКУПОК</w:t>
      </w:r>
      <w:r w:rsidR="006C16F4" w:rsidRPr="006D7500">
        <w:rPr>
          <w:rFonts w:ascii="Times New Roman" w:eastAsia="Times New Roman" w:hAnsi="Times New Roman" w:cs="Times New Roman"/>
          <w:bCs w:val="0"/>
          <w:kern w:val="1"/>
          <w:szCs w:val="28"/>
        </w:rPr>
        <w:tab/>
        <w:t>8</w:t>
      </w:r>
    </w:p>
    <w:p w:rsidR="00A107DF" w:rsidRPr="006D7500" w:rsidRDefault="00BE3ED2" w:rsidP="00334597">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4.</w:t>
      </w:r>
      <w:r w:rsidRPr="006D7500">
        <w:rPr>
          <w:rFonts w:ascii="Times New Roman" w:hAnsi="Times New Roman"/>
          <w:szCs w:val="28"/>
        </w:rPr>
        <w:tab/>
        <w:t>Единая информационная система</w:t>
      </w:r>
      <w:r w:rsidR="006C16F4" w:rsidRPr="006D7500">
        <w:rPr>
          <w:rFonts w:ascii="Times New Roman" w:hAnsi="Times New Roman"/>
          <w:szCs w:val="28"/>
        </w:rPr>
        <w:tab/>
        <w:t>8</w:t>
      </w:r>
    </w:p>
    <w:p w:rsidR="00A107DF" w:rsidRPr="006D7500" w:rsidRDefault="00BE3ED2" w:rsidP="00334597">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5.</w:t>
      </w:r>
      <w:r w:rsidRPr="006D7500">
        <w:rPr>
          <w:rFonts w:ascii="Times New Roman" w:hAnsi="Times New Roman"/>
          <w:iCs w:val="0"/>
          <w:szCs w:val="28"/>
        </w:rPr>
        <w:tab/>
        <w:t>Сроки размещения информации в ЕИС</w:t>
      </w:r>
      <w:r w:rsidR="006C16F4" w:rsidRPr="006D7500">
        <w:rPr>
          <w:rFonts w:ascii="Times New Roman" w:hAnsi="Times New Roman"/>
          <w:iCs w:val="0"/>
          <w:szCs w:val="28"/>
        </w:rPr>
        <w:tab/>
        <w:t>9</w:t>
      </w:r>
    </w:p>
    <w:p w:rsidR="00BE3ED2" w:rsidRPr="006D7500" w:rsidRDefault="00BE3ED2" w:rsidP="00141D6C">
      <w:pPr>
        <w:pStyle w:val="1d"/>
        <w:tabs>
          <w:tab w:val="clear" w:pos="1120"/>
          <w:tab w:val="clear" w:pos="12899"/>
          <w:tab w:val="right" w:leader="dot" w:pos="9639"/>
        </w:tabs>
        <w:ind w:left="-426" w:hanging="708"/>
        <w:rPr>
          <w:rFonts w:ascii="Times New Roman" w:eastAsia="Times New Roman" w:hAnsi="Times New Roman" w:cs="Times New Roman"/>
          <w:bCs w:val="0"/>
          <w:kern w:val="1"/>
          <w:szCs w:val="28"/>
        </w:rPr>
      </w:pPr>
      <w:r w:rsidRPr="006D7500">
        <w:rPr>
          <w:rFonts w:ascii="Times New Roman" w:eastAsia="Times New Roman" w:hAnsi="Times New Roman" w:cs="Times New Roman"/>
          <w:bCs w:val="0"/>
          <w:kern w:val="1"/>
          <w:szCs w:val="28"/>
        </w:rPr>
        <w:t>III.</w:t>
      </w:r>
      <w:r w:rsidRPr="006D7500">
        <w:rPr>
          <w:rFonts w:ascii="Times New Roman" w:eastAsia="Times New Roman" w:hAnsi="Times New Roman" w:cs="Times New Roman"/>
          <w:bCs w:val="0"/>
          <w:kern w:val="1"/>
          <w:szCs w:val="28"/>
        </w:rPr>
        <w:tab/>
        <w:t>ПЛАНИРОВАНИЕ ЗАКУПОК</w:t>
      </w:r>
      <w:r w:rsidR="006C16F4" w:rsidRPr="006D7500">
        <w:rPr>
          <w:rFonts w:ascii="Times New Roman" w:eastAsia="Times New Roman" w:hAnsi="Times New Roman" w:cs="Times New Roman"/>
          <w:bCs w:val="0"/>
          <w:kern w:val="1"/>
          <w:szCs w:val="28"/>
        </w:rPr>
        <w:tab/>
        <w:t>10</w:t>
      </w:r>
    </w:p>
    <w:p w:rsidR="00BE3ED2" w:rsidRPr="006D7500" w:rsidRDefault="00BE3ED2" w:rsidP="00334597">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6.</w:t>
      </w:r>
      <w:r w:rsidRPr="006D7500">
        <w:rPr>
          <w:rFonts w:ascii="Times New Roman" w:hAnsi="Times New Roman"/>
          <w:szCs w:val="28"/>
        </w:rPr>
        <w:tab/>
        <w:t>Процесс планирования закупок</w:t>
      </w:r>
      <w:r w:rsidR="006C16F4" w:rsidRPr="006D7500">
        <w:rPr>
          <w:rFonts w:ascii="Times New Roman" w:hAnsi="Times New Roman"/>
          <w:szCs w:val="28"/>
        </w:rPr>
        <w:tab/>
        <w:t>10</w:t>
      </w:r>
    </w:p>
    <w:p w:rsidR="00BE3ED2" w:rsidRPr="006D7500" w:rsidRDefault="00BE3ED2" w:rsidP="00334597">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7.</w:t>
      </w:r>
      <w:r w:rsidRPr="006D7500">
        <w:rPr>
          <w:rFonts w:ascii="Times New Roman" w:hAnsi="Times New Roman"/>
          <w:iCs w:val="0"/>
          <w:szCs w:val="28"/>
        </w:rPr>
        <w:tab/>
        <w:t>План закупки</w:t>
      </w:r>
      <w:r w:rsidR="006C16F4" w:rsidRPr="006D7500">
        <w:rPr>
          <w:rFonts w:ascii="Times New Roman" w:hAnsi="Times New Roman"/>
          <w:iCs w:val="0"/>
          <w:szCs w:val="28"/>
        </w:rPr>
        <w:tab/>
        <w:t>11</w:t>
      </w:r>
    </w:p>
    <w:p w:rsidR="00BE3ED2" w:rsidRPr="006D7500" w:rsidRDefault="00BE3ED2" w:rsidP="00BE3ED2">
      <w:pPr>
        <w:pStyle w:val="2a"/>
        <w:tabs>
          <w:tab w:val="clear" w:pos="12899"/>
          <w:tab w:val="right" w:leader="dot" w:pos="9639"/>
        </w:tabs>
        <w:ind w:left="-567" w:hanging="426"/>
        <w:rPr>
          <w:rFonts w:ascii="Times New Roman" w:hAnsi="Times New Roman"/>
          <w:szCs w:val="28"/>
        </w:rPr>
      </w:pPr>
      <w:r w:rsidRPr="006D7500">
        <w:rPr>
          <w:rFonts w:ascii="Times New Roman" w:hAnsi="Times New Roman"/>
          <w:szCs w:val="28"/>
        </w:rPr>
        <w:t>8.</w:t>
      </w:r>
      <w:r w:rsidRPr="006D7500">
        <w:rPr>
          <w:rFonts w:ascii="Times New Roman" w:hAnsi="Times New Roman"/>
          <w:szCs w:val="28"/>
        </w:rPr>
        <w:tab/>
        <w:t xml:space="preserve">План закупки инновационной </w:t>
      </w:r>
      <w:r w:rsidR="007F4604" w:rsidRPr="006D7500">
        <w:rPr>
          <w:rFonts w:ascii="Times New Roman" w:hAnsi="Times New Roman"/>
          <w:szCs w:val="28"/>
        </w:rPr>
        <w:t>продукции, высокотехнологичной</w:t>
      </w:r>
      <w:r w:rsidRPr="006D7500">
        <w:rPr>
          <w:rFonts w:ascii="Times New Roman" w:hAnsi="Times New Roman"/>
          <w:szCs w:val="28"/>
        </w:rPr>
        <w:t xml:space="preserve"> продукции, лекарственных средств</w:t>
      </w:r>
      <w:r w:rsidR="006C16F4" w:rsidRPr="006D7500">
        <w:rPr>
          <w:rFonts w:ascii="Times New Roman" w:hAnsi="Times New Roman"/>
          <w:szCs w:val="28"/>
        </w:rPr>
        <w:tab/>
      </w:r>
      <w:r w:rsidR="00847E0A">
        <w:rPr>
          <w:rFonts w:ascii="Times New Roman" w:hAnsi="Times New Roman"/>
          <w:szCs w:val="28"/>
        </w:rPr>
        <w:t>11</w:t>
      </w:r>
    </w:p>
    <w:p w:rsidR="00BE3ED2" w:rsidRPr="006D7500" w:rsidRDefault="00BE3ED2"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9.</w:t>
      </w:r>
      <w:r w:rsidRPr="006D7500">
        <w:rPr>
          <w:rFonts w:ascii="Times New Roman" w:hAnsi="Times New Roman"/>
          <w:iCs w:val="0"/>
          <w:szCs w:val="28"/>
        </w:rPr>
        <w:tab/>
        <w:t>Изменение плана закупки</w:t>
      </w:r>
      <w:r w:rsidRPr="006D7500">
        <w:rPr>
          <w:rFonts w:ascii="Times New Roman" w:hAnsi="Times New Roman"/>
          <w:iCs w:val="0"/>
          <w:szCs w:val="28"/>
        </w:rPr>
        <w:tab/>
      </w:r>
      <w:r w:rsidR="00847E0A">
        <w:rPr>
          <w:rFonts w:ascii="Times New Roman" w:hAnsi="Times New Roman"/>
          <w:iCs w:val="0"/>
          <w:szCs w:val="28"/>
        </w:rPr>
        <w:t>1</w:t>
      </w:r>
      <w:r w:rsidR="00CD55EA">
        <w:rPr>
          <w:rFonts w:ascii="Times New Roman" w:hAnsi="Times New Roman"/>
          <w:iCs w:val="0"/>
          <w:szCs w:val="28"/>
        </w:rPr>
        <w:t>2</w:t>
      </w:r>
    </w:p>
    <w:p w:rsidR="00BE3ED2" w:rsidRPr="006D7500" w:rsidRDefault="00BE3ED2" w:rsidP="00141D6C">
      <w:pPr>
        <w:pStyle w:val="1d"/>
        <w:tabs>
          <w:tab w:val="clear" w:pos="1120"/>
          <w:tab w:val="clear" w:pos="12899"/>
          <w:tab w:val="right" w:leader="dot" w:pos="9639"/>
        </w:tabs>
        <w:ind w:left="-426" w:hanging="708"/>
        <w:rPr>
          <w:rFonts w:ascii="Times New Roman" w:eastAsia="Times New Roman" w:hAnsi="Times New Roman" w:cs="Times New Roman"/>
          <w:bCs w:val="0"/>
          <w:kern w:val="1"/>
          <w:szCs w:val="28"/>
        </w:rPr>
      </w:pPr>
      <w:r w:rsidRPr="006D7500">
        <w:rPr>
          <w:rFonts w:ascii="Times New Roman" w:eastAsia="Times New Roman" w:hAnsi="Times New Roman" w:cs="Times New Roman"/>
          <w:bCs w:val="0"/>
          <w:kern w:val="1"/>
          <w:szCs w:val="28"/>
        </w:rPr>
        <w:t>IV.</w:t>
      </w:r>
      <w:r w:rsidRPr="006D7500">
        <w:rPr>
          <w:rFonts w:ascii="Times New Roman" w:eastAsia="Times New Roman" w:hAnsi="Times New Roman" w:cs="Times New Roman"/>
          <w:bCs w:val="0"/>
          <w:kern w:val="1"/>
          <w:szCs w:val="28"/>
        </w:rPr>
        <w:tab/>
        <w:t>ОРГАНИЗАЦИЯ ЗАКУПОЧНОЙ ДЕЯТЕЛЬНОСТИ</w:t>
      </w:r>
      <w:r w:rsidR="006C16F4" w:rsidRPr="006D7500">
        <w:rPr>
          <w:rFonts w:ascii="Times New Roman" w:eastAsia="Times New Roman" w:hAnsi="Times New Roman" w:cs="Times New Roman"/>
          <w:bCs w:val="0"/>
          <w:kern w:val="1"/>
          <w:szCs w:val="28"/>
        </w:rPr>
        <w:tab/>
        <w:t>13</w:t>
      </w:r>
    </w:p>
    <w:p w:rsidR="00BE3ED2" w:rsidRPr="006D7500" w:rsidRDefault="00BE3ED2"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10.</w:t>
      </w:r>
      <w:r w:rsidRPr="006D7500">
        <w:rPr>
          <w:rFonts w:ascii="Times New Roman" w:hAnsi="Times New Roman"/>
          <w:szCs w:val="28"/>
        </w:rPr>
        <w:tab/>
        <w:t>Заказчик</w:t>
      </w:r>
      <w:r w:rsidR="006C16F4" w:rsidRPr="006D7500">
        <w:rPr>
          <w:rFonts w:ascii="Times New Roman" w:hAnsi="Times New Roman"/>
          <w:szCs w:val="28"/>
        </w:rPr>
        <w:tab/>
        <w:t>13</w:t>
      </w:r>
    </w:p>
    <w:p w:rsidR="00BE3ED2" w:rsidRPr="006D7500" w:rsidRDefault="00BE3ED2"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11.</w:t>
      </w:r>
      <w:r w:rsidRPr="006D7500">
        <w:rPr>
          <w:rFonts w:ascii="Times New Roman" w:hAnsi="Times New Roman"/>
          <w:iCs w:val="0"/>
          <w:szCs w:val="28"/>
        </w:rPr>
        <w:tab/>
        <w:t>Закупочная комиссия</w:t>
      </w:r>
      <w:r w:rsidR="006C16F4" w:rsidRPr="006D7500">
        <w:rPr>
          <w:rFonts w:ascii="Times New Roman" w:hAnsi="Times New Roman"/>
          <w:iCs w:val="0"/>
          <w:szCs w:val="28"/>
        </w:rPr>
        <w:tab/>
      </w:r>
      <w:r w:rsidR="00847E0A">
        <w:rPr>
          <w:rFonts w:ascii="Times New Roman" w:hAnsi="Times New Roman"/>
          <w:iCs w:val="0"/>
          <w:szCs w:val="28"/>
        </w:rPr>
        <w:t>1</w:t>
      </w:r>
      <w:r w:rsidR="00CD55EA">
        <w:rPr>
          <w:rFonts w:ascii="Times New Roman" w:hAnsi="Times New Roman"/>
          <w:iCs w:val="0"/>
          <w:szCs w:val="28"/>
        </w:rPr>
        <w:t>4</w:t>
      </w:r>
    </w:p>
    <w:p w:rsidR="00BE3ED2" w:rsidRPr="006D7500" w:rsidRDefault="00BE3ED2"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12.</w:t>
      </w:r>
      <w:r w:rsidRPr="006D7500">
        <w:rPr>
          <w:rFonts w:ascii="Times New Roman" w:hAnsi="Times New Roman"/>
          <w:szCs w:val="28"/>
        </w:rPr>
        <w:tab/>
        <w:t>Организатор закупки</w:t>
      </w:r>
      <w:r w:rsidR="006C16F4" w:rsidRPr="006D7500">
        <w:rPr>
          <w:rFonts w:ascii="Times New Roman" w:hAnsi="Times New Roman"/>
          <w:szCs w:val="28"/>
        </w:rPr>
        <w:tab/>
        <w:t>15</w:t>
      </w:r>
    </w:p>
    <w:p w:rsidR="00BE3ED2" w:rsidRPr="006D7500" w:rsidRDefault="00BE3ED2" w:rsidP="00141D6C">
      <w:pPr>
        <w:pStyle w:val="1d"/>
        <w:tabs>
          <w:tab w:val="clear" w:pos="1120"/>
          <w:tab w:val="clear" w:pos="12899"/>
          <w:tab w:val="right" w:leader="dot" w:pos="9639"/>
        </w:tabs>
        <w:ind w:left="-426" w:hanging="708"/>
        <w:rPr>
          <w:rFonts w:ascii="Times New Roman" w:eastAsia="Times New Roman" w:hAnsi="Times New Roman" w:cs="Times New Roman"/>
          <w:bCs w:val="0"/>
          <w:kern w:val="1"/>
          <w:szCs w:val="28"/>
        </w:rPr>
      </w:pPr>
      <w:r w:rsidRPr="006D7500">
        <w:rPr>
          <w:rFonts w:ascii="Times New Roman" w:eastAsia="Times New Roman" w:hAnsi="Times New Roman" w:cs="Times New Roman"/>
          <w:bCs w:val="0"/>
          <w:kern w:val="1"/>
          <w:szCs w:val="28"/>
        </w:rPr>
        <w:t>V.</w:t>
      </w:r>
      <w:r w:rsidRPr="006D7500">
        <w:rPr>
          <w:rFonts w:ascii="Times New Roman" w:eastAsia="Times New Roman" w:hAnsi="Times New Roman" w:cs="Times New Roman"/>
          <w:bCs w:val="0"/>
          <w:kern w:val="1"/>
          <w:szCs w:val="28"/>
        </w:rPr>
        <w:tab/>
        <w:t>ПОДГОТОВКА К ПРОВЕДЕНИЮ ЗАКУПОК</w:t>
      </w:r>
      <w:r w:rsidRPr="006D7500">
        <w:rPr>
          <w:rFonts w:ascii="Times New Roman" w:eastAsia="Times New Roman" w:hAnsi="Times New Roman" w:cs="Times New Roman"/>
          <w:bCs w:val="0"/>
          <w:webHidden/>
          <w:kern w:val="1"/>
          <w:szCs w:val="28"/>
        </w:rPr>
        <w:tab/>
      </w:r>
      <w:r w:rsidR="00CD55EA">
        <w:rPr>
          <w:rFonts w:ascii="Times New Roman" w:eastAsia="Times New Roman" w:hAnsi="Times New Roman" w:cs="Times New Roman"/>
          <w:bCs w:val="0"/>
          <w:kern w:val="1"/>
          <w:szCs w:val="28"/>
        </w:rPr>
        <w:t>16</w:t>
      </w:r>
    </w:p>
    <w:p w:rsidR="00BE3ED2" w:rsidRPr="006D7500" w:rsidRDefault="00BE3ED2"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13.</w:t>
      </w:r>
      <w:r w:rsidRPr="006D7500">
        <w:rPr>
          <w:rFonts w:ascii="Times New Roman" w:hAnsi="Times New Roman"/>
          <w:szCs w:val="28"/>
        </w:rPr>
        <w:tab/>
        <w:t>Требования к описанию предмета закупки</w:t>
      </w:r>
      <w:r w:rsidR="00847E0A">
        <w:rPr>
          <w:rFonts w:ascii="Times New Roman" w:hAnsi="Times New Roman"/>
          <w:szCs w:val="28"/>
        </w:rPr>
        <w:tab/>
      </w:r>
      <w:r w:rsidR="00CD55EA">
        <w:rPr>
          <w:rFonts w:ascii="Times New Roman" w:hAnsi="Times New Roman"/>
          <w:szCs w:val="28"/>
        </w:rPr>
        <w:t>16</w:t>
      </w:r>
    </w:p>
    <w:p w:rsidR="00BE3ED2" w:rsidRPr="006D7500" w:rsidRDefault="00BE3ED2"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14.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6D7500">
        <w:rPr>
          <w:rFonts w:ascii="Times New Roman" w:hAnsi="Times New Roman"/>
          <w:iCs w:val="0"/>
          <w:szCs w:val="28"/>
        </w:rPr>
        <w:tab/>
      </w:r>
      <w:r w:rsidR="006C16F4" w:rsidRPr="006D7500">
        <w:rPr>
          <w:rFonts w:ascii="Times New Roman" w:hAnsi="Times New Roman"/>
          <w:iCs w:val="0"/>
          <w:szCs w:val="28"/>
        </w:rPr>
        <w:t>17</w:t>
      </w:r>
    </w:p>
    <w:p w:rsidR="00BE3ED2" w:rsidRPr="006D7500" w:rsidRDefault="00BE3ED2"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15.</w:t>
      </w:r>
      <w:r w:rsidRPr="006D7500">
        <w:rPr>
          <w:rFonts w:ascii="Times New Roman" w:hAnsi="Times New Roman"/>
          <w:szCs w:val="28"/>
        </w:rPr>
        <w:tab/>
        <w:t>Начальная максимальная цена договора</w:t>
      </w:r>
      <w:r w:rsidR="006C16F4" w:rsidRPr="006D7500">
        <w:rPr>
          <w:rFonts w:ascii="Times New Roman" w:hAnsi="Times New Roman"/>
          <w:szCs w:val="28"/>
        </w:rPr>
        <w:tab/>
        <w:t>20</w:t>
      </w:r>
    </w:p>
    <w:p w:rsidR="00BE3ED2" w:rsidRPr="006D7500" w:rsidRDefault="00BE3ED2"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16.</w:t>
      </w:r>
      <w:r w:rsidRPr="006D7500">
        <w:rPr>
          <w:rFonts w:ascii="Times New Roman" w:hAnsi="Times New Roman"/>
          <w:szCs w:val="28"/>
        </w:rPr>
        <w:tab/>
        <w:t>Обоснование начальной максимальной цены договора</w:t>
      </w:r>
      <w:r w:rsidR="006C16F4" w:rsidRPr="006D7500">
        <w:rPr>
          <w:rFonts w:ascii="Times New Roman" w:hAnsi="Times New Roman"/>
          <w:szCs w:val="28"/>
        </w:rPr>
        <w:tab/>
        <w:t>2</w:t>
      </w:r>
      <w:r w:rsidR="00CD55EA">
        <w:rPr>
          <w:rFonts w:ascii="Times New Roman" w:hAnsi="Times New Roman"/>
          <w:szCs w:val="28"/>
        </w:rPr>
        <w:t>1</w:t>
      </w:r>
    </w:p>
    <w:p w:rsidR="00BE3ED2" w:rsidRPr="006D7500" w:rsidRDefault="00BE3ED2"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17.</w:t>
      </w:r>
      <w:r w:rsidRPr="006D7500">
        <w:rPr>
          <w:rFonts w:ascii="Times New Roman" w:hAnsi="Times New Roman"/>
          <w:iCs w:val="0"/>
          <w:szCs w:val="28"/>
        </w:rPr>
        <w:tab/>
        <w:t>Методы обоснования начальной максимальной цены договора</w:t>
      </w:r>
      <w:r w:rsidR="006C16F4" w:rsidRPr="006D7500">
        <w:rPr>
          <w:rFonts w:ascii="Times New Roman" w:hAnsi="Times New Roman"/>
          <w:iCs w:val="0"/>
          <w:szCs w:val="28"/>
        </w:rPr>
        <w:tab/>
        <w:t>21</w:t>
      </w:r>
    </w:p>
    <w:p w:rsidR="00BE3ED2" w:rsidRPr="006D7500" w:rsidRDefault="00BE3ED2" w:rsidP="00141D6C">
      <w:pPr>
        <w:pStyle w:val="1d"/>
        <w:tabs>
          <w:tab w:val="clear" w:pos="1120"/>
          <w:tab w:val="clear" w:pos="12899"/>
          <w:tab w:val="right" w:leader="dot" w:pos="9639"/>
        </w:tabs>
        <w:ind w:left="-426" w:hanging="708"/>
        <w:rPr>
          <w:rFonts w:ascii="Times New Roman" w:eastAsia="Times New Roman" w:hAnsi="Times New Roman" w:cs="Times New Roman"/>
          <w:bCs w:val="0"/>
          <w:kern w:val="1"/>
          <w:szCs w:val="28"/>
        </w:rPr>
      </w:pPr>
      <w:r w:rsidRPr="006D7500">
        <w:rPr>
          <w:rFonts w:ascii="Times New Roman" w:eastAsia="Times New Roman" w:hAnsi="Times New Roman" w:cs="Times New Roman"/>
          <w:bCs w:val="0"/>
          <w:kern w:val="1"/>
          <w:szCs w:val="28"/>
        </w:rPr>
        <w:t>VI.</w:t>
      </w:r>
      <w:r w:rsidRPr="006D7500">
        <w:rPr>
          <w:rFonts w:ascii="Times New Roman" w:eastAsia="Times New Roman" w:hAnsi="Times New Roman" w:cs="Times New Roman"/>
          <w:bCs w:val="0"/>
          <w:kern w:val="1"/>
          <w:szCs w:val="28"/>
        </w:rPr>
        <w:tab/>
        <w:t>ПОРЯДОК ПРОВЕДЕНИЯ ЗАКУПОК</w:t>
      </w:r>
      <w:r w:rsidR="006C16F4" w:rsidRPr="006D7500">
        <w:rPr>
          <w:rFonts w:ascii="Times New Roman" w:eastAsia="Times New Roman" w:hAnsi="Times New Roman" w:cs="Times New Roman"/>
          <w:bCs w:val="0"/>
          <w:kern w:val="1"/>
          <w:szCs w:val="28"/>
        </w:rPr>
        <w:tab/>
      </w:r>
      <w:r w:rsidR="00CD55EA">
        <w:rPr>
          <w:rFonts w:ascii="Times New Roman" w:eastAsia="Times New Roman" w:hAnsi="Times New Roman" w:cs="Times New Roman"/>
          <w:bCs w:val="0"/>
          <w:kern w:val="1"/>
          <w:szCs w:val="28"/>
        </w:rPr>
        <w:t>24</w:t>
      </w:r>
    </w:p>
    <w:p w:rsidR="00BE3ED2" w:rsidRPr="006D7500" w:rsidRDefault="00BE3ED2"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18.</w:t>
      </w:r>
      <w:r w:rsidRPr="006D7500">
        <w:rPr>
          <w:rFonts w:ascii="Times New Roman" w:hAnsi="Times New Roman"/>
          <w:szCs w:val="28"/>
        </w:rPr>
        <w:tab/>
        <w:t>Требования к участникам закупки</w:t>
      </w:r>
      <w:r w:rsidR="00CD55EA">
        <w:rPr>
          <w:rFonts w:ascii="Times New Roman" w:hAnsi="Times New Roman"/>
          <w:szCs w:val="28"/>
        </w:rPr>
        <w:tab/>
        <w:t>24</w:t>
      </w:r>
    </w:p>
    <w:p w:rsidR="00BE3ED2" w:rsidRPr="006D7500" w:rsidRDefault="00BE3ED2"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19.</w:t>
      </w:r>
      <w:r w:rsidRPr="006D7500">
        <w:rPr>
          <w:rFonts w:ascii="Times New Roman" w:hAnsi="Times New Roman"/>
          <w:iCs w:val="0"/>
          <w:szCs w:val="28"/>
        </w:rPr>
        <w:tab/>
        <w:t>Извещение о проведении конкурентной закупки</w:t>
      </w:r>
      <w:r w:rsidR="006C16F4" w:rsidRPr="006D7500">
        <w:rPr>
          <w:rFonts w:ascii="Times New Roman" w:hAnsi="Times New Roman"/>
          <w:iCs w:val="0"/>
          <w:szCs w:val="28"/>
        </w:rPr>
        <w:tab/>
        <w:t>2</w:t>
      </w:r>
      <w:r w:rsidR="00CD55EA">
        <w:rPr>
          <w:rFonts w:ascii="Times New Roman" w:hAnsi="Times New Roman"/>
          <w:iCs w:val="0"/>
          <w:szCs w:val="28"/>
        </w:rPr>
        <w:t>7</w:t>
      </w:r>
    </w:p>
    <w:p w:rsidR="00BE3ED2" w:rsidRPr="00C61E15" w:rsidRDefault="00C61E15" w:rsidP="00141D6C">
      <w:pPr>
        <w:pStyle w:val="2a"/>
        <w:tabs>
          <w:tab w:val="clear" w:pos="12899"/>
          <w:tab w:val="right" w:leader="dot" w:pos="9639"/>
        </w:tabs>
        <w:ind w:left="-426" w:hanging="567"/>
        <w:rPr>
          <w:rFonts w:ascii="Times New Roman" w:hAnsi="Times New Roman"/>
          <w:szCs w:val="28"/>
        </w:rPr>
      </w:pPr>
      <w:r w:rsidRPr="00C61E15">
        <w:rPr>
          <w:rFonts w:ascii="Times New Roman" w:hAnsi="Times New Roman"/>
          <w:szCs w:val="28"/>
        </w:rPr>
        <w:t>20</w:t>
      </w:r>
      <w:r w:rsidR="00BE3ED2" w:rsidRPr="00C61E15">
        <w:rPr>
          <w:rFonts w:ascii="Times New Roman" w:hAnsi="Times New Roman"/>
          <w:szCs w:val="28"/>
        </w:rPr>
        <w:t>.</w:t>
      </w:r>
      <w:r w:rsidR="00BE3ED2" w:rsidRPr="00C61E15">
        <w:rPr>
          <w:rFonts w:ascii="Times New Roman" w:hAnsi="Times New Roman"/>
          <w:szCs w:val="28"/>
        </w:rPr>
        <w:tab/>
        <w:t>Документация о проведении конкурентной закупки</w:t>
      </w:r>
      <w:r w:rsidR="006C16F4" w:rsidRPr="00C61E15">
        <w:rPr>
          <w:rFonts w:ascii="Times New Roman" w:hAnsi="Times New Roman"/>
          <w:szCs w:val="28"/>
        </w:rPr>
        <w:tab/>
        <w:t>2</w:t>
      </w:r>
      <w:r w:rsidR="00CD55EA">
        <w:rPr>
          <w:rFonts w:ascii="Times New Roman" w:hAnsi="Times New Roman"/>
          <w:szCs w:val="28"/>
        </w:rPr>
        <w:t>9</w:t>
      </w:r>
    </w:p>
    <w:p w:rsidR="00BE3ED2" w:rsidRPr="00C61E15" w:rsidRDefault="00BE3ED2" w:rsidP="00141D6C">
      <w:pPr>
        <w:pStyle w:val="3a"/>
        <w:tabs>
          <w:tab w:val="clear" w:pos="1134"/>
          <w:tab w:val="clear" w:pos="12899"/>
          <w:tab w:val="right" w:leader="dot" w:pos="9639"/>
        </w:tabs>
        <w:ind w:left="-426" w:hanging="567"/>
        <w:rPr>
          <w:rFonts w:ascii="Times New Roman" w:hAnsi="Times New Roman"/>
          <w:iCs w:val="0"/>
          <w:szCs w:val="28"/>
        </w:rPr>
      </w:pPr>
      <w:r w:rsidRPr="00C61E15">
        <w:rPr>
          <w:rFonts w:ascii="Times New Roman" w:hAnsi="Times New Roman"/>
          <w:iCs w:val="0"/>
          <w:szCs w:val="28"/>
        </w:rPr>
        <w:t>21.</w:t>
      </w:r>
      <w:r w:rsidRPr="00C61E15">
        <w:rPr>
          <w:rFonts w:ascii="Times New Roman" w:hAnsi="Times New Roman"/>
          <w:iCs w:val="0"/>
          <w:szCs w:val="28"/>
        </w:rPr>
        <w:tab/>
        <w:t>Оформление заявки на участие в закупке</w:t>
      </w:r>
      <w:r w:rsidR="006C16F4" w:rsidRPr="00C61E15">
        <w:rPr>
          <w:rFonts w:ascii="Times New Roman" w:hAnsi="Times New Roman"/>
          <w:iCs w:val="0"/>
          <w:szCs w:val="28"/>
        </w:rPr>
        <w:tab/>
        <w:t>3</w:t>
      </w:r>
      <w:r w:rsidR="00CD55EA">
        <w:rPr>
          <w:rFonts w:ascii="Times New Roman" w:hAnsi="Times New Roman"/>
          <w:iCs w:val="0"/>
          <w:szCs w:val="28"/>
        </w:rPr>
        <w:t>1</w:t>
      </w:r>
    </w:p>
    <w:p w:rsidR="00BE3ED2" w:rsidRPr="006D7500" w:rsidRDefault="00BE3ED2" w:rsidP="00141D6C">
      <w:pPr>
        <w:pStyle w:val="2a"/>
        <w:tabs>
          <w:tab w:val="clear" w:pos="12899"/>
          <w:tab w:val="right" w:leader="dot" w:pos="9639"/>
        </w:tabs>
        <w:ind w:left="-426" w:hanging="567"/>
        <w:rPr>
          <w:rFonts w:ascii="Times New Roman" w:hAnsi="Times New Roman"/>
          <w:szCs w:val="28"/>
        </w:rPr>
      </w:pPr>
      <w:r w:rsidRPr="00C61E15">
        <w:rPr>
          <w:rFonts w:ascii="Times New Roman" w:hAnsi="Times New Roman"/>
          <w:szCs w:val="28"/>
        </w:rPr>
        <w:t>22.  Обеспечение заявки на участие в закупке</w:t>
      </w:r>
      <w:r w:rsidR="006C16F4" w:rsidRPr="00C61E15">
        <w:rPr>
          <w:rFonts w:ascii="Times New Roman" w:hAnsi="Times New Roman"/>
          <w:szCs w:val="28"/>
        </w:rPr>
        <w:tab/>
        <w:t>3</w:t>
      </w:r>
      <w:r w:rsidR="00847E0A" w:rsidRPr="00C61E15">
        <w:rPr>
          <w:rFonts w:ascii="Times New Roman" w:hAnsi="Times New Roman"/>
          <w:szCs w:val="28"/>
        </w:rPr>
        <w:t>3</w:t>
      </w:r>
    </w:p>
    <w:p w:rsidR="00BE3ED2" w:rsidRPr="006D7500" w:rsidRDefault="00BE3ED2"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lastRenderedPageBreak/>
        <w:t>23.</w:t>
      </w:r>
      <w:r w:rsidRPr="006D7500">
        <w:rPr>
          <w:rFonts w:ascii="Times New Roman" w:hAnsi="Times New Roman"/>
          <w:iCs w:val="0"/>
          <w:szCs w:val="28"/>
        </w:rPr>
        <w:tab/>
        <w:t>Обеспечение исполнения договора</w:t>
      </w:r>
      <w:r w:rsidRPr="006D7500">
        <w:rPr>
          <w:rFonts w:ascii="Times New Roman" w:hAnsi="Times New Roman"/>
          <w:iCs w:val="0"/>
          <w:szCs w:val="28"/>
        </w:rPr>
        <w:tab/>
      </w:r>
      <w:r w:rsidR="00847E0A">
        <w:rPr>
          <w:rFonts w:ascii="Times New Roman" w:hAnsi="Times New Roman"/>
          <w:iCs w:val="0"/>
          <w:szCs w:val="28"/>
        </w:rPr>
        <w:t>35</w:t>
      </w:r>
    </w:p>
    <w:p w:rsidR="00BE3ED2" w:rsidRPr="006D7500" w:rsidRDefault="00BE3ED2"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24.</w:t>
      </w:r>
      <w:r w:rsidRPr="006D7500">
        <w:rPr>
          <w:rFonts w:ascii="Times New Roman" w:hAnsi="Times New Roman"/>
          <w:szCs w:val="28"/>
        </w:rPr>
        <w:tab/>
        <w:t>Подача заявки</w:t>
      </w:r>
      <w:r w:rsidR="006C16F4" w:rsidRPr="006D7500">
        <w:rPr>
          <w:rFonts w:ascii="Times New Roman" w:hAnsi="Times New Roman"/>
          <w:szCs w:val="28"/>
        </w:rPr>
        <w:tab/>
      </w:r>
      <w:r w:rsidR="00847E0A">
        <w:rPr>
          <w:rFonts w:ascii="Times New Roman" w:hAnsi="Times New Roman"/>
          <w:szCs w:val="28"/>
        </w:rPr>
        <w:t>3</w:t>
      </w:r>
      <w:r w:rsidR="00CD55EA">
        <w:rPr>
          <w:rFonts w:ascii="Times New Roman" w:hAnsi="Times New Roman"/>
          <w:szCs w:val="28"/>
        </w:rPr>
        <w:t>5</w:t>
      </w:r>
    </w:p>
    <w:p w:rsidR="00334597" w:rsidRPr="006D7500" w:rsidRDefault="00334597"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25.</w:t>
      </w:r>
      <w:r w:rsidRPr="006D7500">
        <w:rPr>
          <w:rFonts w:ascii="Times New Roman" w:hAnsi="Times New Roman"/>
          <w:szCs w:val="28"/>
        </w:rPr>
        <w:tab/>
        <w:t>Изменение и отзыв заявки</w:t>
      </w:r>
      <w:r w:rsidR="006C16F4" w:rsidRPr="006D7500">
        <w:rPr>
          <w:rFonts w:ascii="Times New Roman" w:hAnsi="Times New Roman"/>
          <w:szCs w:val="28"/>
        </w:rPr>
        <w:tab/>
        <w:t>3</w:t>
      </w:r>
      <w:r w:rsidR="00847E0A">
        <w:rPr>
          <w:rFonts w:ascii="Times New Roman" w:hAnsi="Times New Roman"/>
          <w:szCs w:val="28"/>
        </w:rPr>
        <w:t>6</w:t>
      </w:r>
    </w:p>
    <w:p w:rsidR="00334597" w:rsidRPr="006D7500" w:rsidRDefault="00334597"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26.</w:t>
      </w:r>
      <w:r w:rsidRPr="006D7500">
        <w:rPr>
          <w:rFonts w:ascii="Times New Roman" w:hAnsi="Times New Roman"/>
          <w:iCs w:val="0"/>
          <w:szCs w:val="28"/>
        </w:rPr>
        <w:tab/>
        <w:t>Протоколы закупки</w:t>
      </w:r>
      <w:r w:rsidR="006C16F4" w:rsidRPr="006D7500">
        <w:rPr>
          <w:rFonts w:ascii="Times New Roman" w:hAnsi="Times New Roman"/>
          <w:iCs w:val="0"/>
          <w:szCs w:val="28"/>
        </w:rPr>
        <w:tab/>
        <w:t>3</w:t>
      </w:r>
      <w:r w:rsidR="00847E0A">
        <w:rPr>
          <w:rFonts w:ascii="Times New Roman" w:hAnsi="Times New Roman"/>
          <w:iCs w:val="0"/>
          <w:szCs w:val="28"/>
        </w:rPr>
        <w:t>6</w:t>
      </w:r>
    </w:p>
    <w:p w:rsidR="00334597" w:rsidRPr="006D7500" w:rsidRDefault="00334597"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27.</w:t>
      </w:r>
      <w:r w:rsidRPr="006D7500">
        <w:rPr>
          <w:rFonts w:ascii="Times New Roman" w:hAnsi="Times New Roman"/>
          <w:szCs w:val="28"/>
        </w:rPr>
        <w:tab/>
        <w:t>Вскрытие конвертов с заявками</w:t>
      </w:r>
      <w:r w:rsidR="006C16F4" w:rsidRPr="006D7500">
        <w:rPr>
          <w:rFonts w:ascii="Times New Roman" w:hAnsi="Times New Roman"/>
          <w:szCs w:val="28"/>
        </w:rPr>
        <w:tab/>
        <w:t>3</w:t>
      </w:r>
      <w:r w:rsidR="00847E0A">
        <w:rPr>
          <w:rFonts w:ascii="Times New Roman" w:hAnsi="Times New Roman"/>
          <w:szCs w:val="28"/>
        </w:rPr>
        <w:t>7</w:t>
      </w:r>
    </w:p>
    <w:p w:rsidR="00334597" w:rsidRPr="006D7500" w:rsidRDefault="00334597"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28.</w:t>
      </w:r>
      <w:r w:rsidRPr="006D7500">
        <w:rPr>
          <w:rFonts w:ascii="Times New Roman" w:hAnsi="Times New Roman"/>
          <w:iCs w:val="0"/>
          <w:szCs w:val="28"/>
        </w:rPr>
        <w:tab/>
        <w:t>Рассмотрение заявок</w:t>
      </w:r>
      <w:r w:rsidRPr="006D7500">
        <w:rPr>
          <w:rFonts w:ascii="Times New Roman" w:hAnsi="Times New Roman"/>
          <w:iCs w:val="0"/>
          <w:szCs w:val="28"/>
        </w:rPr>
        <w:tab/>
      </w:r>
      <w:r w:rsidR="006C16F4" w:rsidRPr="006D7500">
        <w:rPr>
          <w:rFonts w:ascii="Times New Roman" w:hAnsi="Times New Roman"/>
          <w:iCs w:val="0"/>
          <w:szCs w:val="28"/>
        </w:rPr>
        <w:t>3</w:t>
      </w:r>
      <w:r w:rsidR="00CD55EA">
        <w:rPr>
          <w:rFonts w:ascii="Times New Roman" w:hAnsi="Times New Roman"/>
          <w:iCs w:val="0"/>
          <w:szCs w:val="28"/>
        </w:rPr>
        <w:t>8</w:t>
      </w:r>
    </w:p>
    <w:p w:rsidR="00334597" w:rsidRPr="006D7500" w:rsidRDefault="00334597"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29.</w:t>
      </w:r>
      <w:r w:rsidRPr="006D7500">
        <w:rPr>
          <w:rFonts w:ascii="Times New Roman" w:hAnsi="Times New Roman"/>
          <w:szCs w:val="28"/>
        </w:rPr>
        <w:tab/>
        <w:t xml:space="preserve">Оценка и сопоставление </w:t>
      </w:r>
      <w:r w:rsidR="00BC6007" w:rsidRPr="006D7500">
        <w:rPr>
          <w:rFonts w:ascii="Times New Roman" w:hAnsi="Times New Roman"/>
          <w:szCs w:val="28"/>
        </w:rPr>
        <w:t>заявок, подведение</w:t>
      </w:r>
      <w:r w:rsidRPr="006D7500">
        <w:rPr>
          <w:rFonts w:ascii="Times New Roman" w:hAnsi="Times New Roman"/>
          <w:szCs w:val="28"/>
        </w:rPr>
        <w:t xml:space="preserve"> итогов конкурентной закупки</w:t>
      </w:r>
      <w:r w:rsidR="006C16F4" w:rsidRPr="006D7500">
        <w:rPr>
          <w:rFonts w:ascii="Times New Roman" w:hAnsi="Times New Roman"/>
          <w:szCs w:val="28"/>
        </w:rPr>
        <w:tab/>
        <w:t>3</w:t>
      </w:r>
      <w:r w:rsidR="00CD55EA">
        <w:rPr>
          <w:rFonts w:ascii="Times New Roman" w:hAnsi="Times New Roman"/>
          <w:szCs w:val="28"/>
        </w:rPr>
        <w:t>9</w:t>
      </w:r>
    </w:p>
    <w:p w:rsidR="00334597" w:rsidRPr="006D7500" w:rsidRDefault="00334597"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30.</w:t>
      </w:r>
      <w:r w:rsidRPr="006D7500">
        <w:rPr>
          <w:rFonts w:ascii="Times New Roman" w:hAnsi="Times New Roman"/>
          <w:szCs w:val="28"/>
        </w:rPr>
        <w:tab/>
        <w:t>Критерии оценки заявок участников закупки</w:t>
      </w:r>
      <w:r w:rsidR="006C16F4" w:rsidRPr="006D7500">
        <w:rPr>
          <w:rFonts w:ascii="Times New Roman" w:hAnsi="Times New Roman"/>
          <w:szCs w:val="28"/>
        </w:rPr>
        <w:tab/>
        <w:t>3</w:t>
      </w:r>
      <w:r w:rsidR="00847E0A">
        <w:rPr>
          <w:rFonts w:ascii="Times New Roman" w:hAnsi="Times New Roman"/>
          <w:szCs w:val="28"/>
        </w:rPr>
        <w:t>9</w:t>
      </w:r>
    </w:p>
    <w:p w:rsidR="00334597" w:rsidRPr="006D7500" w:rsidRDefault="00334597"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31.</w:t>
      </w:r>
      <w:r w:rsidRPr="006D7500">
        <w:rPr>
          <w:rFonts w:ascii="Times New Roman" w:hAnsi="Times New Roman"/>
          <w:iCs w:val="0"/>
          <w:szCs w:val="28"/>
        </w:rPr>
        <w:tab/>
        <w:t xml:space="preserve">Несостоявшаяся закупка и последствия </w:t>
      </w:r>
      <w:r w:rsidR="00BC6007" w:rsidRPr="006D7500">
        <w:rPr>
          <w:rFonts w:ascii="Times New Roman" w:hAnsi="Times New Roman"/>
          <w:iCs w:val="0"/>
          <w:szCs w:val="28"/>
        </w:rPr>
        <w:t>признания закупки</w:t>
      </w:r>
      <w:r w:rsidRPr="006D7500">
        <w:rPr>
          <w:rFonts w:ascii="Times New Roman" w:hAnsi="Times New Roman"/>
          <w:iCs w:val="0"/>
          <w:szCs w:val="28"/>
        </w:rPr>
        <w:t xml:space="preserve"> несостоявшейся</w:t>
      </w:r>
      <w:r w:rsidRPr="006D7500">
        <w:rPr>
          <w:rFonts w:ascii="Times New Roman" w:hAnsi="Times New Roman"/>
          <w:iCs w:val="0"/>
          <w:szCs w:val="28"/>
        </w:rPr>
        <w:tab/>
      </w:r>
      <w:r w:rsidR="00CD55EA">
        <w:rPr>
          <w:rFonts w:ascii="Times New Roman" w:hAnsi="Times New Roman"/>
          <w:iCs w:val="0"/>
          <w:szCs w:val="28"/>
        </w:rPr>
        <w:t>41</w:t>
      </w:r>
    </w:p>
    <w:p w:rsidR="00334597" w:rsidRPr="006D7500" w:rsidRDefault="00334597"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32.</w:t>
      </w:r>
      <w:r w:rsidRPr="006D7500">
        <w:rPr>
          <w:rFonts w:ascii="Times New Roman" w:hAnsi="Times New Roman"/>
          <w:szCs w:val="28"/>
        </w:rPr>
        <w:tab/>
        <w:t>Отмена конкурентной закупки</w:t>
      </w:r>
      <w:r w:rsidR="006C16F4" w:rsidRPr="006D7500">
        <w:rPr>
          <w:rFonts w:ascii="Times New Roman" w:hAnsi="Times New Roman"/>
          <w:szCs w:val="28"/>
        </w:rPr>
        <w:tab/>
        <w:t>4</w:t>
      </w:r>
      <w:r w:rsidR="00CD55EA">
        <w:rPr>
          <w:rFonts w:ascii="Times New Roman" w:hAnsi="Times New Roman"/>
          <w:szCs w:val="28"/>
        </w:rPr>
        <w:t>2</w:t>
      </w:r>
    </w:p>
    <w:p w:rsidR="00334597" w:rsidRPr="006D7500" w:rsidRDefault="00334597" w:rsidP="00141D6C">
      <w:pPr>
        <w:pStyle w:val="1d"/>
        <w:tabs>
          <w:tab w:val="clear" w:pos="1120"/>
          <w:tab w:val="clear" w:pos="12899"/>
          <w:tab w:val="right" w:leader="dot" w:pos="9639"/>
        </w:tabs>
        <w:ind w:left="-426" w:hanging="708"/>
        <w:rPr>
          <w:rFonts w:ascii="Times New Roman" w:eastAsia="Times New Roman" w:hAnsi="Times New Roman" w:cs="Times New Roman"/>
          <w:bCs w:val="0"/>
          <w:kern w:val="1"/>
          <w:szCs w:val="28"/>
        </w:rPr>
      </w:pPr>
      <w:r w:rsidRPr="006D7500">
        <w:rPr>
          <w:rFonts w:ascii="Times New Roman" w:eastAsia="Times New Roman" w:hAnsi="Times New Roman" w:cs="Times New Roman"/>
          <w:bCs w:val="0"/>
          <w:kern w:val="1"/>
          <w:szCs w:val="28"/>
        </w:rPr>
        <w:t>VII.</w:t>
      </w:r>
      <w:r w:rsidRPr="006D7500">
        <w:rPr>
          <w:rFonts w:ascii="Times New Roman" w:eastAsia="Times New Roman" w:hAnsi="Times New Roman" w:cs="Times New Roman"/>
          <w:bCs w:val="0"/>
          <w:kern w:val="1"/>
          <w:szCs w:val="28"/>
        </w:rPr>
        <w:tab/>
        <w:t>СПОСОБЫ ЗАКУПОК И УСЛОВИЯ ИХ ПРИМЕНЕНИЯ</w:t>
      </w:r>
      <w:r w:rsidRPr="006D7500">
        <w:rPr>
          <w:rFonts w:ascii="Times New Roman" w:eastAsia="Times New Roman" w:hAnsi="Times New Roman" w:cs="Times New Roman"/>
          <w:bCs w:val="0"/>
          <w:kern w:val="1"/>
          <w:szCs w:val="28"/>
        </w:rPr>
        <w:tab/>
        <w:t>4</w:t>
      </w:r>
      <w:r w:rsidR="00CD55EA">
        <w:rPr>
          <w:rFonts w:ascii="Times New Roman" w:eastAsia="Times New Roman" w:hAnsi="Times New Roman" w:cs="Times New Roman"/>
          <w:bCs w:val="0"/>
          <w:kern w:val="1"/>
          <w:szCs w:val="28"/>
        </w:rPr>
        <w:t>2</w:t>
      </w:r>
    </w:p>
    <w:p w:rsidR="009F00D5" w:rsidRDefault="00334597" w:rsidP="009F00D5">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33.</w:t>
      </w:r>
      <w:r w:rsidRPr="006D7500">
        <w:rPr>
          <w:rFonts w:ascii="Times New Roman" w:hAnsi="Times New Roman"/>
          <w:szCs w:val="28"/>
        </w:rPr>
        <w:tab/>
        <w:t>Способы закупок. Выбор способа закупки</w:t>
      </w:r>
      <w:r w:rsidR="00CD55EA">
        <w:rPr>
          <w:rFonts w:ascii="Times New Roman" w:hAnsi="Times New Roman"/>
          <w:szCs w:val="28"/>
        </w:rPr>
        <w:tab/>
        <w:t>42</w:t>
      </w:r>
    </w:p>
    <w:p w:rsidR="009F00D5" w:rsidRPr="009F00D5" w:rsidRDefault="009F00D5" w:rsidP="009F00D5">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33.</w:t>
      </w:r>
      <w:r>
        <w:rPr>
          <w:rFonts w:ascii="Times New Roman" w:hAnsi="Times New Roman"/>
          <w:szCs w:val="28"/>
        </w:rPr>
        <w:t xml:space="preserve">1 </w:t>
      </w:r>
      <w:r w:rsidRPr="006D7500">
        <w:rPr>
          <w:rFonts w:ascii="Times New Roman" w:hAnsi="Times New Roman"/>
          <w:szCs w:val="28"/>
        </w:rPr>
        <w:tab/>
      </w:r>
      <w:r>
        <w:rPr>
          <w:rFonts w:ascii="Times New Roman" w:hAnsi="Times New Roman"/>
          <w:szCs w:val="28"/>
        </w:rPr>
        <w:t>Особенности осуществления конкурентной закупки в электронной форме и функционирования электронной площадки для целей осуществления</w:t>
      </w:r>
      <w:r w:rsidR="00243BBA">
        <w:rPr>
          <w:rFonts w:ascii="Times New Roman" w:hAnsi="Times New Roman"/>
          <w:szCs w:val="28"/>
        </w:rPr>
        <w:t xml:space="preserve"> конкурентной закупки, участниками которой могут быть только субъекты малого и среднего предпринимательства </w:t>
      </w:r>
      <w:r w:rsidR="00243BBA">
        <w:rPr>
          <w:rFonts w:ascii="Times New Roman" w:hAnsi="Times New Roman"/>
          <w:szCs w:val="28"/>
        </w:rPr>
        <w:tab/>
        <w:t>4</w:t>
      </w:r>
      <w:r w:rsidR="00847E0A">
        <w:rPr>
          <w:rFonts w:ascii="Times New Roman" w:hAnsi="Times New Roman"/>
          <w:szCs w:val="28"/>
        </w:rPr>
        <w:t>3</w:t>
      </w:r>
    </w:p>
    <w:p w:rsidR="00334597" w:rsidRPr="006D7500" w:rsidRDefault="00334597"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34.</w:t>
      </w:r>
      <w:r w:rsidRPr="006D7500">
        <w:rPr>
          <w:rFonts w:ascii="Times New Roman" w:hAnsi="Times New Roman"/>
          <w:iCs w:val="0"/>
          <w:szCs w:val="28"/>
        </w:rPr>
        <w:tab/>
        <w:t>Закупки в электронной форме</w:t>
      </w:r>
      <w:r w:rsidR="00CD55EA">
        <w:rPr>
          <w:rFonts w:ascii="Times New Roman" w:hAnsi="Times New Roman"/>
          <w:iCs w:val="0"/>
          <w:szCs w:val="28"/>
        </w:rPr>
        <w:tab/>
        <w:t>51</w:t>
      </w:r>
    </w:p>
    <w:p w:rsidR="00334597" w:rsidRPr="006D7500" w:rsidRDefault="00334597"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35.</w:t>
      </w:r>
      <w:r w:rsidRPr="006D7500">
        <w:rPr>
          <w:rFonts w:ascii="Times New Roman" w:hAnsi="Times New Roman"/>
          <w:szCs w:val="28"/>
        </w:rPr>
        <w:tab/>
        <w:t>Порядок проведения конкурса</w:t>
      </w:r>
      <w:r w:rsidR="00243BBA">
        <w:rPr>
          <w:rFonts w:ascii="Times New Roman" w:hAnsi="Times New Roman"/>
          <w:szCs w:val="28"/>
        </w:rPr>
        <w:tab/>
      </w:r>
      <w:r w:rsidR="00CD55EA">
        <w:rPr>
          <w:rFonts w:ascii="Times New Roman" w:hAnsi="Times New Roman"/>
          <w:szCs w:val="28"/>
        </w:rPr>
        <w:t>52</w:t>
      </w:r>
    </w:p>
    <w:p w:rsidR="00334597" w:rsidRPr="006D7500" w:rsidRDefault="00334597"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36.</w:t>
      </w:r>
      <w:r w:rsidRPr="006D7500">
        <w:rPr>
          <w:rFonts w:ascii="Times New Roman" w:hAnsi="Times New Roman"/>
          <w:iCs w:val="0"/>
          <w:szCs w:val="28"/>
        </w:rPr>
        <w:tab/>
        <w:t>Порядок проведения аукциона</w:t>
      </w:r>
      <w:r w:rsidR="00243BBA">
        <w:rPr>
          <w:rFonts w:ascii="Times New Roman" w:hAnsi="Times New Roman"/>
          <w:iCs w:val="0"/>
          <w:szCs w:val="28"/>
        </w:rPr>
        <w:tab/>
        <w:t>5</w:t>
      </w:r>
      <w:r w:rsidR="00CD55EA">
        <w:rPr>
          <w:rFonts w:ascii="Times New Roman" w:hAnsi="Times New Roman"/>
          <w:iCs w:val="0"/>
          <w:szCs w:val="28"/>
        </w:rPr>
        <w:t>4</w:t>
      </w:r>
    </w:p>
    <w:p w:rsidR="00334597" w:rsidRPr="006D7500" w:rsidRDefault="00334597"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37.</w:t>
      </w:r>
      <w:r w:rsidRPr="006D7500">
        <w:rPr>
          <w:rFonts w:ascii="Times New Roman" w:hAnsi="Times New Roman"/>
          <w:szCs w:val="28"/>
        </w:rPr>
        <w:tab/>
        <w:t>Порядок проведения запроса котировок</w:t>
      </w:r>
      <w:r w:rsidR="00243BBA">
        <w:rPr>
          <w:rFonts w:ascii="Times New Roman" w:hAnsi="Times New Roman"/>
          <w:szCs w:val="28"/>
        </w:rPr>
        <w:tab/>
        <w:t>5</w:t>
      </w:r>
      <w:r w:rsidR="00CD55EA">
        <w:rPr>
          <w:rFonts w:ascii="Times New Roman" w:hAnsi="Times New Roman"/>
          <w:szCs w:val="28"/>
        </w:rPr>
        <w:t>6</w:t>
      </w:r>
    </w:p>
    <w:p w:rsidR="00334597" w:rsidRPr="006D7500" w:rsidRDefault="00334597"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38.</w:t>
      </w:r>
      <w:r w:rsidRPr="006D7500">
        <w:rPr>
          <w:rFonts w:ascii="Times New Roman" w:hAnsi="Times New Roman"/>
          <w:iCs w:val="0"/>
          <w:szCs w:val="28"/>
        </w:rPr>
        <w:tab/>
        <w:t>Порядок проведения запроса предложений</w:t>
      </w:r>
      <w:r w:rsidR="00243BBA">
        <w:rPr>
          <w:rFonts w:ascii="Times New Roman" w:hAnsi="Times New Roman"/>
          <w:iCs w:val="0"/>
          <w:szCs w:val="28"/>
        </w:rPr>
        <w:tab/>
        <w:t>5</w:t>
      </w:r>
      <w:r w:rsidR="00CD55EA">
        <w:rPr>
          <w:rFonts w:ascii="Times New Roman" w:hAnsi="Times New Roman"/>
          <w:iCs w:val="0"/>
          <w:szCs w:val="28"/>
        </w:rPr>
        <w:t>7</w:t>
      </w:r>
    </w:p>
    <w:p w:rsidR="006F0A7A" w:rsidRDefault="00334597" w:rsidP="006F0A7A">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39.</w:t>
      </w:r>
      <w:r w:rsidRPr="006D7500">
        <w:rPr>
          <w:rFonts w:ascii="Times New Roman" w:hAnsi="Times New Roman"/>
          <w:szCs w:val="28"/>
        </w:rPr>
        <w:tab/>
        <w:t>Закупка у единственного поставщика</w:t>
      </w:r>
      <w:r w:rsidR="006F0A7A">
        <w:rPr>
          <w:rFonts w:ascii="Times New Roman" w:hAnsi="Times New Roman"/>
          <w:szCs w:val="28"/>
        </w:rPr>
        <w:t xml:space="preserve"> (исполнителя, подрядчика) </w:t>
      </w:r>
      <w:r w:rsidR="006F0A7A">
        <w:rPr>
          <w:rFonts w:ascii="Times New Roman" w:hAnsi="Times New Roman"/>
          <w:szCs w:val="28"/>
        </w:rPr>
        <w:tab/>
      </w:r>
      <w:r w:rsidR="00243BBA">
        <w:rPr>
          <w:rFonts w:ascii="Times New Roman" w:hAnsi="Times New Roman"/>
          <w:szCs w:val="28"/>
        </w:rPr>
        <w:t>5</w:t>
      </w:r>
      <w:r w:rsidR="00533B53">
        <w:rPr>
          <w:rFonts w:ascii="Times New Roman" w:hAnsi="Times New Roman"/>
          <w:szCs w:val="28"/>
        </w:rPr>
        <w:t>8</w:t>
      </w:r>
    </w:p>
    <w:p w:rsidR="006F0A7A" w:rsidRDefault="006F0A7A" w:rsidP="006F0A7A">
      <w:pPr>
        <w:pStyle w:val="2a"/>
        <w:tabs>
          <w:tab w:val="clear" w:pos="12899"/>
          <w:tab w:val="right" w:leader="dot" w:pos="9639"/>
        </w:tabs>
        <w:ind w:left="-426" w:hanging="567"/>
        <w:rPr>
          <w:rFonts w:ascii="Times New Roman" w:hAnsi="Times New Roman"/>
          <w:szCs w:val="28"/>
        </w:rPr>
      </w:pPr>
      <w:r>
        <w:rPr>
          <w:rFonts w:ascii="Times New Roman" w:hAnsi="Times New Roman"/>
          <w:szCs w:val="28"/>
        </w:rPr>
        <w:t>40</w:t>
      </w:r>
      <w:r w:rsidRPr="006D7500">
        <w:rPr>
          <w:rFonts w:ascii="Times New Roman" w:hAnsi="Times New Roman"/>
          <w:szCs w:val="28"/>
        </w:rPr>
        <w:t>.</w:t>
      </w:r>
      <w:r w:rsidRPr="006D7500">
        <w:rPr>
          <w:rFonts w:ascii="Times New Roman" w:hAnsi="Times New Roman"/>
          <w:szCs w:val="28"/>
        </w:rPr>
        <w:tab/>
      </w:r>
      <w:r>
        <w:rPr>
          <w:rFonts w:ascii="Times New Roman" w:hAnsi="Times New Roman"/>
          <w:szCs w:val="28"/>
        </w:rPr>
        <w:t>Проведение закрытых процедур закупок</w:t>
      </w:r>
      <w:r>
        <w:rPr>
          <w:rFonts w:ascii="Times New Roman" w:hAnsi="Times New Roman"/>
          <w:szCs w:val="28"/>
        </w:rPr>
        <w:tab/>
      </w:r>
      <w:r w:rsidR="00533B53">
        <w:rPr>
          <w:rFonts w:ascii="Times New Roman" w:hAnsi="Times New Roman"/>
          <w:szCs w:val="28"/>
        </w:rPr>
        <w:t>66</w:t>
      </w:r>
    </w:p>
    <w:p w:rsidR="00334597" w:rsidRPr="006D7500" w:rsidRDefault="00334597" w:rsidP="00141D6C">
      <w:pPr>
        <w:pStyle w:val="1d"/>
        <w:tabs>
          <w:tab w:val="clear" w:pos="1120"/>
          <w:tab w:val="clear" w:pos="12899"/>
          <w:tab w:val="right" w:leader="dot" w:pos="9639"/>
        </w:tabs>
        <w:ind w:left="-426" w:hanging="708"/>
        <w:rPr>
          <w:rFonts w:ascii="Times New Roman" w:eastAsia="Times New Roman" w:hAnsi="Times New Roman" w:cs="Times New Roman"/>
          <w:bCs w:val="0"/>
          <w:kern w:val="1"/>
          <w:szCs w:val="28"/>
        </w:rPr>
      </w:pPr>
      <w:r w:rsidRPr="006D7500">
        <w:rPr>
          <w:rFonts w:ascii="Times New Roman" w:eastAsia="Times New Roman" w:hAnsi="Times New Roman" w:cs="Times New Roman"/>
          <w:bCs w:val="0"/>
          <w:kern w:val="1"/>
          <w:szCs w:val="28"/>
        </w:rPr>
        <w:t>VII.</w:t>
      </w:r>
      <w:r w:rsidRPr="006D7500">
        <w:rPr>
          <w:rFonts w:ascii="Times New Roman" w:eastAsia="Times New Roman" w:hAnsi="Times New Roman" w:cs="Times New Roman"/>
          <w:bCs w:val="0"/>
          <w:kern w:val="1"/>
          <w:szCs w:val="28"/>
        </w:rPr>
        <w:tab/>
        <w:t>ПОРЯДОК ЗАКЛЮЧЕНИЯ, ИСПОЛНЕНИЯ, ИЗМЕНЕНИЯ  И РАСТОРЖЕНИЯ ДОГОВОРОВ, ЗАКЛЮЧЕННЫХ  ПО РЕЗУЛЬТАТАМ ЗАКУПОК</w:t>
      </w:r>
      <w:r w:rsidR="00243BBA">
        <w:rPr>
          <w:rFonts w:ascii="Times New Roman" w:eastAsia="Times New Roman" w:hAnsi="Times New Roman" w:cs="Times New Roman"/>
          <w:bCs w:val="0"/>
          <w:kern w:val="1"/>
          <w:szCs w:val="28"/>
        </w:rPr>
        <w:tab/>
        <w:t>6</w:t>
      </w:r>
      <w:r w:rsidR="00533B53">
        <w:rPr>
          <w:rFonts w:ascii="Times New Roman" w:eastAsia="Times New Roman" w:hAnsi="Times New Roman" w:cs="Times New Roman"/>
          <w:bCs w:val="0"/>
          <w:kern w:val="1"/>
          <w:szCs w:val="28"/>
        </w:rPr>
        <w:t>7</w:t>
      </w:r>
    </w:p>
    <w:p w:rsidR="00334597" w:rsidRPr="006D7500" w:rsidRDefault="00847E0A" w:rsidP="00141D6C">
      <w:pPr>
        <w:pStyle w:val="2a"/>
        <w:tabs>
          <w:tab w:val="clear" w:pos="12899"/>
          <w:tab w:val="right" w:leader="dot" w:pos="9639"/>
        </w:tabs>
        <w:ind w:left="-426" w:hanging="567"/>
        <w:rPr>
          <w:rFonts w:ascii="Times New Roman" w:hAnsi="Times New Roman"/>
          <w:szCs w:val="28"/>
        </w:rPr>
      </w:pPr>
      <w:r>
        <w:rPr>
          <w:rFonts w:ascii="Times New Roman" w:hAnsi="Times New Roman"/>
          <w:szCs w:val="28"/>
        </w:rPr>
        <w:t>41</w:t>
      </w:r>
      <w:r w:rsidR="00334597" w:rsidRPr="006D7500">
        <w:rPr>
          <w:rFonts w:ascii="Times New Roman" w:hAnsi="Times New Roman"/>
          <w:szCs w:val="28"/>
        </w:rPr>
        <w:t>.</w:t>
      </w:r>
      <w:r w:rsidR="00334597" w:rsidRPr="006D7500">
        <w:rPr>
          <w:rFonts w:ascii="Times New Roman" w:hAnsi="Times New Roman"/>
          <w:szCs w:val="28"/>
        </w:rPr>
        <w:tab/>
        <w:t>Порядок заключения договора по итогам закупки</w:t>
      </w:r>
      <w:r w:rsidR="00243BBA">
        <w:rPr>
          <w:rFonts w:ascii="Times New Roman" w:hAnsi="Times New Roman"/>
          <w:szCs w:val="28"/>
        </w:rPr>
        <w:tab/>
        <w:t>6</w:t>
      </w:r>
      <w:r w:rsidR="00533B53">
        <w:rPr>
          <w:rFonts w:ascii="Times New Roman" w:hAnsi="Times New Roman"/>
          <w:szCs w:val="28"/>
        </w:rPr>
        <w:t>7</w:t>
      </w:r>
    </w:p>
    <w:p w:rsidR="00334597" w:rsidRPr="006D7500" w:rsidRDefault="00847E0A" w:rsidP="00141D6C">
      <w:pPr>
        <w:pStyle w:val="3a"/>
        <w:tabs>
          <w:tab w:val="clear" w:pos="1134"/>
          <w:tab w:val="clear" w:pos="12899"/>
          <w:tab w:val="right" w:leader="dot" w:pos="9639"/>
        </w:tabs>
        <w:ind w:left="-426" w:hanging="567"/>
        <w:rPr>
          <w:rFonts w:ascii="Times New Roman" w:hAnsi="Times New Roman"/>
          <w:iCs w:val="0"/>
          <w:szCs w:val="28"/>
        </w:rPr>
      </w:pPr>
      <w:r>
        <w:rPr>
          <w:rFonts w:ascii="Times New Roman" w:hAnsi="Times New Roman"/>
          <w:iCs w:val="0"/>
          <w:szCs w:val="28"/>
        </w:rPr>
        <w:t>42</w:t>
      </w:r>
      <w:r w:rsidR="00334597" w:rsidRPr="006D7500">
        <w:rPr>
          <w:rFonts w:ascii="Times New Roman" w:hAnsi="Times New Roman"/>
          <w:iCs w:val="0"/>
          <w:szCs w:val="28"/>
        </w:rPr>
        <w:t>.</w:t>
      </w:r>
      <w:r w:rsidR="00334597" w:rsidRPr="006D7500">
        <w:rPr>
          <w:rFonts w:ascii="Times New Roman" w:hAnsi="Times New Roman"/>
          <w:iCs w:val="0"/>
          <w:szCs w:val="28"/>
        </w:rPr>
        <w:tab/>
        <w:t>Отказ от заключения договора по итогам закупки</w:t>
      </w:r>
      <w:r w:rsidR="00533B53">
        <w:rPr>
          <w:rFonts w:ascii="Times New Roman" w:hAnsi="Times New Roman"/>
          <w:iCs w:val="0"/>
          <w:szCs w:val="28"/>
        </w:rPr>
        <w:tab/>
        <w:t>68</w:t>
      </w:r>
    </w:p>
    <w:p w:rsidR="00334597" w:rsidRPr="006D7500" w:rsidRDefault="00847E0A" w:rsidP="00141D6C">
      <w:pPr>
        <w:pStyle w:val="2a"/>
        <w:tabs>
          <w:tab w:val="clear" w:pos="12899"/>
          <w:tab w:val="right" w:leader="dot" w:pos="9639"/>
        </w:tabs>
        <w:ind w:left="-426" w:hanging="567"/>
        <w:rPr>
          <w:rFonts w:ascii="Times New Roman" w:hAnsi="Times New Roman"/>
          <w:szCs w:val="28"/>
        </w:rPr>
      </w:pPr>
      <w:r>
        <w:rPr>
          <w:rFonts w:ascii="Times New Roman" w:hAnsi="Times New Roman"/>
          <w:szCs w:val="28"/>
        </w:rPr>
        <w:t>43</w:t>
      </w:r>
      <w:r w:rsidR="00334597" w:rsidRPr="006D7500">
        <w:rPr>
          <w:rFonts w:ascii="Times New Roman" w:hAnsi="Times New Roman"/>
          <w:szCs w:val="28"/>
        </w:rPr>
        <w:t>.</w:t>
      </w:r>
      <w:r w:rsidR="00334597" w:rsidRPr="006D7500">
        <w:rPr>
          <w:rFonts w:ascii="Times New Roman" w:hAnsi="Times New Roman"/>
          <w:szCs w:val="28"/>
        </w:rPr>
        <w:tab/>
        <w:t>Признание участника закупки уклонившимся  от заключе</w:t>
      </w:r>
      <w:r w:rsidR="00243BBA">
        <w:rPr>
          <w:rFonts w:ascii="Times New Roman" w:hAnsi="Times New Roman"/>
          <w:szCs w:val="28"/>
        </w:rPr>
        <w:t>ния договора по итогам закупки</w:t>
      </w:r>
      <w:r w:rsidR="00243BBA">
        <w:rPr>
          <w:rFonts w:ascii="Times New Roman" w:hAnsi="Times New Roman"/>
          <w:szCs w:val="28"/>
        </w:rPr>
        <w:tab/>
        <w:t>6</w:t>
      </w:r>
      <w:r w:rsidR="00533B53">
        <w:rPr>
          <w:rFonts w:ascii="Times New Roman" w:hAnsi="Times New Roman"/>
          <w:szCs w:val="28"/>
        </w:rPr>
        <w:t>8</w:t>
      </w:r>
    </w:p>
    <w:p w:rsidR="00334597" w:rsidRPr="006D7500" w:rsidRDefault="00847E0A" w:rsidP="00141D6C">
      <w:pPr>
        <w:pStyle w:val="3a"/>
        <w:tabs>
          <w:tab w:val="clear" w:pos="1134"/>
          <w:tab w:val="clear" w:pos="12899"/>
          <w:tab w:val="right" w:leader="dot" w:pos="9639"/>
        </w:tabs>
        <w:ind w:left="-426" w:hanging="567"/>
        <w:rPr>
          <w:rFonts w:ascii="Times New Roman" w:hAnsi="Times New Roman"/>
          <w:iCs w:val="0"/>
          <w:szCs w:val="28"/>
        </w:rPr>
      </w:pPr>
      <w:r>
        <w:rPr>
          <w:rFonts w:ascii="Times New Roman" w:hAnsi="Times New Roman"/>
          <w:iCs w:val="0"/>
          <w:szCs w:val="28"/>
        </w:rPr>
        <w:t>44</w:t>
      </w:r>
      <w:r w:rsidR="00334597" w:rsidRPr="006D7500">
        <w:rPr>
          <w:rFonts w:ascii="Times New Roman" w:hAnsi="Times New Roman"/>
          <w:iCs w:val="0"/>
          <w:szCs w:val="28"/>
        </w:rPr>
        <w:t>.</w:t>
      </w:r>
      <w:r w:rsidR="00334597" w:rsidRPr="006D7500">
        <w:rPr>
          <w:rFonts w:ascii="Times New Roman" w:hAnsi="Times New Roman"/>
          <w:iCs w:val="0"/>
          <w:szCs w:val="28"/>
        </w:rPr>
        <w:tab/>
        <w:t>Исполнение договора,  заключенного по итогам закупки</w:t>
      </w:r>
      <w:r w:rsidR="00243BBA">
        <w:rPr>
          <w:rFonts w:ascii="Times New Roman" w:hAnsi="Times New Roman"/>
          <w:iCs w:val="0"/>
          <w:szCs w:val="28"/>
        </w:rPr>
        <w:tab/>
        <w:t>6</w:t>
      </w:r>
      <w:r w:rsidR="00533B53">
        <w:rPr>
          <w:rFonts w:ascii="Times New Roman" w:hAnsi="Times New Roman"/>
          <w:iCs w:val="0"/>
          <w:szCs w:val="28"/>
        </w:rPr>
        <w:t>9</w:t>
      </w:r>
    </w:p>
    <w:p w:rsidR="00334597" w:rsidRPr="006D7500" w:rsidRDefault="00334597"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4</w:t>
      </w:r>
      <w:r w:rsidR="00847E0A">
        <w:rPr>
          <w:rFonts w:ascii="Times New Roman" w:hAnsi="Times New Roman"/>
          <w:szCs w:val="28"/>
        </w:rPr>
        <w:t>5</w:t>
      </w:r>
      <w:r w:rsidRPr="006D7500">
        <w:rPr>
          <w:rFonts w:ascii="Times New Roman" w:hAnsi="Times New Roman"/>
          <w:szCs w:val="28"/>
        </w:rPr>
        <w:t>.</w:t>
      </w:r>
      <w:r w:rsidRPr="006D7500">
        <w:rPr>
          <w:rFonts w:ascii="Times New Roman" w:hAnsi="Times New Roman"/>
          <w:szCs w:val="28"/>
        </w:rPr>
        <w:tab/>
        <w:t xml:space="preserve">Изменение договора,  </w:t>
      </w:r>
      <w:r w:rsidR="00243BBA">
        <w:rPr>
          <w:rFonts w:ascii="Times New Roman" w:hAnsi="Times New Roman"/>
          <w:szCs w:val="28"/>
        </w:rPr>
        <w:t>заключенного по итогам закупки</w:t>
      </w:r>
      <w:r w:rsidR="00243BBA">
        <w:rPr>
          <w:rFonts w:ascii="Times New Roman" w:hAnsi="Times New Roman"/>
          <w:szCs w:val="28"/>
        </w:rPr>
        <w:tab/>
      </w:r>
      <w:r w:rsidR="00533B53">
        <w:rPr>
          <w:rFonts w:ascii="Times New Roman" w:hAnsi="Times New Roman"/>
          <w:szCs w:val="28"/>
        </w:rPr>
        <w:t>70</w:t>
      </w:r>
    </w:p>
    <w:p w:rsidR="00334597" w:rsidRPr="006D7500" w:rsidRDefault="00334597"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4</w:t>
      </w:r>
      <w:r w:rsidR="00847E0A">
        <w:rPr>
          <w:rFonts w:ascii="Times New Roman" w:hAnsi="Times New Roman"/>
          <w:iCs w:val="0"/>
          <w:szCs w:val="28"/>
        </w:rPr>
        <w:t>6</w:t>
      </w:r>
      <w:r w:rsidRPr="006D7500">
        <w:rPr>
          <w:rFonts w:ascii="Times New Roman" w:hAnsi="Times New Roman"/>
          <w:iCs w:val="0"/>
          <w:szCs w:val="28"/>
        </w:rPr>
        <w:t>.</w:t>
      </w:r>
      <w:r w:rsidRPr="006D7500">
        <w:rPr>
          <w:rFonts w:ascii="Times New Roman" w:hAnsi="Times New Roman"/>
          <w:iCs w:val="0"/>
          <w:szCs w:val="28"/>
        </w:rPr>
        <w:tab/>
        <w:t>Расторжение договора,  заключенного по итогам закупки</w:t>
      </w:r>
      <w:r w:rsidR="00243BBA">
        <w:rPr>
          <w:rFonts w:ascii="Times New Roman" w:hAnsi="Times New Roman"/>
          <w:iCs w:val="0"/>
          <w:szCs w:val="28"/>
        </w:rPr>
        <w:tab/>
      </w:r>
      <w:r w:rsidR="00533B53">
        <w:rPr>
          <w:rFonts w:ascii="Times New Roman" w:hAnsi="Times New Roman"/>
          <w:iCs w:val="0"/>
          <w:szCs w:val="28"/>
        </w:rPr>
        <w:t>71</w:t>
      </w:r>
    </w:p>
    <w:p w:rsidR="00334597" w:rsidRPr="00C61E15" w:rsidRDefault="00334597" w:rsidP="00141D6C">
      <w:pPr>
        <w:pStyle w:val="2a"/>
        <w:tabs>
          <w:tab w:val="clear" w:pos="12899"/>
          <w:tab w:val="right" w:leader="dot" w:pos="9639"/>
        </w:tabs>
        <w:ind w:left="-426" w:hanging="567"/>
        <w:rPr>
          <w:rFonts w:ascii="Times New Roman" w:hAnsi="Times New Roman"/>
          <w:szCs w:val="28"/>
        </w:rPr>
      </w:pPr>
      <w:r w:rsidRPr="00C61E15">
        <w:rPr>
          <w:rFonts w:ascii="Times New Roman" w:hAnsi="Times New Roman"/>
          <w:szCs w:val="28"/>
        </w:rPr>
        <w:t>4</w:t>
      </w:r>
      <w:r w:rsidR="00847E0A" w:rsidRPr="00C61E15">
        <w:rPr>
          <w:rFonts w:ascii="Times New Roman" w:hAnsi="Times New Roman"/>
          <w:szCs w:val="28"/>
        </w:rPr>
        <w:t>7</w:t>
      </w:r>
      <w:r w:rsidRPr="00C61E15">
        <w:rPr>
          <w:rFonts w:ascii="Times New Roman" w:hAnsi="Times New Roman"/>
          <w:szCs w:val="28"/>
        </w:rPr>
        <w:t>.</w:t>
      </w:r>
      <w:r w:rsidRPr="00C61E15">
        <w:rPr>
          <w:rFonts w:ascii="Times New Roman" w:hAnsi="Times New Roman"/>
          <w:szCs w:val="28"/>
        </w:rPr>
        <w:tab/>
        <w:t>Отчетность. Архив закупок</w:t>
      </w:r>
      <w:r w:rsidR="00243BBA" w:rsidRPr="00C61E15">
        <w:rPr>
          <w:rFonts w:ascii="Times New Roman" w:hAnsi="Times New Roman"/>
          <w:szCs w:val="28"/>
        </w:rPr>
        <w:tab/>
      </w:r>
      <w:r w:rsidR="00533B53">
        <w:rPr>
          <w:rFonts w:ascii="Times New Roman" w:hAnsi="Times New Roman"/>
          <w:szCs w:val="28"/>
        </w:rPr>
        <w:t>72</w:t>
      </w:r>
    </w:p>
    <w:p w:rsidR="006C16F4" w:rsidRPr="006D7500" w:rsidRDefault="00C61E15" w:rsidP="00141D6C">
      <w:pPr>
        <w:pStyle w:val="2a"/>
        <w:tabs>
          <w:tab w:val="clear" w:pos="12899"/>
          <w:tab w:val="right" w:leader="dot" w:pos="9639"/>
        </w:tabs>
        <w:ind w:left="-426" w:hanging="567"/>
        <w:rPr>
          <w:rFonts w:ascii="Times New Roman" w:hAnsi="Times New Roman"/>
          <w:szCs w:val="28"/>
        </w:rPr>
      </w:pPr>
      <w:r w:rsidRPr="00C61E15">
        <w:rPr>
          <w:rFonts w:ascii="Times New Roman" w:hAnsi="Times New Roman"/>
          <w:szCs w:val="28"/>
        </w:rPr>
        <w:t>48</w:t>
      </w:r>
      <w:r w:rsidR="006C16F4" w:rsidRPr="00C61E15">
        <w:rPr>
          <w:rFonts w:ascii="Times New Roman" w:hAnsi="Times New Roman"/>
          <w:szCs w:val="28"/>
        </w:rPr>
        <w:t>.</w:t>
      </w:r>
      <w:r w:rsidR="006C16F4" w:rsidRPr="00C61E15">
        <w:rPr>
          <w:rFonts w:ascii="Times New Roman" w:hAnsi="Times New Roman"/>
          <w:szCs w:val="28"/>
        </w:rPr>
        <w:tab/>
        <w:t>Действие Положения о закупке</w:t>
      </w:r>
      <w:r w:rsidR="006C16F4" w:rsidRPr="00C61E15">
        <w:rPr>
          <w:rFonts w:ascii="Times New Roman" w:hAnsi="Times New Roman"/>
          <w:szCs w:val="28"/>
        </w:rPr>
        <w:tab/>
      </w:r>
      <w:r w:rsidR="00533B53">
        <w:rPr>
          <w:rFonts w:ascii="Times New Roman" w:hAnsi="Times New Roman"/>
          <w:szCs w:val="28"/>
        </w:rPr>
        <w:t>73</w:t>
      </w:r>
    </w:p>
    <w:p w:rsidR="00D646AC" w:rsidRPr="0087673B" w:rsidRDefault="00D646AC">
      <w:pPr>
        <w:pStyle w:val="19"/>
        <w:widowControl w:val="0"/>
        <w:tabs>
          <w:tab w:val="left" w:pos="1080"/>
        </w:tabs>
        <w:spacing w:after="0" w:line="240" w:lineRule="auto"/>
        <w:ind w:left="0"/>
        <w:jc w:val="both"/>
        <w:rPr>
          <w:rFonts w:ascii="Times New Roman" w:hAnsi="Times New Roman" w:cs="Times New Roman"/>
          <w:sz w:val="28"/>
          <w:szCs w:val="28"/>
          <w:shd w:val="clear" w:color="auto" w:fill="FFFF00"/>
        </w:rPr>
      </w:pPr>
    </w:p>
    <w:p w:rsidR="00863F39" w:rsidRPr="0087673B" w:rsidRDefault="00863F39" w:rsidP="00903CB6">
      <w:pPr>
        <w:pStyle w:val="Textbody"/>
        <w:numPr>
          <w:ilvl w:val="0"/>
          <w:numId w:val="15"/>
        </w:numPr>
        <w:tabs>
          <w:tab w:val="left" w:pos="540"/>
          <w:tab w:val="left" w:pos="900"/>
        </w:tabs>
        <w:spacing w:after="0"/>
        <w:jc w:val="center"/>
        <w:outlineLvl w:val="0"/>
        <w:rPr>
          <w:b/>
          <w:sz w:val="32"/>
          <w:szCs w:val="32"/>
        </w:rPr>
      </w:pPr>
      <w:bookmarkStart w:id="0" w:name="_Toc521663232"/>
      <w:bookmarkStart w:id="1" w:name="_Toc529864556"/>
      <w:r w:rsidRPr="0087673B">
        <w:rPr>
          <w:b/>
        </w:rPr>
        <w:t>ОБЩИЕ ПОЛОЖЕНИЯ</w:t>
      </w:r>
      <w:bookmarkEnd w:id="0"/>
      <w:bookmarkEnd w:id="1"/>
    </w:p>
    <w:p w:rsidR="00863F39" w:rsidRPr="0087673B" w:rsidRDefault="00863F39" w:rsidP="00863F39">
      <w:pPr>
        <w:pStyle w:val="Textbody"/>
        <w:tabs>
          <w:tab w:val="left" w:pos="540"/>
          <w:tab w:val="left" w:pos="900"/>
        </w:tabs>
        <w:spacing w:after="0"/>
        <w:ind w:left="1080" w:firstLine="0"/>
        <w:rPr>
          <w:highlight w:val="yellow"/>
        </w:rPr>
      </w:pPr>
    </w:p>
    <w:p w:rsidR="00863F39" w:rsidRPr="00EF0941" w:rsidRDefault="00863F39" w:rsidP="00903CB6">
      <w:pPr>
        <w:pStyle w:val="Textbody"/>
        <w:numPr>
          <w:ilvl w:val="0"/>
          <w:numId w:val="16"/>
        </w:numPr>
        <w:tabs>
          <w:tab w:val="left" w:pos="142"/>
        </w:tabs>
        <w:spacing w:after="0" w:line="240" w:lineRule="auto"/>
        <w:ind w:left="0" w:firstLine="0"/>
        <w:jc w:val="center"/>
        <w:outlineLvl w:val="1"/>
        <w:rPr>
          <w:b/>
          <w:sz w:val="32"/>
          <w:szCs w:val="32"/>
        </w:rPr>
      </w:pPr>
      <w:bookmarkStart w:id="2" w:name="_Toc521663233"/>
      <w:bookmarkStart w:id="3" w:name="_Toc529864557"/>
      <w:r w:rsidRPr="00D76D98">
        <w:rPr>
          <w:b/>
        </w:rPr>
        <w:t>Принципы и правовые основы</w:t>
      </w:r>
      <w:bookmarkEnd w:id="2"/>
      <w:bookmarkEnd w:id="3"/>
    </w:p>
    <w:p w:rsidR="00EF0941" w:rsidRPr="00D76D98" w:rsidRDefault="00EF0941" w:rsidP="00EF0941">
      <w:pPr>
        <w:pStyle w:val="Textbody"/>
        <w:tabs>
          <w:tab w:val="left" w:pos="142"/>
        </w:tabs>
        <w:spacing w:after="0" w:line="240" w:lineRule="auto"/>
        <w:ind w:firstLine="0"/>
        <w:outlineLvl w:val="1"/>
        <w:rPr>
          <w:b/>
          <w:sz w:val="32"/>
          <w:szCs w:val="32"/>
        </w:rPr>
      </w:pPr>
    </w:p>
    <w:p w:rsidR="00192D65" w:rsidRDefault="00863F39" w:rsidP="00D5410C">
      <w:pPr>
        <w:pStyle w:val="Standard"/>
        <w:widowControl w:val="0"/>
        <w:numPr>
          <w:ilvl w:val="1"/>
          <w:numId w:val="2"/>
        </w:numPr>
        <w:tabs>
          <w:tab w:val="left" w:pos="720"/>
        </w:tabs>
        <w:spacing w:after="0" w:line="240" w:lineRule="auto"/>
        <w:ind w:left="0" w:firstLine="710"/>
        <w:jc w:val="both"/>
        <w:rPr>
          <w:rFonts w:ascii="Times New Roman" w:hAnsi="Times New Roman" w:cs="Times New Roman"/>
          <w:sz w:val="28"/>
          <w:szCs w:val="28"/>
        </w:rPr>
      </w:pPr>
      <w:r w:rsidRPr="00F70DB1">
        <w:rPr>
          <w:rFonts w:ascii="Times New Roman" w:hAnsi="Times New Roman" w:cs="Times New Roman"/>
          <w:sz w:val="28"/>
          <w:szCs w:val="28"/>
        </w:rPr>
        <w:t xml:space="preserve">Настоящее </w:t>
      </w:r>
      <w:r w:rsidR="000E00B6" w:rsidRPr="00F70DB1">
        <w:rPr>
          <w:rFonts w:ascii="Times New Roman" w:hAnsi="Times New Roman" w:cs="Times New Roman"/>
          <w:sz w:val="28"/>
          <w:szCs w:val="28"/>
        </w:rPr>
        <w:t>П</w:t>
      </w:r>
      <w:r w:rsidRPr="00F70DB1">
        <w:rPr>
          <w:rFonts w:ascii="Times New Roman" w:hAnsi="Times New Roman" w:cs="Times New Roman"/>
          <w:sz w:val="28"/>
          <w:szCs w:val="28"/>
        </w:rPr>
        <w:t>оложение</w:t>
      </w:r>
      <w:r w:rsidR="00832136" w:rsidRPr="00F70DB1">
        <w:rPr>
          <w:rFonts w:ascii="Times New Roman" w:hAnsi="Times New Roman" w:cs="Times New Roman"/>
          <w:sz w:val="28"/>
          <w:szCs w:val="28"/>
        </w:rPr>
        <w:t xml:space="preserve"> о закупке товаров, работ, услуг </w:t>
      </w:r>
      <w:r w:rsidRPr="00F70DB1">
        <w:rPr>
          <w:rFonts w:ascii="Times New Roman" w:hAnsi="Times New Roman" w:cs="Times New Roman"/>
          <w:sz w:val="28"/>
          <w:szCs w:val="28"/>
        </w:rPr>
        <w:t>определяет единые правила осуществл</w:t>
      </w:r>
      <w:r w:rsidR="00411902" w:rsidRPr="00F70DB1">
        <w:rPr>
          <w:rFonts w:ascii="Times New Roman" w:hAnsi="Times New Roman" w:cs="Times New Roman"/>
          <w:sz w:val="28"/>
          <w:szCs w:val="28"/>
        </w:rPr>
        <w:t>ения закупочной деятельности</w:t>
      </w:r>
      <w:r w:rsidR="000E00B6" w:rsidRPr="00F70DB1">
        <w:rPr>
          <w:rFonts w:ascii="Times New Roman" w:hAnsi="Times New Roman" w:cs="Times New Roman"/>
          <w:sz w:val="28"/>
          <w:szCs w:val="28"/>
        </w:rPr>
        <w:t xml:space="preserve"> </w:t>
      </w:r>
      <w:r w:rsidR="00192D65">
        <w:rPr>
          <w:rFonts w:ascii="Times New Roman" w:hAnsi="Times New Roman" w:cs="Times New Roman"/>
          <w:sz w:val="28"/>
          <w:szCs w:val="28"/>
        </w:rPr>
        <w:t xml:space="preserve">и подлежит обязательному применению </w:t>
      </w:r>
      <w:r w:rsidR="00684A4B">
        <w:rPr>
          <w:rFonts w:ascii="Times New Roman" w:hAnsi="Times New Roman" w:cs="Times New Roman"/>
          <w:sz w:val="28"/>
          <w:szCs w:val="28"/>
        </w:rPr>
        <w:t xml:space="preserve">Государственным автономным учреждением здравоохранения  </w:t>
      </w:r>
      <w:r w:rsidR="00684A4B" w:rsidRPr="00684A4B">
        <w:rPr>
          <w:rFonts w:ascii="Times New Roman" w:hAnsi="Times New Roman" w:cs="Times New Roman"/>
          <w:sz w:val="28"/>
          <w:szCs w:val="28"/>
        </w:rPr>
        <w:t>«</w:t>
      </w:r>
      <w:r w:rsidR="00684A4B">
        <w:rPr>
          <w:rFonts w:ascii="Times New Roman" w:hAnsi="Times New Roman" w:cs="Times New Roman"/>
          <w:sz w:val="28"/>
          <w:szCs w:val="28"/>
        </w:rPr>
        <w:t>Городская Поликлиника №2</w:t>
      </w:r>
      <w:r w:rsidR="00684A4B" w:rsidRPr="00684A4B">
        <w:rPr>
          <w:rFonts w:ascii="Times New Roman" w:hAnsi="Times New Roman" w:cs="Times New Roman"/>
          <w:sz w:val="28"/>
          <w:szCs w:val="28"/>
        </w:rPr>
        <w:t>»</w:t>
      </w:r>
      <w:r w:rsidR="00684A4B">
        <w:rPr>
          <w:rFonts w:ascii="Times New Roman" w:hAnsi="Times New Roman" w:cs="Times New Roman"/>
          <w:sz w:val="28"/>
          <w:szCs w:val="28"/>
        </w:rPr>
        <w:t xml:space="preserve"> г. Улан-Удэ</w:t>
      </w:r>
      <w:r w:rsidR="00192D65" w:rsidRPr="00684A4B">
        <w:footnoteReference w:id="1"/>
      </w:r>
      <w:r w:rsidR="00192D65" w:rsidRPr="00192D65">
        <w:rPr>
          <w:rFonts w:ascii="Times New Roman" w:hAnsi="Times New Roman" w:cs="Times New Roman"/>
          <w:sz w:val="28"/>
          <w:szCs w:val="28"/>
        </w:rPr>
        <w:t xml:space="preserve"> </w:t>
      </w:r>
      <w:r w:rsidR="00192D65">
        <w:rPr>
          <w:rFonts w:ascii="Times New Roman" w:hAnsi="Times New Roman" w:cs="Times New Roman"/>
          <w:sz w:val="28"/>
          <w:szCs w:val="28"/>
        </w:rPr>
        <w:t>(далее – Заказчик).</w:t>
      </w:r>
    </w:p>
    <w:p w:rsidR="00863F39" w:rsidRPr="00192D65" w:rsidRDefault="00863F39" w:rsidP="00192D65">
      <w:pPr>
        <w:pStyle w:val="Standard"/>
        <w:widowControl w:val="0"/>
        <w:numPr>
          <w:ilvl w:val="1"/>
          <w:numId w:val="2"/>
        </w:numPr>
        <w:tabs>
          <w:tab w:val="left" w:pos="720"/>
        </w:tabs>
        <w:spacing w:after="0" w:line="240" w:lineRule="auto"/>
        <w:ind w:left="0" w:firstLine="710"/>
        <w:jc w:val="both"/>
        <w:rPr>
          <w:rFonts w:ascii="Times New Roman" w:hAnsi="Times New Roman" w:cs="Times New Roman"/>
          <w:sz w:val="28"/>
          <w:szCs w:val="28"/>
        </w:rPr>
      </w:pPr>
      <w:r w:rsidRPr="00192D65">
        <w:rPr>
          <w:rFonts w:ascii="Times New Roman" w:hAnsi="Times New Roman" w:cs="Times New Roman"/>
          <w:sz w:val="28"/>
          <w:szCs w:val="28"/>
        </w:rPr>
        <w:t>При</w:t>
      </w:r>
      <w:r w:rsidR="000E00B6" w:rsidRPr="00192D65">
        <w:rPr>
          <w:rFonts w:ascii="Times New Roman" w:hAnsi="Times New Roman" w:cs="Times New Roman"/>
          <w:sz w:val="28"/>
          <w:szCs w:val="28"/>
        </w:rPr>
        <w:t xml:space="preserve"> закупке товаров, работ, услуг З</w:t>
      </w:r>
      <w:r w:rsidRPr="00192D65">
        <w:rPr>
          <w:rFonts w:ascii="Times New Roman" w:hAnsi="Times New Roman" w:cs="Times New Roman"/>
          <w:sz w:val="28"/>
          <w:szCs w:val="28"/>
        </w:rPr>
        <w:t>аказчик руководству</w:t>
      </w:r>
      <w:r w:rsidR="00E505D2" w:rsidRPr="00192D65">
        <w:rPr>
          <w:rFonts w:ascii="Times New Roman" w:hAnsi="Times New Roman" w:cs="Times New Roman"/>
          <w:sz w:val="28"/>
          <w:szCs w:val="28"/>
        </w:rPr>
        <w:t>е</w:t>
      </w:r>
      <w:r w:rsidRPr="00192D65">
        <w:rPr>
          <w:rFonts w:ascii="Times New Roman" w:hAnsi="Times New Roman" w:cs="Times New Roman"/>
          <w:sz w:val="28"/>
          <w:szCs w:val="28"/>
        </w:rPr>
        <w:t>тся следующими принципами:</w:t>
      </w:r>
    </w:p>
    <w:p w:rsidR="00863F39" w:rsidRPr="0032125A" w:rsidRDefault="00D152E1" w:rsidP="00684A4B">
      <w:pPr>
        <w:pStyle w:val="Standard"/>
        <w:tabs>
          <w:tab w:val="left" w:pos="1276"/>
        </w:tabs>
        <w:spacing w:after="0" w:line="240" w:lineRule="auto"/>
        <w:ind w:left="710"/>
        <w:jc w:val="both"/>
        <w:rPr>
          <w:rFonts w:ascii="Times New Roman" w:hAnsi="Times New Roman" w:cs="Times New Roman"/>
          <w:sz w:val="28"/>
          <w:szCs w:val="28"/>
        </w:rPr>
      </w:pPr>
      <w:r w:rsidRPr="0032125A">
        <w:rPr>
          <w:rFonts w:ascii="Times New Roman" w:hAnsi="Times New Roman" w:cs="Times New Roman"/>
          <w:sz w:val="28"/>
          <w:szCs w:val="28"/>
        </w:rPr>
        <w:t>информационная открытость з</w:t>
      </w:r>
      <w:r w:rsidR="00863F39" w:rsidRPr="0032125A">
        <w:rPr>
          <w:rFonts w:ascii="Times New Roman" w:hAnsi="Times New Roman" w:cs="Times New Roman"/>
          <w:sz w:val="28"/>
          <w:szCs w:val="28"/>
        </w:rPr>
        <w:t>акупки;</w:t>
      </w:r>
    </w:p>
    <w:p w:rsidR="00863F39" w:rsidRPr="0032125A" w:rsidRDefault="00863F39" w:rsidP="00684A4B">
      <w:pPr>
        <w:pStyle w:val="Standard"/>
        <w:tabs>
          <w:tab w:val="left" w:pos="1276"/>
        </w:tabs>
        <w:spacing w:after="0" w:line="240" w:lineRule="auto"/>
        <w:ind w:left="710"/>
        <w:jc w:val="both"/>
        <w:rPr>
          <w:rFonts w:ascii="Times New Roman" w:hAnsi="Times New Roman" w:cs="Times New Roman"/>
          <w:sz w:val="28"/>
          <w:szCs w:val="28"/>
        </w:rPr>
      </w:pPr>
      <w:r w:rsidRPr="0032125A">
        <w:rPr>
          <w:rFonts w:ascii="Times New Roman" w:hAnsi="Times New Roman" w:cs="Times New Roman"/>
          <w:sz w:val="28"/>
          <w:szCs w:val="28"/>
        </w:rPr>
        <w:t xml:space="preserve">равноправие, справедливость, отсутствие дискриминации </w:t>
      </w:r>
      <w:r w:rsidR="00BE3BFD" w:rsidRPr="0032125A">
        <w:rPr>
          <w:rFonts w:ascii="Times New Roman" w:hAnsi="Times New Roman" w:cs="Times New Roman"/>
          <w:sz w:val="28"/>
          <w:szCs w:val="28"/>
        </w:rPr>
        <w:br/>
      </w:r>
      <w:r w:rsidRPr="0032125A">
        <w:rPr>
          <w:rFonts w:ascii="Times New Roman" w:hAnsi="Times New Roman" w:cs="Times New Roman"/>
          <w:sz w:val="28"/>
          <w:szCs w:val="28"/>
        </w:rPr>
        <w:t>и необоснованных ограничений конкуренции по отношению к участникам</w:t>
      </w:r>
      <w:r w:rsidR="0032125A">
        <w:rPr>
          <w:rFonts w:ascii="Times New Roman" w:hAnsi="Times New Roman" w:cs="Times New Roman"/>
          <w:sz w:val="28"/>
          <w:szCs w:val="28"/>
        </w:rPr>
        <w:t xml:space="preserve"> закупки</w:t>
      </w:r>
      <w:r w:rsidRPr="0032125A">
        <w:rPr>
          <w:rFonts w:ascii="Times New Roman" w:hAnsi="Times New Roman" w:cs="Times New Roman"/>
          <w:sz w:val="28"/>
          <w:szCs w:val="28"/>
        </w:rPr>
        <w:t>;</w:t>
      </w:r>
    </w:p>
    <w:p w:rsidR="00863F39" w:rsidRPr="0032125A" w:rsidRDefault="00863F39" w:rsidP="00684A4B">
      <w:pPr>
        <w:pStyle w:val="Standard"/>
        <w:tabs>
          <w:tab w:val="left" w:pos="1276"/>
        </w:tabs>
        <w:spacing w:after="0" w:line="240" w:lineRule="auto"/>
        <w:ind w:left="710"/>
        <w:jc w:val="both"/>
        <w:rPr>
          <w:rFonts w:ascii="Times New Roman" w:hAnsi="Times New Roman" w:cs="Times New Roman"/>
          <w:sz w:val="28"/>
          <w:szCs w:val="28"/>
        </w:rPr>
      </w:pPr>
      <w:r w:rsidRPr="0032125A">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63F39" w:rsidRPr="0032125A" w:rsidRDefault="00863F39" w:rsidP="00684A4B">
      <w:pPr>
        <w:pStyle w:val="Standard"/>
        <w:widowControl w:val="0"/>
        <w:tabs>
          <w:tab w:val="left" w:pos="1276"/>
        </w:tabs>
        <w:spacing w:after="0" w:line="240" w:lineRule="auto"/>
        <w:ind w:left="710"/>
        <w:jc w:val="both"/>
        <w:rPr>
          <w:rFonts w:ascii="Times New Roman" w:hAnsi="Times New Roman" w:cs="Times New Roman"/>
          <w:sz w:val="28"/>
          <w:szCs w:val="28"/>
        </w:rPr>
      </w:pPr>
      <w:r w:rsidRPr="0032125A">
        <w:rPr>
          <w:rFonts w:ascii="Times New Roman" w:hAnsi="Times New Roman" w:cs="Times New Roman"/>
          <w:sz w:val="28"/>
          <w:szCs w:val="28"/>
        </w:rPr>
        <w:t xml:space="preserve">отсутствие ограничения допуска к участию в </w:t>
      </w:r>
      <w:r w:rsidR="00213FCF" w:rsidRPr="0032125A">
        <w:rPr>
          <w:rFonts w:ascii="Times New Roman" w:hAnsi="Times New Roman" w:cs="Times New Roman"/>
          <w:sz w:val="28"/>
          <w:szCs w:val="28"/>
        </w:rPr>
        <w:t>з</w:t>
      </w:r>
      <w:r w:rsidRPr="0032125A">
        <w:rPr>
          <w:rFonts w:ascii="Times New Roman" w:hAnsi="Times New Roman" w:cs="Times New Roman"/>
          <w:sz w:val="28"/>
          <w:szCs w:val="28"/>
        </w:rPr>
        <w:t>акупке путем установления неизмеряемых требований к участникам.</w:t>
      </w:r>
    </w:p>
    <w:p w:rsidR="00863F39" w:rsidRDefault="00863F39" w:rsidP="003545D1">
      <w:pPr>
        <w:pStyle w:val="Standard"/>
        <w:widowControl w:val="0"/>
        <w:numPr>
          <w:ilvl w:val="1"/>
          <w:numId w:val="2"/>
        </w:numPr>
        <w:tabs>
          <w:tab w:val="left" w:pos="810"/>
          <w:tab w:val="left" w:pos="1261"/>
        </w:tabs>
        <w:spacing w:after="0" w:line="240" w:lineRule="auto"/>
        <w:ind w:left="0" w:firstLine="710"/>
        <w:jc w:val="both"/>
        <w:rPr>
          <w:rFonts w:ascii="Times New Roman" w:hAnsi="Times New Roman" w:cs="Times New Roman"/>
          <w:sz w:val="28"/>
          <w:szCs w:val="28"/>
        </w:rPr>
      </w:pPr>
      <w:r w:rsidRPr="001F7510">
        <w:rPr>
          <w:rFonts w:ascii="Times New Roman" w:hAnsi="Times New Roman" w:cs="Times New Roman"/>
          <w:sz w:val="28"/>
          <w:szCs w:val="28"/>
        </w:rPr>
        <w:t>Положение разработано в соответствии с Конституцией Российской Федерации, Гражданским кодексом Российской Федерации, Федеральным законом от 18</w:t>
      </w:r>
      <w:r w:rsidR="00213FCF" w:rsidRPr="001F7510">
        <w:rPr>
          <w:rFonts w:ascii="Times New Roman" w:hAnsi="Times New Roman" w:cs="Times New Roman"/>
          <w:sz w:val="28"/>
          <w:szCs w:val="28"/>
        </w:rPr>
        <w:t xml:space="preserve"> июля </w:t>
      </w:r>
      <w:r w:rsidRPr="001F7510">
        <w:rPr>
          <w:rFonts w:ascii="Times New Roman" w:hAnsi="Times New Roman" w:cs="Times New Roman"/>
          <w:sz w:val="28"/>
          <w:szCs w:val="28"/>
        </w:rPr>
        <w:t xml:space="preserve">2011 </w:t>
      </w:r>
      <w:r w:rsidR="00213FCF" w:rsidRPr="001F7510">
        <w:rPr>
          <w:rFonts w:ascii="Times New Roman" w:hAnsi="Times New Roman" w:cs="Times New Roman"/>
          <w:sz w:val="28"/>
          <w:szCs w:val="28"/>
        </w:rPr>
        <w:t xml:space="preserve">года </w:t>
      </w:r>
      <w:r w:rsidRPr="001F7510">
        <w:rPr>
          <w:rFonts w:ascii="Times New Roman" w:hAnsi="Times New Roman" w:cs="Times New Roman"/>
          <w:sz w:val="28"/>
          <w:szCs w:val="28"/>
        </w:rPr>
        <w:t xml:space="preserve">№ 223-ФЗ «О закупках товаров, работ, услуг отдельными </w:t>
      </w:r>
      <w:r w:rsidR="00310C8D">
        <w:rPr>
          <w:rFonts w:ascii="Times New Roman" w:hAnsi="Times New Roman" w:cs="Times New Roman"/>
          <w:sz w:val="28"/>
          <w:szCs w:val="28"/>
        </w:rPr>
        <w:t>видами юридических лиц» (далее –</w:t>
      </w:r>
      <w:r w:rsidRPr="001F7510">
        <w:rPr>
          <w:rFonts w:ascii="Times New Roman" w:hAnsi="Times New Roman" w:cs="Times New Roman"/>
          <w:sz w:val="28"/>
          <w:szCs w:val="28"/>
        </w:rPr>
        <w:t xml:space="preserve"> Закон</w:t>
      </w:r>
      <w:r w:rsidR="00310C8D">
        <w:rPr>
          <w:rFonts w:ascii="Times New Roman" w:hAnsi="Times New Roman" w:cs="Times New Roman"/>
          <w:sz w:val="28"/>
          <w:szCs w:val="28"/>
        </w:rPr>
        <w:t xml:space="preserve"> </w:t>
      </w:r>
      <w:r w:rsidR="00310C8D">
        <w:rPr>
          <w:rFonts w:ascii="Times New Roman" w:hAnsi="Times New Roman" w:cs="Times New Roman"/>
          <w:sz w:val="28"/>
          <w:szCs w:val="28"/>
        </w:rPr>
        <w:br/>
      </w:r>
      <w:r w:rsidRPr="001F7510">
        <w:rPr>
          <w:rFonts w:ascii="Times New Roman" w:hAnsi="Times New Roman" w:cs="Times New Roman"/>
          <w:sz w:val="28"/>
          <w:szCs w:val="28"/>
        </w:rPr>
        <w:t>№ 223-ФЗ),</w:t>
      </w:r>
      <w:r w:rsidR="00FF5BD1">
        <w:rPr>
          <w:bCs/>
          <w:sz w:val="28"/>
          <w:szCs w:val="28"/>
        </w:rPr>
        <w:t xml:space="preserve"> </w:t>
      </w:r>
      <w:r w:rsidRPr="001F7510">
        <w:rPr>
          <w:rFonts w:ascii="Times New Roman" w:hAnsi="Times New Roman" w:cs="Times New Roman"/>
          <w:sz w:val="28"/>
          <w:szCs w:val="28"/>
        </w:rPr>
        <w:t>другими федеральными законами и иными нормативными правов</w:t>
      </w:r>
      <w:r w:rsidR="00FF5BD1">
        <w:rPr>
          <w:rFonts w:ascii="Times New Roman" w:hAnsi="Times New Roman" w:cs="Times New Roman"/>
          <w:sz w:val="28"/>
          <w:szCs w:val="28"/>
        </w:rPr>
        <w:t>ыми актами Российской Федерации, Республики Бурятия</w:t>
      </w:r>
      <w:r w:rsidR="00141D6C">
        <w:rPr>
          <w:rFonts w:ascii="Times New Roman" w:hAnsi="Times New Roman" w:cs="Times New Roman"/>
          <w:sz w:val="28"/>
          <w:szCs w:val="28"/>
        </w:rPr>
        <w:t>.</w:t>
      </w:r>
    </w:p>
    <w:p w:rsidR="00863F39" w:rsidRPr="000E00B6" w:rsidRDefault="00863F39" w:rsidP="00D152E1">
      <w:pPr>
        <w:pStyle w:val="Standard"/>
        <w:widowControl w:val="0"/>
        <w:numPr>
          <w:ilvl w:val="1"/>
          <w:numId w:val="2"/>
        </w:numPr>
        <w:tabs>
          <w:tab w:val="left" w:pos="825"/>
          <w:tab w:val="left" w:pos="1276"/>
        </w:tabs>
        <w:spacing w:after="0" w:line="240" w:lineRule="auto"/>
        <w:ind w:left="0" w:firstLine="709"/>
        <w:jc w:val="both"/>
        <w:rPr>
          <w:rFonts w:ascii="Times New Roman" w:hAnsi="Times New Roman" w:cs="Times New Roman"/>
          <w:color w:val="000000"/>
          <w:sz w:val="28"/>
          <w:szCs w:val="28"/>
          <w:shd w:val="clear" w:color="auto" w:fill="00FF00"/>
        </w:rPr>
      </w:pPr>
      <w:r w:rsidRPr="000E00B6">
        <w:rPr>
          <w:rFonts w:ascii="Times New Roman" w:hAnsi="Times New Roman" w:cs="Times New Roman"/>
          <w:sz w:val="28"/>
          <w:szCs w:val="28"/>
        </w:rPr>
        <w:t>Полож</w:t>
      </w:r>
      <w:r w:rsidR="00E10247" w:rsidRPr="000E00B6">
        <w:rPr>
          <w:rFonts w:ascii="Times New Roman" w:hAnsi="Times New Roman" w:cs="Times New Roman"/>
          <w:sz w:val="28"/>
          <w:szCs w:val="28"/>
        </w:rPr>
        <w:t xml:space="preserve">ение утверждается </w:t>
      </w:r>
      <w:r w:rsidR="00684A4B">
        <w:rPr>
          <w:rFonts w:ascii="Times New Roman" w:hAnsi="Times New Roman" w:cs="Times New Roman"/>
          <w:sz w:val="28"/>
          <w:szCs w:val="28"/>
        </w:rPr>
        <w:t>Наблюдательным Советом ГАУЗ «Городская поликлиника №2»</w:t>
      </w:r>
      <w:r w:rsidRPr="000E00B6">
        <w:rPr>
          <w:rFonts w:ascii="Times New Roman" w:hAnsi="Times New Roman" w:cs="Times New Roman"/>
          <w:sz w:val="28"/>
          <w:szCs w:val="28"/>
        </w:rPr>
        <w:t xml:space="preserve"> </w:t>
      </w:r>
      <w:r w:rsidRPr="000E00B6">
        <w:rPr>
          <w:rStyle w:val="a8"/>
          <w:rFonts w:ascii="Times New Roman" w:hAnsi="Times New Roman" w:cs="Times New Roman"/>
          <w:sz w:val="28"/>
          <w:szCs w:val="28"/>
        </w:rPr>
        <w:footnoteReference w:id="2"/>
      </w:r>
      <w:r w:rsidRPr="000E00B6">
        <w:rPr>
          <w:rFonts w:ascii="Times New Roman" w:hAnsi="Times New Roman" w:cs="Times New Roman"/>
          <w:sz w:val="28"/>
          <w:szCs w:val="28"/>
        </w:rPr>
        <w:t>.</w:t>
      </w:r>
    </w:p>
    <w:p w:rsidR="00863F39" w:rsidRPr="0087673B" w:rsidRDefault="00863F39" w:rsidP="003545D1">
      <w:pPr>
        <w:pStyle w:val="Textbody"/>
        <w:tabs>
          <w:tab w:val="left" w:pos="142"/>
        </w:tabs>
        <w:spacing w:after="0" w:line="240" w:lineRule="auto"/>
        <w:ind w:firstLine="0"/>
        <w:rPr>
          <w:b/>
          <w:sz w:val="32"/>
          <w:szCs w:val="32"/>
          <w:highlight w:val="yellow"/>
        </w:rPr>
      </w:pPr>
    </w:p>
    <w:p w:rsidR="00863F39" w:rsidRPr="00EF0941" w:rsidRDefault="00863F39" w:rsidP="00903CB6">
      <w:pPr>
        <w:pStyle w:val="Textbody"/>
        <w:numPr>
          <w:ilvl w:val="0"/>
          <w:numId w:val="16"/>
        </w:numPr>
        <w:tabs>
          <w:tab w:val="left" w:pos="142"/>
        </w:tabs>
        <w:spacing w:after="0" w:line="240" w:lineRule="auto"/>
        <w:ind w:left="0" w:firstLine="0"/>
        <w:jc w:val="center"/>
        <w:outlineLvl w:val="1"/>
        <w:rPr>
          <w:b/>
          <w:sz w:val="32"/>
          <w:szCs w:val="32"/>
        </w:rPr>
      </w:pPr>
      <w:bookmarkStart w:id="4" w:name="_Toc521663234"/>
      <w:bookmarkStart w:id="5" w:name="_Toc529864558"/>
      <w:r w:rsidRPr="00B33F31">
        <w:rPr>
          <w:b/>
        </w:rPr>
        <w:t>Цели и сфера регулирования</w:t>
      </w:r>
      <w:bookmarkEnd w:id="4"/>
      <w:bookmarkEnd w:id="5"/>
    </w:p>
    <w:p w:rsidR="00EF0941" w:rsidRPr="00B33F31" w:rsidRDefault="00EF0941" w:rsidP="00EF0941">
      <w:pPr>
        <w:pStyle w:val="Textbody"/>
        <w:tabs>
          <w:tab w:val="left" w:pos="142"/>
        </w:tabs>
        <w:spacing w:after="0" w:line="240" w:lineRule="auto"/>
        <w:ind w:firstLine="0"/>
        <w:outlineLvl w:val="1"/>
        <w:rPr>
          <w:b/>
          <w:sz w:val="32"/>
          <w:szCs w:val="32"/>
        </w:rPr>
      </w:pPr>
    </w:p>
    <w:p w:rsidR="00B2736C" w:rsidRPr="00B33F31" w:rsidRDefault="00B2736C" w:rsidP="00A00FAE">
      <w:pPr>
        <w:pStyle w:val="Standard"/>
        <w:widowControl w:val="0"/>
        <w:numPr>
          <w:ilvl w:val="0"/>
          <w:numId w:val="5"/>
        </w:numPr>
        <w:tabs>
          <w:tab w:val="left" w:pos="825"/>
          <w:tab w:val="left" w:pos="1276"/>
        </w:tabs>
        <w:spacing w:after="0" w:line="240" w:lineRule="auto"/>
        <w:ind w:left="0" w:firstLine="710"/>
        <w:jc w:val="both"/>
        <w:rPr>
          <w:rFonts w:ascii="Times New Roman" w:hAnsi="Times New Roman" w:cs="Times New Roman"/>
          <w:sz w:val="28"/>
          <w:szCs w:val="28"/>
        </w:rPr>
      </w:pPr>
      <w:r w:rsidRPr="00B33F31">
        <w:rPr>
          <w:rFonts w:ascii="Times New Roman" w:hAnsi="Times New Roman" w:cs="Times New Roman"/>
          <w:color w:val="000000"/>
          <w:sz w:val="28"/>
          <w:szCs w:val="28"/>
        </w:rPr>
        <w:t>Настоящее Положение разработано в целях</w:t>
      </w:r>
      <w:r w:rsidRPr="00B33F31">
        <w:rPr>
          <w:rFonts w:ascii="Times New Roman" w:hAnsi="Times New Roman" w:cs="Times New Roman"/>
          <w:sz w:val="28"/>
          <w:szCs w:val="28"/>
        </w:rPr>
        <w:t xml:space="preserve"> обеспечения </w:t>
      </w:r>
      <w:r w:rsidR="00D678A9" w:rsidRPr="00B33F31">
        <w:rPr>
          <w:rFonts w:ascii="Times New Roman" w:hAnsi="Times New Roman" w:cs="Times New Roman"/>
          <w:sz w:val="28"/>
          <w:szCs w:val="28"/>
        </w:rPr>
        <w:t xml:space="preserve">единства экономического пространства, создания условий для </w:t>
      </w:r>
      <w:r w:rsidRPr="00B33F31">
        <w:rPr>
          <w:rFonts w:ascii="Times New Roman" w:hAnsi="Times New Roman" w:cs="Times New Roman"/>
          <w:sz w:val="28"/>
          <w:szCs w:val="28"/>
        </w:rPr>
        <w:t>своевременного и полного удовлетворения потребностей Заказчика в товарах, работах, услугах</w:t>
      </w:r>
      <w:r w:rsidR="0087673B" w:rsidRPr="00B33F31">
        <w:rPr>
          <w:rFonts w:ascii="Times New Roman" w:hAnsi="Times New Roman" w:cs="Times New Roman"/>
          <w:sz w:val="28"/>
          <w:szCs w:val="28"/>
        </w:rPr>
        <w:t>,</w:t>
      </w:r>
      <w:r w:rsidRPr="00B33F31">
        <w:rPr>
          <w:rFonts w:ascii="Times New Roman" w:hAnsi="Times New Roman" w:cs="Times New Roman"/>
          <w:sz w:val="28"/>
          <w:szCs w:val="28"/>
        </w:rPr>
        <w:t xml:space="preserve"> </w:t>
      </w:r>
      <w:r w:rsidR="0075144F" w:rsidRPr="00B33F31">
        <w:rPr>
          <w:rFonts w:ascii="Times New Roman" w:hAnsi="Times New Roman" w:cs="Times New Roman"/>
          <w:kern w:val="0"/>
          <w:sz w:val="28"/>
          <w:szCs w:val="28"/>
          <w:lang w:eastAsia="ru-RU"/>
        </w:rPr>
        <w:t>в том числе для</w:t>
      </w:r>
      <w:r w:rsidR="00D678A9" w:rsidRPr="00B33F31">
        <w:rPr>
          <w:rFonts w:ascii="Times New Roman" w:hAnsi="Times New Roman" w:cs="Times New Roman"/>
          <w:kern w:val="0"/>
          <w:sz w:val="28"/>
          <w:szCs w:val="28"/>
          <w:lang w:eastAsia="ru-RU"/>
        </w:rPr>
        <w:t xml:space="preserve"> целей коммерческого</w:t>
      </w:r>
      <w:r w:rsidR="0075144F" w:rsidRPr="00B33F31">
        <w:rPr>
          <w:rFonts w:ascii="Times New Roman" w:hAnsi="Times New Roman" w:cs="Times New Roman"/>
          <w:kern w:val="0"/>
          <w:sz w:val="28"/>
          <w:szCs w:val="28"/>
          <w:lang w:eastAsia="ru-RU"/>
        </w:rPr>
        <w:t xml:space="preserve"> </w:t>
      </w:r>
      <w:r w:rsidRPr="00B33F31">
        <w:rPr>
          <w:rFonts w:ascii="Times New Roman" w:hAnsi="Times New Roman" w:cs="Times New Roman"/>
          <w:sz w:val="28"/>
          <w:szCs w:val="28"/>
        </w:rPr>
        <w:t xml:space="preserve">использования, </w:t>
      </w:r>
      <w:r w:rsidR="00D678A9" w:rsidRPr="00B33F31">
        <w:rPr>
          <w:rFonts w:ascii="Times New Roman" w:hAnsi="Times New Roman" w:cs="Times New Roman"/>
          <w:sz w:val="28"/>
          <w:szCs w:val="28"/>
        </w:rPr>
        <w:t>с необходимыми показателями цены, качества и надежности, эффективное использование денежных средств,   расширение</w:t>
      </w:r>
      <w:r w:rsidRPr="00B33F31">
        <w:rPr>
          <w:rFonts w:ascii="Times New Roman" w:hAnsi="Times New Roman" w:cs="Times New Roman"/>
          <w:sz w:val="28"/>
          <w:szCs w:val="28"/>
        </w:rPr>
        <w:t xml:space="preserve"> возможностей участия юридических и физических лиц в закупк</w:t>
      </w:r>
      <w:r w:rsidR="0087673B" w:rsidRPr="00B33F31">
        <w:rPr>
          <w:rFonts w:ascii="Times New Roman" w:hAnsi="Times New Roman" w:cs="Times New Roman"/>
          <w:sz w:val="28"/>
          <w:szCs w:val="28"/>
        </w:rPr>
        <w:t>е</w:t>
      </w:r>
      <w:r w:rsidRPr="00B33F31">
        <w:rPr>
          <w:rFonts w:ascii="Times New Roman" w:hAnsi="Times New Roman" w:cs="Times New Roman"/>
          <w:sz w:val="28"/>
          <w:szCs w:val="28"/>
        </w:rPr>
        <w:t xml:space="preserve">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w:t>
      </w:r>
    </w:p>
    <w:p w:rsidR="00B2736C" w:rsidRPr="00BE2451" w:rsidRDefault="00B2736C" w:rsidP="00A00FAE">
      <w:pPr>
        <w:pStyle w:val="Standard"/>
        <w:widowControl w:val="0"/>
        <w:numPr>
          <w:ilvl w:val="0"/>
          <w:numId w:val="5"/>
        </w:numPr>
        <w:tabs>
          <w:tab w:val="left" w:pos="825"/>
          <w:tab w:val="left" w:pos="1276"/>
        </w:tabs>
        <w:spacing w:after="0" w:line="240" w:lineRule="auto"/>
        <w:ind w:left="0" w:firstLine="710"/>
        <w:jc w:val="both"/>
        <w:rPr>
          <w:rFonts w:ascii="Times New Roman" w:hAnsi="Times New Roman" w:cs="Times New Roman"/>
          <w:sz w:val="28"/>
          <w:szCs w:val="28"/>
        </w:rPr>
      </w:pPr>
      <w:r w:rsidRPr="000F1F21">
        <w:rPr>
          <w:rFonts w:ascii="Times New Roman" w:hAnsi="Times New Roman" w:cs="Times New Roman"/>
          <w:sz w:val="28"/>
          <w:szCs w:val="28"/>
        </w:rPr>
        <w:lastRenderedPageBreak/>
        <w:t xml:space="preserve">При закупке </w:t>
      </w:r>
      <w:r w:rsidR="00FD4870" w:rsidRPr="000F1F21">
        <w:rPr>
          <w:rFonts w:ascii="Times New Roman" w:hAnsi="Times New Roman" w:cs="Times New Roman"/>
          <w:color w:val="000000"/>
          <w:sz w:val="28"/>
          <w:szCs w:val="28"/>
        </w:rPr>
        <w:t>товаров, работ, услуг</w:t>
      </w:r>
      <w:r w:rsidRPr="000F1F21">
        <w:rPr>
          <w:rFonts w:ascii="Times New Roman" w:hAnsi="Times New Roman" w:cs="Times New Roman"/>
          <w:sz w:val="28"/>
          <w:szCs w:val="28"/>
        </w:rPr>
        <w:t xml:space="preserve"> Заказчик руководствуется</w:t>
      </w:r>
      <w:r w:rsidRPr="00BE2451">
        <w:rPr>
          <w:rFonts w:ascii="Times New Roman" w:hAnsi="Times New Roman" w:cs="Times New Roman"/>
          <w:sz w:val="28"/>
          <w:szCs w:val="28"/>
        </w:rPr>
        <w:t xml:space="preserve">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Российской Федерац</w:t>
      </w:r>
      <w:r w:rsidR="00C8025B" w:rsidRPr="00BE2451">
        <w:rPr>
          <w:rFonts w:ascii="Times New Roman" w:hAnsi="Times New Roman" w:cs="Times New Roman"/>
          <w:sz w:val="28"/>
          <w:szCs w:val="28"/>
        </w:rPr>
        <w:t>ии, нормами Положения, а также локальными нормативными</w:t>
      </w:r>
      <w:r w:rsidRPr="00BE2451">
        <w:rPr>
          <w:rFonts w:ascii="Times New Roman" w:hAnsi="Times New Roman" w:cs="Times New Roman"/>
          <w:sz w:val="28"/>
          <w:szCs w:val="28"/>
        </w:rPr>
        <w:t xml:space="preserve"> актами </w:t>
      </w:r>
      <w:r w:rsidR="00C8025B" w:rsidRPr="00BE2451">
        <w:rPr>
          <w:rFonts w:ascii="Times New Roman" w:hAnsi="Times New Roman" w:cs="Times New Roman"/>
          <w:sz w:val="28"/>
          <w:szCs w:val="28"/>
        </w:rPr>
        <w:t>Заказчика</w:t>
      </w:r>
      <w:r w:rsidRPr="00BE2451">
        <w:rPr>
          <w:rFonts w:ascii="Times New Roman" w:hAnsi="Times New Roman" w:cs="Times New Roman"/>
          <w:sz w:val="28"/>
          <w:szCs w:val="28"/>
        </w:rPr>
        <w:t xml:space="preserve">, регламентирующими вопросы закупочной деятельности, в том числе разрабатываемыми в соответствии с настоящим Положением и в </w:t>
      </w:r>
      <w:r w:rsidR="00491154" w:rsidRPr="00BE2451">
        <w:rPr>
          <w:rFonts w:ascii="Times New Roman" w:hAnsi="Times New Roman" w:cs="Times New Roman"/>
          <w:sz w:val="28"/>
          <w:szCs w:val="28"/>
        </w:rPr>
        <w:t xml:space="preserve">целях </w:t>
      </w:r>
      <w:r w:rsidRPr="00BE2451">
        <w:rPr>
          <w:rFonts w:ascii="Times New Roman" w:hAnsi="Times New Roman" w:cs="Times New Roman"/>
          <w:sz w:val="28"/>
          <w:szCs w:val="28"/>
        </w:rPr>
        <w:t>его р</w:t>
      </w:r>
      <w:r w:rsidR="00491154" w:rsidRPr="00BE2451">
        <w:rPr>
          <w:rFonts w:ascii="Times New Roman" w:hAnsi="Times New Roman" w:cs="Times New Roman"/>
          <w:sz w:val="28"/>
          <w:szCs w:val="28"/>
        </w:rPr>
        <w:t>еализации</w:t>
      </w:r>
      <w:r w:rsidRPr="00BE2451">
        <w:rPr>
          <w:rFonts w:ascii="Times New Roman" w:hAnsi="Times New Roman" w:cs="Times New Roman"/>
          <w:sz w:val="28"/>
          <w:szCs w:val="28"/>
        </w:rPr>
        <w:t>.</w:t>
      </w:r>
    </w:p>
    <w:p w:rsidR="00B2736C" w:rsidRDefault="00B2736C" w:rsidP="00A107DF">
      <w:pPr>
        <w:pStyle w:val="Standard"/>
        <w:widowControl w:val="0"/>
        <w:numPr>
          <w:ilvl w:val="0"/>
          <w:numId w:val="5"/>
        </w:numPr>
        <w:tabs>
          <w:tab w:val="left" w:pos="825"/>
          <w:tab w:val="left" w:pos="1276"/>
        </w:tabs>
        <w:spacing w:after="0" w:line="240" w:lineRule="auto"/>
        <w:ind w:left="0" w:firstLine="710"/>
        <w:jc w:val="both"/>
        <w:rPr>
          <w:rFonts w:ascii="Times New Roman" w:hAnsi="Times New Roman" w:cs="Times New Roman"/>
          <w:sz w:val="28"/>
          <w:szCs w:val="28"/>
        </w:rPr>
      </w:pPr>
      <w:r w:rsidRPr="00BE2451">
        <w:rPr>
          <w:rFonts w:ascii="Times New Roman" w:hAnsi="Times New Roman" w:cs="Times New Roman"/>
          <w:sz w:val="28"/>
          <w:szCs w:val="28"/>
        </w:rPr>
        <w:t xml:space="preserve">В случае противоречия норм настоящего Положения Конституции Российской Федерации, федеральным законам и иным нормативным правовым актам Российской Федерации, в том числе принятым после утверждения настоящего Положения,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иных </w:t>
      </w:r>
      <w:r w:rsidR="00C8025B" w:rsidRPr="00BE2451">
        <w:rPr>
          <w:rFonts w:ascii="Times New Roman" w:hAnsi="Times New Roman" w:cs="Times New Roman"/>
          <w:sz w:val="28"/>
          <w:szCs w:val="28"/>
        </w:rPr>
        <w:t>локальных нормативных</w:t>
      </w:r>
      <w:r w:rsidRPr="00BE2451">
        <w:rPr>
          <w:rFonts w:ascii="Times New Roman" w:hAnsi="Times New Roman" w:cs="Times New Roman"/>
          <w:sz w:val="28"/>
          <w:szCs w:val="28"/>
        </w:rPr>
        <w:t xml:space="preserve"> актов </w:t>
      </w:r>
      <w:r w:rsidR="00A605A9">
        <w:rPr>
          <w:rFonts w:ascii="Times New Roman" w:hAnsi="Times New Roman" w:cs="Times New Roman"/>
          <w:sz w:val="28"/>
          <w:szCs w:val="28"/>
        </w:rPr>
        <w:t>З</w:t>
      </w:r>
      <w:r w:rsidR="00C8025B" w:rsidRPr="00BE2451">
        <w:rPr>
          <w:rFonts w:ascii="Times New Roman" w:hAnsi="Times New Roman" w:cs="Times New Roman"/>
          <w:sz w:val="28"/>
          <w:szCs w:val="28"/>
        </w:rPr>
        <w:t>аказчика</w:t>
      </w:r>
      <w:r w:rsidRPr="00BE2451">
        <w:rPr>
          <w:rFonts w:ascii="Times New Roman" w:hAnsi="Times New Roman" w:cs="Times New Roman"/>
          <w:sz w:val="28"/>
          <w:szCs w:val="28"/>
        </w:rPr>
        <w:t xml:space="preserve"> в части, не противоречащей законодательству. </w:t>
      </w:r>
      <w:r w:rsidR="00832136" w:rsidRPr="00BE2451">
        <w:rPr>
          <w:rFonts w:ascii="Times New Roman" w:hAnsi="Times New Roman" w:cs="Times New Roman"/>
          <w:sz w:val="28"/>
          <w:szCs w:val="28"/>
        </w:rPr>
        <w:br/>
      </w:r>
      <w:r w:rsidRPr="00BE2451">
        <w:rPr>
          <w:rFonts w:ascii="Times New Roman" w:hAnsi="Times New Roman" w:cs="Times New Roman"/>
          <w:sz w:val="28"/>
          <w:szCs w:val="28"/>
        </w:rPr>
        <w:t xml:space="preserve">При возникновении противоречий между настоящим Положением и иными </w:t>
      </w:r>
      <w:r w:rsidR="00C8025B" w:rsidRPr="00BE2451">
        <w:rPr>
          <w:rFonts w:ascii="Times New Roman" w:hAnsi="Times New Roman" w:cs="Times New Roman"/>
          <w:sz w:val="28"/>
          <w:szCs w:val="28"/>
        </w:rPr>
        <w:t>локальными нормативными</w:t>
      </w:r>
      <w:r w:rsidRPr="00BE2451">
        <w:rPr>
          <w:rFonts w:ascii="Times New Roman" w:hAnsi="Times New Roman" w:cs="Times New Roman"/>
          <w:sz w:val="28"/>
          <w:szCs w:val="28"/>
        </w:rPr>
        <w:t xml:space="preserve"> актами </w:t>
      </w:r>
      <w:r w:rsidR="00A605A9">
        <w:rPr>
          <w:rFonts w:ascii="Times New Roman" w:hAnsi="Times New Roman" w:cs="Times New Roman"/>
          <w:sz w:val="28"/>
          <w:szCs w:val="28"/>
        </w:rPr>
        <w:t>З</w:t>
      </w:r>
      <w:r w:rsidR="00C8025B" w:rsidRPr="00BE2451">
        <w:rPr>
          <w:rFonts w:ascii="Times New Roman" w:hAnsi="Times New Roman" w:cs="Times New Roman"/>
          <w:sz w:val="28"/>
          <w:szCs w:val="28"/>
        </w:rPr>
        <w:t>аказчика</w:t>
      </w:r>
      <w:r w:rsidRPr="00BE2451">
        <w:rPr>
          <w:rFonts w:ascii="Times New Roman" w:hAnsi="Times New Roman" w:cs="Times New Roman"/>
          <w:sz w:val="28"/>
          <w:szCs w:val="28"/>
        </w:rPr>
        <w:t>, регламентирующими вопросы закупочной деятельности, преимущество имеет настоящее Положение.</w:t>
      </w:r>
    </w:p>
    <w:p w:rsidR="00B2736C" w:rsidRPr="00A107DF" w:rsidRDefault="00B2736C" w:rsidP="00A107DF">
      <w:pPr>
        <w:pStyle w:val="Standard"/>
        <w:widowControl w:val="0"/>
        <w:numPr>
          <w:ilvl w:val="0"/>
          <w:numId w:val="5"/>
        </w:numPr>
        <w:tabs>
          <w:tab w:val="left" w:pos="825"/>
          <w:tab w:val="left" w:pos="1276"/>
        </w:tabs>
        <w:spacing w:after="0" w:line="240" w:lineRule="auto"/>
        <w:ind w:left="0" w:firstLine="710"/>
        <w:jc w:val="both"/>
        <w:rPr>
          <w:rFonts w:ascii="Times New Roman" w:hAnsi="Times New Roman" w:cs="Times New Roman"/>
          <w:sz w:val="28"/>
          <w:szCs w:val="28"/>
        </w:rPr>
      </w:pPr>
      <w:r w:rsidRPr="00A107DF">
        <w:rPr>
          <w:rFonts w:ascii="Times New Roman" w:hAnsi="Times New Roman" w:cs="Times New Roman"/>
          <w:sz w:val="28"/>
          <w:szCs w:val="28"/>
        </w:rPr>
        <w:t xml:space="preserve">Настоящее Положение применяется к отношениям, </w:t>
      </w:r>
      <w:r w:rsidRPr="00A107DF">
        <w:rPr>
          <w:rFonts w:ascii="Times New Roman" w:hAnsi="Times New Roman" w:cs="Times New Roman"/>
          <w:color w:val="000000"/>
          <w:sz w:val="28"/>
          <w:szCs w:val="28"/>
        </w:rPr>
        <w:t xml:space="preserve">указанным </w:t>
      </w:r>
      <w:r w:rsidR="00CF3F44" w:rsidRPr="00A107DF">
        <w:rPr>
          <w:rFonts w:ascii="Times New Roman" w:hAnsi="Times New Roman" w:cs="Times New Roman"/>
          <w:color w:val="000000"/>
          <w:sz w:val="28"/>
          <w:szCs w:val="28"/>
        </w:rPr>
        <w:br/>
      </w:r>
      <w:r w:rsidRPr="00A107DF">
        <w:rPr>
          <w:rFonts w:ascii="Times New Roman" w:hAnsi="Times New Roman" w:cs="Times New Roman"/>
          <w:color w:val="000000"/>
          <w:sz w:val="28"/>
          <w:szCs w:val="28"/>
        </w:rPr>
        <w:t>в З</w:t>
      </w:r>
      <w:r w:rsidR="0075144F" w:rsidRPr="00A107DF">
        <w:rPr>
          <w:rFonts w:ascii="Times New Roman" w:hAnsi="Times New Roman" w:cs="Times New Roman"/>
          <w:sz w:val="28"/>
          <w:szCs w:val="28"/>
        </w:rPr>
        <w:t>аконе</w:t>
      </w:r>
      <w:r w:rsidRPr="00A107DF">
        <w:rPr>
          <w:rFonts w:ascii="Times New Roman" w:hAnsi="Times New Roman" w:cs="Times New Roman"/>
          <w:sz w:val="28"/>
          <w:szCs w:val="28"/>
        </w:rPr>
        <w:t xml:space="preserve"> № 223-ФЗ</w:t>
      </w:r>
      <w:r w:rsidR="00950B85" w:rsidRPr="00A107DF">
        <w:rPr>
          <w:rFonts w:ascii="Times New Roman" w:hAnsi="Times New Roman" w:cs="Times New Roman"/>
          <w:sz w:val="28"/>
          <w:szCs w:val="28"/>
        </w:rPr>
        <w:t>.</w:t>
      </w:r>
    </w:p>
    <w:p w:rsidR="00AA5FA6" w:rsidRPr="0087673B" w:rsidRDefault="00AA5FA6" w:rsidP="00AA5FA6">
      <w:pPr>
        <w:pStyle w:val="Standard"/>
        <w:widowControl w:val="0"/>
        <w:tabs>
          <w:tab w:val="left" w:pos="1276"/>
          <w:tab w:val="left" w:pos="1701"/>
        </w:tabs>
        <w:spacing w:after="0" w:line="240" w:lineRule="auto"/>
        <w:jc w:val="both"/>
        <w:rPr>
          <w:rFonts w:ascii="Times New Roman" w:hAnsi="Times New Roman" w:cs="Times New Roman"/>
          <w:color w:val="000000"/>
          <w:sz w:val="28"/>
          <w:szCs w:val="28"/>
          <w:highlight w:val="yellow"/>
        </w:rPr>
      </w:pPr>
    </w:p>
    <w:p w:rsidR="00AA5FA6" w:rsidRPr="00EF0941" w:rsidRDefault="003F5713" w:rsidP="00903CB6">
      <w:pPr>
        <w:pStyle w:val="Textbody"/>
        <w:numPr>
          <w:ilvl w:val="0"/>
          <w:numId w:val="16"/>
        </w:numPr>
        <w:tabs>
          <w:tab w:val="left" w:pos="142"/>
        </w:tabs>
        <w:spacing w:after="0" w:line="240" w:lineRule="auto"/>
        <w:ind w:left="0" w:firstLine="0"/>
        <w:jc w:val="center"/>
        <w:outlineLvl w:val="1"/>
        <w:rPr>
          <w:b/>
          <w:sz w:val="32"/>
          <w:szCs w:val="32"/>
        </w:rPr>
      </w:pPr>
      <w:bookmarkStart w:id="6" w:name="_Toc521663235"/>
      <w:bookmarkStart w:id="7" w:name="_Toc529864559"/>
      <w:r w:rsidRPr="004446DB">
        <w:rPr>
          <w:b/>
        </w:rPr>
        <w:t>Термины и определения</w:t>
      </w:r>
      <w:bookmarkEnd w:id="6"/>
      <w:bookmarkEnd w:id="7"/>
    </w:p>
    <w:p w:rsidR="00EF0941" w:rsidRPr="004446DB" w:rsidRDefault="00EF0941" w:rsidP="00EF0941">
      <w:pPr>
        <w:pStyle w:val="Textbody"/>
        <w:tabs>
          <w:tab w:val="left" w:pos="142"/>
        </w:tabs>
        <w:spacing w:after="0" w:line="240" w:lineRule="auto"/>
        <w:ind w:firstLine="0"/>
        <w:outlineLvl w:val="1"/>
        <w:rPr>
          <w:b/>
          <w:sz w:val="32"/>
          <w:szCs w:val="32"/>
        </w:rPr>
      </w:pPr>
    </w:p>
    <w:p w:rsidR="001D1559" w:rsidRPr="00895693" w:rsidRDefault="001D1559" w:rsidP="003545D1">
      <w:pPr>
        <w:pStyle w:val="aff8"/>
        <w:widowControl w:val="0"/>
        <w:tabs>
          <w:tab w:val="left" w:pos="795"/>
          <w:tab w:val="left" w:pos="1276"/>
          <w:tab w:val="left" w:pos="1560"/>
        </w:tabs>
        <w:spacing w:after="0" w:line="240" w:lineRule="auto"/>
        <w:ind w:left="0" w:firstLine="709"/>
        <w:jc w:val="both"/>
        <w:rPr>
          <w:rFonts w:ascii="Times New Roman" w:hAnsi="Times New Roman" w:cs="Times New Roman"/>
          <w:b/>
        </w:rPr>
      </w:pPr>
      <w:r w:rsidRPr="00895693">
        <w:rPr>
          <w:rFonts w:ascii="Times New Roman" w:hAnsi="Times New Roman" w:cs="Times New Roman"/>
          <w:color w:val="000000"/>
          <w:sz w:val="28"/>
          <w:szCs w:val="28"/>
        </w:rPr>
        <w:t xml:space="preserve">В настоящем Положении используются следующие термины </w:t>
      </w:r>
      <w:r w:rsidR="00CF3F44" w:rsidRPr="00895693">
        <w:rPr>
          <w:rFonts w:ascii="Times New Roman" w:hAnsi="Times New Roman" w:cs="Times New Roman"/>
          <w:color w:val="000000"/>
          <w:sz w:val="28"/>
          <w:szCs w:val="28"/>
        </w:rPr>
        <w:br/>
      </w:r>
      <w:r w:rsidRPr="00895693">
        <w:rPr>
          <w:rFonts w:ascii="Times New Roman" w:hAnsi="Times New Roman" w:cs="Times New Roman"/>
          <w:color w:val="000000"/>
          <w:sz w:val="28"/>
          <w:szCs w:val="28"/>
        </w:rPr>
        <w:t>и определения:</w:t>
      </w:r>
    </w:p>
    <w:p w:rsidR="001D1559" w:rsidRPr="008723E3" w:rsidRDefault="001D1559" w:rsidP="003545D1">
      <w:pPr>
        <w:pStyle w:val="Standard"/>
        <w:widowControl w:val="0"/>
        <w:spacing w:after="0" w:line="240" w:lineRule="auto"/>
        <w:ind w:firstLine="735"/>
        <w:jc w:val="both"/>
        <w:rPr>
          <w:rFonts w:ascii="Times New Roman" w:hAnsi="Times New Roman" w:cs="Times New Roman"/>
          <w:bCs/>
          <w:sz w:val="28"/>
          <w:szCs w:val="28"/>
        </w:rPr>
      </w:pPr>
      <w:r w:rsidRPr="008723E3">
        <w:rPr>
          <w:rFonts w:ascii="Times New Roman" w:hAnsi="Times New Roman" w:cs="Times New Roman"/>
          <w:b/>
          <w:bCs/>
          <w:sz w:val="28"/>
          <w:szCs w:val="28"/>
        </w:rPr>
        <w:t xml:space="preserve">Единая информационная система в сфере закупок </w:t>
      </w:r>
      <w:r w:rsidRPr="008723E3">
        <w:rPr>
          <w:rFonts w:ascii="Times New Roman" w:hAnsi="Times New Roman" w:cs="Times New Roman"/>
          <w:bCs/>
          <w:sz w:val="28"/>
          <w:szCs w:val="28"/>
        </w:rPr>
        <w:t xml:space="preserve">(далее – ЕИС) - совокупность информации, указанной в настоящем Положении </w:t>
      </w:r>
      <w:r w:rsidR="00CF3F44" w:rsidRPr="008723E3">
        <w:rPr>
          <w:rFonts w:ascii="Times New Roman" w:hAnsi="Times New Roman" w:cs="Times New Roman"/>
          <w:bCs/>
          <w:sz w:val="28"/>
          <w:szCs w:val="28"/>
        </w:rPr>
        <w:br/>
      </w:r>
      <w:r w:rsidRPr="008723E3">
        <w:rPr>
          <w:rFonts w:ascii="Times New Roman" w:hAnsi="Times New Roman" w:cs="Times New Roman"/>
          <w:bCs/>
          <w:sz w:val="28"/>
          <w:szCs w:val="28"/>
        </w:rPr>
        <w:t xml:space="preserve">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по </w:t>
      </w:r>
      <w:r w:rsidRPr="008723E3">
        <w:rPr>
          <w:rFonts w:ascii="Times New Roman" w:hAnsi="Times New Roman" w:cs="Times New Roman"/>
          <w:bCs/>
          <w:sz w:val="28"/>
          <w:szCs w:val="28"/>
          <w:lang w:val="en-US"/>
        </w:rPr>
        <w:t>web</w:t>
      </w:r>
      <w:r w:rsidRPr="008723E3">
        <w:rPr>
          <w:rFonts w:ascii="Times New Roman" w:hAnsi="Times New Roman" w:cs="Times New Roman"/>
          <w:bCs/>
          <w:sz w:val="28"/>
          <w:szCs w:val="28"/>
        </w:rPr>
        <w:t xml:space="preserve">-адресу: </w:t>
      </w:r>
      <w:r w:rsidRPr="008723E3">
        <w:rPr>
          <w:rFonts w:ascii="Times New Roman" w:hAnsi="Times New Roman" w:cs="Times New Roman"/>
          <w:bCs/>
          <w:color w:val="000000"/>
          <w:sz w:val="28"/>
          <w:szCs w:val="28"/>
          <w:lang w:val="en-US"/>
        </w:rPr>
        <w:t>www</w:t>
      </w:r>
      <w:r w:rsidRPr="008723E3">
        <w:rPr>
          <w:rFonts w:ascii="Times New Roman" w:hAnsi="Times New Roman" w:cs="Times New Roman"/>
          <w:bCs/>
          <w:color w:val="000000"/>
          <w:sz w:val="28"/>
          <w:szCs w:val="28"/>
        </w:rPr>
        <w:t>.</w:t>
      </w:r>
      <w:r w:rsidRPr="008723E3">
        <w:rPr>
          <w:rFonts w:ascii="Times New Roman" w:hAnsi="Times New Roman" w:cs="Times New Roman"/>
          <w:bCs/>
          <w:color w:val="000000"/>
          <w:sz w:val="28"/>
          <w:szCs w:val="28"/>
          <w:lang w:val="en-US"/>
        </w:rPr>
        <w:t>zakupki</w:t>
      </w:r>
      <w:r w:rsidRPr="008723E3">
        <w:rPr>
          <w:rFonts w:ascii="Times New Roman" w:hAnsi="Times New Roman" w:cs="Times New Roman"/>
          <w:bCs/>
          <w:color w:val="000000"/>
          <w:sz w:val="28"/>
          <w:szCs w:val="28"/>
        </w:rPr>
        <w:t>.</w:t>
      </w:r>
      <w:r w:rsidRPr="008723E3">
        <w:rPr>
          <w:rFonts w:ascii="Times New Roman" w:hAnsi="Times New Roman" w:cs="Times New Roman"/>
          <w:bCs/>
          <w:color w:val="000000"/>
          <w:sz w:val="28"/>
          <w:szCs w:val="28"/>
          <w:lang w:val="en-US"/>
        </w:rPr>
        <w:t>gov</w:t>
      </w:r>
      <w:r w:rsidRPr="008723E3">
        <w:rPr>
          <w:rFonts w:ascii="Times New Roman" w:hAnsi="Times New Roman" w:cs="Times New Roman"/>
          <w:bCs/>
          <w:color w:val="000000"/>
          <w:sz w:val="28"/>
          <w:szCs w:val="28"/>
        </w:rPr>
        <w:t>.</w:t>
      </w:r>
      <w:r w:rsidRPr="008723E3">
        <w:rPr>
          <w:rFonts w:ascii="Times New Roman" w:hAnsi="Times New Roman" w:cs="Times New Roman"/>
          <w:bCs/>
          <w:color w:val="000000"/>
          <w:sz w:val="28"/>
          <w:szCs w:val="28"/>
          <w:lang w:val="en-US"/>
        </w:rPr>
        <w:t>ru</w:t>
      </w:r>
      <w:r w:rsidR="002C3016">
        <w:rPr>
          <w:rFonts w:ascii="Times New Roman" w:hAnsi="Times New Roman" w:cs="Times New Roman"/>
          <w:bCs/>
          <w:sz w:val="28"/>
          <w:szCs w:val="28"/>
        </w:rPr>
        <w:t>.</w:t>
      </w:r>
    </w:p>
    <w:p w:rsidR="001D1559" w:rsidRPr="008723E3" w:rsidRDefault="001D1559" w:rsidP="003545D1">
      <w:pPr>
        <w:pStyle w:val="Standard"/>
        <w:widowControl w:val="0"/>
        <w:spacing w:after="0" w:line="240" w:lineRule="auto"/>
        <w:ind w:firstLine="735"/>
        <w:jc w:val="both"/>
        <w:rPr>
          <w:rFonts w:ascii="Times New Roman" w:hAnsi="Times New Roman" w:cs="Times New Roman"/>
          <w:b/>
          <w:sz w:val="28"/>
          <w:szCs w:val="28"/>
        </w:rPr>
      </w:pPr>
      <w:r w:rsidRPr="008723E3">
        <w:rPr>
          <w:rFonts w:ascii="Times New Roman" w:hAnsi="Times New Roman" w:cs="Times New Roman"/>
          <w:b/>
          <w:sz w:val="28"/>
          <w:szCs w:val="28"/>
        </w:rPr>
        <w:t>Заказчик</w:t>
      </w:r>
      <w:r w:rsidRPr="008723E3">
        <w:rPr>
          <w:rFonts w:ascii="Times New Roman" w:hAnsi="Times New Roman" w:cs="Times New Roman"/>
          <w:sz w:val="28"/>
          <w:szCs w:val="28"/>
        </w:rPr>
        <w:t xml:space="preserve"> – юридическое лицо, в интересах и за счёт средств которого осуществляется закупка, и от имени которого заключается договор по итогам процедуры закупки.</w:t>
      </w:r>
    </w:p>
    <w:p w:rsidR="001D1559" w:rsidRPr="00247907" w:rsidRDefault="001D1559" w:rsidP="003545D1">
      <w:pPr>
        <w:pStyle w:val="Standard"/>
        <w:widowControl w:val="0"/>
        <w:spacing w:after="0" w:line="240" w:lineRule="auto"/>
        <w:ind w:firstLine="735"/>
        <w:jc w:val="both"/>
        <w:rPr>
          <w:rFonts w:ascii="Times New Roman" w:hAnsi="Times New Roman" w:cs="Times New Roman"/>
          <w:b/>
          <w:sz w:val="28"/>
          <w:szCs w:val="28"/>
        </w:rPr>
      </w:pPr>
      <w:r w:rsidRPr="00247907">
        <w:rPr>
          <w:rFonts w:ascii="Times New Roman" w:hAnsi="Times New Roman" w:cs="Times New Roman"/>
          <w:b/>
          <w:sz w:val="28"/>
          <w:szCs w:val="28"/>
        </w:rPr>
        <w:t>Закупка</w:t>
      </w:r>
      <w:r w:rsidRPr="00247907">
        <w:rPr>
          <w:rFonts w:ascii="Times New Roman" w:hAnsi="Times New Roman" w:cs="Times New Roman"/>
          <w:sz w:val="28"/>
          <w:szCs w:val="28"/>
        </w:rPr>
        <w:t xml:space="preserve"> (процедура закупки, закупочная процедура) – </w:t>
      </w:r>
      <w:r w:rsidR="000153C1">
        <w:rPr>
          <w:rFonts w:ascii="Times New Roman" w:hAnsi="Times New Roman" w:cs="Times New Roman"/>
          <w:sz w:val="28"/>
          <w:szCs w:val="28"/>
        </w:rPr>
        <w:t>совокупность</w:t>
      </w:r>
      <w:r w:rsidRPr="00247907">
        <w:rPr>
          <w:rFonts w:ascii="Times New Roman" w:hAnsi="Times New Roman" w:cs="Times New Roman"/>
          <w:sz w:val="28"/>
          <w:szCs w:val="28"/>
        </w:rPr>
        <w:t xml:space="preserve"> действий, осуществляемых в соответствии </w:t>
      </w:r>
      <w:r w:rsidR="00CF3F44" w:rsidRPr="00247907">
        <w:rPr>
          <w:rFonts w:ascii="Times New Roman" w:hAnsi="Times New Roman" w:cs="Times New Roman"/>
          <w:sz w:val="28"/>
          <w:szCs w:val="28"/>
        </w:rPr>
        <w:br/>
      </w:r>
      <w:r w:rsidRPr="00247907">
        <w:rPr>
          <w:rFonts w:ascii="Times New Roman" w:hAnsi="Times New Roman" w:cs="Times New Roman"/>
          <w:sz w:val="28"/>
          <w:szCs w:val="28"/>
        </w:rPr>
        <w:t xml:space="preserve">с Положением и с правилами, установленными документацией о закупке </w:t>
      </w:r>
      <w:r w:rsidR="00CF3F44" w:rsidRPr="00247907">
        <w:rPr>
          <w:rFonts w:ascii="Times New Roman" w:hAnsi="Times New Roman" w:cs="Times New Roman"/>
          <w:sz w:val="28"/>
          <w:szCs w:val="28"/>
        </w:rPr>
        <w:br/>
      </w:r>
      <w:r w:rsidRPr="00247907">
        <w:rPr>
          <w:rFonts w:ascii="Times New Roman" w:hAnsi="Times New Roman" w:cs="Times New Roman"/>
          <w:sz w:val="28"/>
          <w:szCs w:val="28"/>
        </w:rPr>
        <w:t>(при ее наличии) с целью удовлетворения потребности Заказчика в товарах, работах, услугах.</w:t>
      </w:r>
    </w:p>
    <w:p w:rsidR="001D1559" w:rsidRPr="005E4D10" w:rsidRDefault="001D1559" w:rsidP="005E4D10">
      <w:pPr>
        <w:pStyle w:val="Standard"/>
        <w:widowControl w:val="0"/>
        <w:spacing w:after="0" w:line="240" w:lineRule="auto"/>
        <w:ind w:firstLine="735"/>
        <w:jc w:val="both"/>
        <w:rPr>
          <w:rFonts w:ascii="Times New Roman" w:hAnsi="Times New Roman"/>
          <w:sz w:val="28"/>
          <w:szCs w:val="28"/>
          <w:highlight w:val="yellow"/>
          <w:lang w:eastAsia="ru-RU"/>
        </w:rPr>
      </w:pPr>
      <w:r w:rsidRPr="00D175BE">
        <w:rPr>
          <w:rFonts w:ascii="Times New Roman" w:hAnsi="Times New Roman" w:cs="Times New Roman"/>
          <w:b/>
          <w:sz w:val="28"/>
          <w:szCs w:val="28"/>
        </w:rPr>
        <w:t xml:space="preserve">Заявка на участие в закупке – </w:t>
      </w:r>
      <w:r w:rsidRPr="00D175BE">
        <w:rPr>
          <w:rFonts w:ascii="Times New Roman" w:hAnsi="Times New Roman" w:cs="Times New Roman"/>
          <w:sz w:val="28"/>
          <w:szCs w:val="28"/>
        </w:rPr>
        <w:t>комплект документов, содержащий предложение о заключени</w:t>
      </w:r>
      <w:r w:rsidR="00CF2F25">
        <w:rPr>
          <w:rFonts w:ascii="Times New Roman" w:hAnsi="Times New Roman" w:cs="Times New Roman"/>
          <w:sz w:val="28"/>
          <w:szCs w:val="28"/>
        </w:rPr>
        <w:t xml:space="preserve">и </w:t>
      </w:r>
      <w:r w:rsidR="00CF2F25" w:rsidRPr="00B33F31">
        <w:rPr>
          <w:rFonts w:ascii="Times New Roman" w:hAnsi="Times New Roman" w:cs="Times New Roman"/>
          <w:sz w:val="28"/>
          <w:szCs w:val="28"/>
        </w:rPr>
        <w:t xml:space="preserve">договора, </w:t>
      </w:r>
      <w:r w:rsidR="00CF2F25" w:rsidRPr="00B33F31">
        <w:rPr>
          <w:rFonts w:ascii="Times New Roman" w:hAnsi="Times New Roman"/>
          <w:sz w:val="28"/>
          <w:szCs w:val="28"/>
          <w:lang w:eastAsia="ru-RU"/>
        </w:rPr>
        <w:t>направленный заказчику</w:t>
      </w:r>
      <w:r w:rsidR="00CF2F25" w:rsidRPr="00B33F31">
        <w:rPr>
          <w:rFonts w:ascii="Times New Roman" w:hAnsi="Times New Roman" w:cs="Times New Roman"/>
          <w:sz w:val="28"/>
          <w:szCs w:val="28"/>
        </w:rPr>
        <w:t>,</w:t>
      </w:r>
      <w:r w:rsidR="00CF2F25">
        <w:rPr>
          <w:rFonts w:ascii="Times New Roman" w:hAnsi="Times New Roman" w:cs="Times New Roman"/>
          <w:sz w:val="28"/>
          <w:szCs w:val="28"/>
        </w:rPr>
        <w:t xml:space="preserve"> </w:t>
      </w:r>
      <w:r w:rsidRPr="00E77FE6">
        <w:rPr>
          <w:rFonts w:ascii="Times New Roman" w:hAnsi="Times New Roman" w:cs="Times New Roman"/>
          <w:sz w:val="28"/>
          <w:szCs w:val="28"/>
        </w:rPr>
        <w:t xml:space="preserve">организатору закупки </w:t>
      </w:r>
      <w:r w:rsidR="00D175BE" w:rsidRPr="00D175BE">
        <w:rPr>
          <w:rFonts w:ascii="Times New Roman" w:hAnsi="Times New Roman" w:cs="Times New Roman"/>
          <w:sz w:val="28"/>
          <w:szCs w:val="28"/>
        </w:rPr>
        <w:t xml:space="preserve">согласно требованиям, указанным в </w:t>
      </w:r>
      <w:r w:rsidR="00E151D1" w:rsidRPr="00D175BE">
        <w:rPr>
          <w:rFonts w:ascii="Times New Roman" w:hAnsi="Times New Roman" w:cs="Times New Roman"/>
          <w:sz w:val="28"/>
          <w:szCs w:val="28"/>
        </w:rPr>
        <w:t>документации</w:t>
      </w:r>
      <w:r w:rsidR="00E151D1">
        <w:rPr>
          <w:rFonts w:ascii="Times New Roman" w:hAnsi="Times New Roman" w:cs="Times New Roman"/>
          <w:sz w:val="28"/>
          <w:szCs w:val="28"/>
        </w:rPr>
        <w:t xml:space="preserve"> </w:t>
      </w:r>
      <w:r w:rsidR="00E151D1" w:rsidRPr="007D36ED">
        <w:rPr>
          <w:rFonts w:ascii="Times New Roman" w:hAnsi="Times New Roman"/>
          <w:sz w:val="28"/>
          <w:szCs w:val="28"/>
          <w:lang w:eastAsia="ru-RU"/>
        </w:rPr>
        <w:t>о</w:t>
      </w:r>
      <w:r w:rsidR="00D175BE" w:rsidRPr="00D175BE">
        <w:rPr>
          <w:rFonts w:ascii="Times New Roman" w:hAnsi="Times New Roman" w:cs="Times New Roman"/>
          <w:sz w:val="28"/>
          <w:szCs w:val="28"/>
        </w:rPr>
        <w:t xml:space="preserve"> закупке в соответствии с Законом № 223-ФЗ и настоящим Положением</w:t>
      </w:r>
      <w:r w:rsidRPr="00D175BE">
        <w:rPr>
          <w:rFonts w:ascii="Times New Roman" w:hAnsi="Times New Roman" w:cs="Times New Roman"/>
          <w:sz w:val="28"/>
          <w:szCs w:val="28"/>
        </w:rPr>
        <w:t>.</w:t>
      </w:r>
    </w:p>
    <w:p w:rsidR="00051645" w:rsidRDefault="00051645" w:rsidP="00310C8D">
      <w:pPr>
        <w:pStyle w:val="ConsPlusNormal"/>
        <w:ind w:firstLine="735"/>
        <w:jc w:val="both"/>
      </w:pPr>
      <w:r w:rsidRPr="00051645">
        <w:rPr>
          <w:b/>
        </w:rPr>
        <w:lastRenderedPageBreak/>
        <w:t xml:space="preserve">Конкурентная закупка – </w:t>
      </w:r>
      <w:r w:rsidRPr="00051645">
        <w:t>закупка, осуществляемая с соблюдением одновременно следующих условий:</w:t>
      </w:r>
    </w:p>
    <w:p w:rsidR="00051645" w:rsidRDefault="00051645" w:rsidP="00310C8D">
      <w:pPr>
        <w:pStyle w:val="ConsPlusNormal"/>
        <w:ind w:firstLine="735"/>
        <w:jc w:val="both"/>
      </w:pPr>
      <w:r>
        <w:t>1) информация о конкурентной закупке сообщается заказчиком одним из следующих способов:</w:t>
      </w:r>
    </w:p>
    <w:p w:rsidR="007F4604" w:rsidRDefault="00051645" w:rsidP="007F4604">
      <w:pPr>
        <w:pStyle w:val="ConsPlusNormal"/>
        <w:ind w:firstLine="735"/>
        <w:jc w:val="both"/>
      </w:pPr>
      <w:r>
        <w:t>путем размещения в ЕИС извещения, доступного неограниченному кругу лиц, с приложением документации о конкурентной закупке</w:t>
      </w:r>
      <w:r w:rsidR="008B1AB5">
        <w:t>;</w:t>
      </w:r>
    </w:p>
    <w:p w:rsidR="00051645" w:rsidRDefault="00051645" w:rsidP="00310C8D">
      <w:pPr>
        <w:pStyle w:val="ConsPlusNormal"/>
        <w:ind w:firstLine="735"/>
        <w:jc w:val="both"/>
      </w:pPr>
      <w:r>
        <w:t xml:space="preserve">посредством направления приглашений принять участие в закрытой конкурентной закупке в случаях, которые </w:t>
      </w:r>
      <w:r w:rsidRPr="004A1400">
        <w:t>предусмотрены</w:t>
      </w:r>
      <w:r w:rsidR="00E93566" w:rsidRPr="004A1400">
        <w:t xml:space="preserve"> </w:t>
      </w:r>
      <w:r w:rsidR="00F82E71" w:rsidRPr="00B33F31">
        <w:t>статьей 3.5 Закона №</w:t>
      </w:r>
      <w:r w:rsidR="00F82E71" w:rsidRPr="000F4E16">
        <w:t xml:space="preserve"> 223-ФЗ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51645" w:rsidRDefault="00051645" w:rsidP="0009763D">
      <w:pPr>
        <w:pStyle w:val="ConsPlusNormal"/>
        <w:ind w:firstLine="709"/>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51645" w:rsidRDefault="00051645" w:rsidP="0009763D">
      <w:pPr>
        <w:pStyle w:val="ConsPlusNormal"/>
        <w:ind w:firstLine="709"/>
        <w:jc w:val="both"/>
      </w:pPr>
      <w:r>
        <w:t xml:space="preserve">3) описание предмета конкурентной закупки осуществляется </w:t>
      </w:r>
      <w:r w:rsidR="0045767D">
        <w:br/>
      </w:r>
      <w:r>
        <w:t xml:space="preserve">с соблюдением </w:t>
      </w:r>
      <w:r w:rsidRPr="00B33F31">
        <w:t>требований</w:t>
      </w:r>
      <w:r w:rsidR="00E93566" w:rsidRPr="00B33F31">
        <w:t xml:space="preserve"> части 6.1</w:t>
      </w:r>
      <w:r w:rsidRPr="00B33F31">
        <w:t xml:space="preserve"> статьи</w:t>
      </w:r>
      <w:r w:rsidR="00E93566" w:rsidRPr="00B33F31">
        <w:t xml:space="preserve"> 3 Закона № 223-ФЗ</w:t>
      </w:r>
      <w:r w:rsidRPr="00B33F31">
        <w:t>.</w:t>
      </w:r>
    </w:p>
    <w:p w:rsidR="001D1559" w:rsidRPr="009F54E5" w:rsidRDefault="001D1559" w:rsidP="003545D1">
      <w:pPr>
        <w:pStyle w:val="Standard"/>
        <w:widowControl w:val="0"/>
        <w:spacing w:after="0" w:line="240" w:lineRule="auto"/>
        <w:ind w:firstLine="735"/>
        <w:jc w:val="both"/>
        <w:rPr>
          <w:rFonts w:ascii="Times New Roman" w:hAnsi="Times New Roman" w:cs="Times New Roman"/>
          <w:b/>
          <w:sz w:val="28"/>
          <w:szCs w:val="28"/>
        </w:rPr>
      </w:pPr>
      <w:r w:rsidRPr="009F54E5">
        <w:rPr>
          <w:rFonts w:ascii="Times New Roman" w:hAnsi="Times New Roman" w:cs="Times New Roman"/>
          <w:b/>
          <w:sz w:val="28"/>
          <w:szCs w:val="28"/>
        </w:rPr>
        <w:t xml:space="preserve">Лот </w:t>
      </w:r>
      <w:r w:rsidRPr="009F54E5">
        <w:rPr>
          <w:rFonts w:ascii="Times New Roman" w:hAnsi="Times New Roman" w:cs="Times New Roman"/>
          <w:sz w:val="28"/>
          <w:szCs w:val="28"/>
        </w:rPr>
        <w:t>– определенн</w:t>
      </w:r>
      <w:r w:rsidR="0081521E" w:rsidRPr="009F54E5">
        <w:rPr>
          <w:rFonts w:ascii="Times New Roman" w:hAnsi="Times New Roman" w:cs="Times New Roman"/>
          <w:sz w:val="28"/>
          <w:szCs w:val="28"/>
        </w:rPr>
        <w:t>ый</w:t>
      </w:r>
      <w:r w:rsidRPr="009F54E5">
        <w:rPr>
          <w:rFonts w:ascii="Times New Roman" w:hAnsi="Times New Roman" w:cs="Times New Roman"/>
          <w:sz w:val="28"/>
          <w:szCs w:val="28"/>
        </w:rPr>
        <w:t xml:space="preserve"> извещением о закупке и документацией о закупке </w:t>
      </w:r>
      <w:r w:rsidR="0081521E" w:rsidRPr="009F54E5">
        <w:rPr>
          <w:rFonts w:ascii="Times New Roman" w:hAnsi="Times New Roman" w:cs="Times New Roman"/>
          <w:color w:val="000000"/>
          <w:sz w:val="28"/>
          <w:szCs w:val="28"/>
        </w:rPr>
        <w:t>товар (работа, услуга),</w:t>
      </w:r>
      <w:r w:rsidRPr="009F54E5">
        <w:rPr>
          <w:rFonts w:ascii="Times New Roman" w:hAnsi="Times New Roman" w:cs="Times New Roman"/>
          <w:sz w:val="28"/>
          <w:szCs w:val="28"/>
        </w:rPr>
        <w:t xml:space="preserve"> обособленн</w:t>
      </w:r>
      <w:r w:rsidR="00A03DC3" w:rsidRPr="009F54E5">
        <w:rPr>
          <w:rFonts w:ascii="Times New Roman" w:hAnsi="Times New Roman" w:cs="Times New Roman"/>
          <w:sz w:val="28"/>
          <w:szCs w:val="28"/>
        </w:rPr>
        <w:t>ый</w:t>
      </w:r>
      <w:r w:rsidRPr="009F54E5">
        <w:rPr>
          <w:rFonts w:ascii="Times New Roman" w:hAnsi="Times New Roman" w:cs="Times New Roman"/>
          <w:sz w:val="28"/>
          <w:szCs w:val="28"/>
        </w:rPr>
        <w:t xml:space="preserve"> Заказчиком в отдельную закупку </w:t>
      </w:r>
      <w:r w:rsidR="00A03DC3" w:rsidRPr="009F54E5">
        <w:rPr>
          <w:rFonts w:ascii="Times New Roman" w:hAnsi="Times New Roman" w:cs="Times New Roman"/>
          <w:sz w:val="28"/>
          <w:szCs w:val="28"/>
        </w:rPr>
        <w:br/>
      </w:r>
      <w:r w:rsidRPr="009F54E5">
        <w:rPr>
          <w:rFonts w:ascii="Times New Roman" w:hAnsi="Times New Roman" w:cs="Times New Roman"/>
          <w:sz w:val="28"/>
          <w:szCs w:val="28"/>
        </w:rPr>
        <w:t xml:space="preserve">в целях рационального и эффективного расходования денежных средств </w:t>
      </w:r>
      <w:r w:rsidR="00A03DC3" w:rsidRPr="009F54E5">
        <w:rPr>
          <w:rFonts w:ascii="Times New Roman" w:hAnsi="Times New Roman" w:cs="Times New Roman"/>
          <w:sz w:val="28"/>
          <w:szCs w:val="28"/>
        </w:rPr>
        <w:br/>
      </w:r>
      <w:r w:rsidRPr="009F54E5">
        <w:rPr>
          <w:rFonts w:ascii="Times New Roman" w:hAnsi="Times New Roman" w:cs="Times New Roman"/>
          <w:sz w:val="28"/>
          <w:szCs w:val="28"/>
        </w:rPr>
        <w:t>и развития добросовестной конкуренции.</w:t>
      </w:r>
    </w:p>
    <w:p w:rsidR="001D1559" w:rsidRPr="009F54E5" w:rsidRDefault="001D1559" w:rsidP="003545D1">
      <w:pPr>
        <w:pStyle w:val="Standard"/>
        <w:widowControl w:val="0"/>
        <w:spacing w:after="0" w:line="240" w:lineRule="auto"/>
        <w:ind w:firstLine="735"/>
        <w:jc w:val="both"/>
        <w:rPr>
          <w:rFonts w:ascii="Times New Roman" w:hAnsi="Times New Roman" w:cs="Times New Roman"/>
          <w:b/>
          <w:bCs/>
          <w:sz w:val="28"/>
          <w:szCs w:val="28"/>
        </w:rPr>
      </w:pPr>
      <w:r w:rsidRPr="009F54E5">
        <w:rPr>
          <w:rFonts w:ascii="Times New Roman" w:hAnsi="Times New Roman" w:cs="Times New Roman"/>
          <w:b/>
          <w:sz w:val="28"/>
          <w:szCs w:val="28"/>
        </w:rPr>
        <w:t>Начальная (максимальная) цена договора (цена лота)</w:t>
      </w:r>
      <w:r w:rsidRPr="009F54E5">
        <w:rPr>
          <w:rFonts w:ascii="Times New Roman" w:hAnsi="Times New Roman" w:cs="Times New Roman"/>
          <w:sz w:val="28"/>
          <w:szCs w:val="28"/>
        </w:rPr>
        <w:t xml:space="preserve"> </w:t>
      </w:r>
      <w:r w:rsidR="00CF3F44" w:rsidRPr="009F54E5">
        <w:rPr>
          <w:rFonts w:ascii="Times New Roman" w:hAnsi="Times New Roman" w:cs="Times New Roman"/>
          <w:sz w:val="28"/>
          <w:szCs w:val="28"/>
        </w:rPr>
        <w:br/>
      </w:r>
      <w:r w:rsidRPr="009F54E5">
        <w:rPr>
          <w:rFonts w:ascii="Times New Roman" w:hAnsi="Times New Roman" w:cs="Times New Roman"/>
          <w:sz w:val="28"/>
          <w:szCs w:val="28"/>
        </w:rPr>
        <w:t xml:space="preserve">(далее </w:t>
      </w:r>
      <w:r w:rsidR="009E0610" w:rsidRPr="009F54E5">
        <w:rPr>
          <w:rFonts w:ascii="Times New Roman" w:hAnsi="Times New Roman" w:cs="Times New Roman"/>
          <w:sz w:val="28"/>
          <w:szCs w:val="28"/>
        </w:rPr>
        <w:t>–</w:t>
      </w:r>
      <w:r w:rsidRPr="009F54E5">
        <w:rPr>
          <w:rFonts w:ascii="Times New Roman" w:hAnsi="Times New Roman" w:cs="Times New Roman"/>
          <w:sz w:val="28"/>
          <w:szCs w:val="28"/>
        </w:rPr>
        <w:t xml:space="preserve"> НМЦ) – предельно допустимая цена договора (лота), выше размера которой не может быть заключен договор по итогам проведения закупки, рассчитанная или определенная Заказчиком.</w:t>
      </w:r>
    </w:p>
    <w:p w:rsidR="0009763D" w:rsidRPr="00F82E71" w:rsidRDefault="0009763D" w:rsidP="003545D1">
      <w:pPr>
        <w:pStyle w:val="Standard"/>
        <w:widowControl w:val="0"/>
        <w:spacing w:after="0" w:line="240" w:lineRule="auto"/>
        <w:ind w:firstLine="720"/>
        <w:jc w:val="both"/>
        <w:rPr>
          <w:rFonts w:ascii="Times New Roman" w:hAnsi="Times New Roman" w:cs="Times New Roman"/>
          <w:sz w:val="28"/>
          <w:szCs w:val="28"/>
        </w:rPr>
      </w:pPr>
      <w:r w:rsidRPr="0009763D">
        <w:rPr>
          <w:rFonts w:ascii="Times New Roman" w:hAnsi="Times New Roman" w:cs="Times New Roman"/>
          <w:b/>
          <w:sz w:val="28"/>
          <w:szCs w:val="28"/>
        </w:rPr>
        <w:t xml:space="preserve">Неконкурентная закупка </w:t>
      </w:r>
      <w:r w:rsidRPr="0009763D">
        <w:rPr>
          <w:rFonts w:ascii="Times New Roman" w:hAnsi="Times New Roman" w:cs="Times New Roman"/>
          <w:sz w:val="28"/>
          <w:szCs w:val="28"/>
        </w:rPr>
        <w:t xml:space="preserve">– закупка, условия осуществления которой не </w:t>
      </w:r>
      <w:r w:rsidR="00F82E71">
        <w:rPr>
          <w:rFonts w:ascii="Times New Roman" w:hAnsi="Times New Roman" w:cs="Times New Roman"/>
          <w:sz w:val="28"/>
          <w:szCs w:val="28"/>
        </w:rPr>
        <w:t xml:space="preserve">соответствуют условиям, предусмотренными частью 3 </w:t>
      </w:r>
      <w:r w:rsidR="00F82E71" w:rsidRPr="00F82E71">
        <w:rPr>
          <w:rFonts w:ascii="Times New Roman" w:hAnsi="Times New Roman" w:cs="Times New Roman"/>
          <w:sz w:val="28"/>
          <w:szCs w:val="28"/>
        </w:rPr>
        <w:t>статьи 3 Закона № 223-ФЗ.</w:t>
      </w:r>
    </w:p>
    <w:p w:rsidR="002635FE" w:rsidRPr="000F4E16" w:rsidRDefault="001D1559" w:rsidP="002635FE">
      <w:pPr>
        <w:pStyle w:val="Standard"/>
        <w:widowControl w:val="0"/>
        <w:spacing w:after="0" w:line="240" w:lineRule="auto"/>
        <w:ind w:firstLine="720"/>
        <w:jc w:val="both"/>
        <w:rPr>
          <w:rFonts w:ascii="Times New Roman" w:hAnsi="Times New Roman" w:cs="Times New Roman"/>
          <w:b/>
          <w:sz w:val="28"/>
          <w:szCs w:val="28"/>
        </w:rPr>
      </w:pPr>
      <w:r w:rsidRPr="002635FE">
        <w:rPr>
          <w:rFonts w:ascii="Times New Roman" w:hAnsi="Times New Roman" w:cs="Times New Roman"/>
          <w:b/>
          <w:sz w:val="28"/>
          <w:szCs w:val="28"/>
        </w:rPr>
        <w:t xml:space="preserve">Оператор электронной площадки </w:t>
      </w:r>
      <w:r w:rsidRPr="002635FE">
        <w:rPr>
          <w:rFonts w:ascii="Times New Roman" w:hAnsi="Times New Roman" w:cs="Times New Roman"/>
          <w:sz w:val="28"/>
          <w:szCs w:val="28"/>
        </w:rPr>
        <w:t xml:space="preserve">– </w:t>
      </w:r>
      <w:r w:rsidR="002635FE" w:rsidRPr="002635FE">
        <w:rPr>
          <w:rFonts w:ascii="Times New Roman" w:hAnsi="Times New Roman" w:cs="Times New Roman"/>
          <w:sz w:val="28"/>
          <w:szCs w:val="28"/>
        </w:rPr>
        <w:t xml:space="preserve">являющееся коммерческой организацией юридическое лицо, созданное в соответствии </w:t>
      </w:r>
      <w:r w:rsidR="0045767D">
        <w:rPr>
          <w:rFonts w:ascii="Times New Roman" w:hAnsi="Times New Roman" w:cs="Times New Roman"/>
          <w:sz w:val="28"/>
          <w:szCs w:val="28"/>
        </w:rPr>
        <w:br/>
      </w:r>
      <w:r w:rsidR="002635FE" w:rsidRPr="002635FE">
        <w:rPr>
          <w:rFonts w:ascii="Times New Roman" w:hAnsi="Times New Roman" w:cs="Times New Roman"/>
          <w:sz w:val="28"/>
          <w:szCs w:val="28"/>
        </w:rPr>
        <w:t xml:space="preserve">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w:t>
      </w:r>
      <w:r w:rsidR="0045767D">
        <w:rPr>
          <w:rFonts w:ascii="Times New Roman" w:hAnsi="Times New Roman" w:cs="Times New Roman"/>
          <w:sz w:val="28"/>
          <w:szCs w:val="28"/>
        </w:rPr>
        <w:br/>
      </w:r>
      <w:r w:rsidR="002635FE" w:rsidRPr="002635FE">
        <w:rPr>
          <w:rFonts w:ascii="Times New Roman" w:hAnsi="Times New Roman" w:cs="Times New Roman"/>
          <w:sz w:val="28"/>
          <w:szCs w:val="28"/>
        </w:rPr>
        <w:t xml:space="preserve">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w:t>
      </w:r>
      <w:r w:rsidR="0045767D">
        <w:rPr>
          <w:rFonts w:ascii="Times New Roman" w:hAnsi="Times New Roman" w:cs="Times New Roman"/>
          <w:sz w:val="28"/>
          <w:szCs w:val="28"/>
        </w:rPr>
        <w:br/>
      </w:r>
      <w:r w:rsidR="002635FE" w:rsidRPr="002635FE">
        <w:rPr>
          <w:rFonts w:ascii="Times New Roman" w:hAnsi="Times New Roman" w:cs="Times New Roman"/>
          <w:sz w:val="28"/>
          <w:szCs w:val="28"/>
        </w:rPr>
        <w:t xml:space="preserve">в соответствии с положениями </w:t>
      </w:r>
      <w:r w:rsidR="002635FE" w:rsidRPr="000F4E16">
        <w:rPr>
          <w:rFonts w:ascii="Times New Roman" w:hAnsi="Times New Roman" w:cs="Times New Roman"/>
          <w:sz w:val="28"/>
          <w:szCs w:val="28"/>
        </w:rPr>
        <w:t xml:space="preserve">Закона № 223-ФЗ. </w:t>
      </w:r>
    </w:p>
    <w:p w:rsidR="001D1559" w:rsidRPr="000F4E16" w:rsidRDefault="001D1559" w:rsidP="003545D1">
      <w:pPr>
        <w:pStyle w:val="aff6"/>
        <w:spacing w:before="0"/>
        <w:ind w:firstLine="720"/>
        <w:rPr>
          <w:rFonts w:ascii="Times New Roman" w:hAnsi="Times New Roman" w:cs="Times New Roman"/>
          <w:b/>
        </w:rPr>
      </w:pPr>
      <w:r w:rsidRPr="000F4E16">
        <w:rPr>
          <w:rFonts w:ascii="Times New Roman" w:hAnsi="Times New Roman" w:cs="Times New Roman"/>
          <w:b/>
        </w:rPr>
        <w:t xml:space="preserve">Положение о закупке </w:t>
      </w:r>
      <w:r w:rsidRPr="000F4E16">
        <w:rPr>
          <w:rFonts w:ascii="Times New Roman" w:hAnsi="Times New Roman" w:cs="Times New Roman"/>
        </w:rPr>
        <w:t xml:space="preserve">– настоящий правовой акт, регламентирующий закупочную деятельность Заказчика и содержащий требования к закупке, </w:t>
      </w:r>
      <w:r w:rsidR="00CF3F44" w:rsidRPr="000F4E16">
        <w:rPr>
          <w:rFonts w:ascii="Times New Roman" w:hAnsi="Times New Roman" w:cs="Times New Roman"/>
        </w:rPr>
        <w:br/>
      </w:r>
      <w:r w:rsidRPr="000F4E16">
        <w:rPr>
          <w:rFonts w:ascii="Times New Roman" w:hAnsi="Times New Roman" w:cs="Times New Roman"/>
        </w:rPr>
        <w:t xml:space="preserve">в том числе порядок подготовки и </w:t>
      </w:r>
      <w:r w:rsidR="000F4E16" w:rsidRPr="000F4E16">
        <w:rPr>
          <w:rFonts w:ascii="Times New Roman" w:hAnsi="Times New Roman" w:cs="Times New Roman"/>
        </w:rPr>
        <w:t>осуществления</w:t>
      </w:r>
      <w:r w:rsidRPr="000F4E16">
        <w:rPr>
          <w:rFonts w:ascii="Times New Roman" w:hAnsi="Times New Roman" w:cs="Times New Roman"/>
        </w:rPr>
        <w:t xml:space="preserve"> закуп</w:t>
      </w:r>
      <w:r w:rsidR="000F4E16" w:rsidRPr="000F4E16">
        <w:rPr>
          <w:rFonts w:ascii="Times New Roman" w:hAnsi="Times New Roman" w:cs="Times New Roman"/>
        </w:rPr>
        <w:t>ки способами, предусмотренными Законом № 223-ФЗ,</w:t>
      </w:r>
      <w:r w:rsidRPr="000F4E16">
        <w:rPr>
          <w:rFonts w:ascii="Times New Roman" w:hAnsi="Times New Roman" w:cs="Times New Roman"/>
        </w:rPr>
        <w:t xml:space="preserve"> </w:t>
      </w:r>
      <w:r w:rsidR="000F4E16" w:rsidRPr="000F4E16">
        <w:rPr>
          <w:rFonts w:ascii="Times New Roman" w:hAnsi="Times New Roman" w:cs="Times New Roman"/>
        </w:rPr>
        <w:t xml:space="preserve">порядок </w:t>
      </w:r>
      <w:r w:rsidRPr="000F4E16">
        <w:rPr>
          <w:rFonts w:ascii="Times New Roman" w:hAnsi="Times New Roman" w:cs="Times New Roman"/>
        </w:rPr>
        <w:t xml:space="preserve">и условия их применения, </w:t>
      </w:r>
      <w:r w:rsidRPr="000F4E16">
        <w:rPr>
          <w:rFonts w:ascii="Times New Roman" w:hAnsi="Times New Roman" w:cs="Times New Roman"/>
        </w:rPr>
        <w:lastRenderedPageBreak/>
        <w:t xml:space="preserve">порядок заключения и исполнения договоров, а также иные связанные </w:t>
      </w:r>
      <w:r w:rsidR="0045767D">
        <w:rPr>
          <w:rFonts w:ascii="Times New Roman" w:hAnsi="Times New Roman" w:cs="Times New Roman"/>
        </w:rPr>
        <w:br/>
      </w:r>
      <w:r w:rsidRPr="000F4E16">
        <w:rPr>
          <w:rFonts w:ascii="Times New Roman" w:hAnsi="Times New Roman" w:cs="Times New Roman"/>
        </w:rPr>
        <w:t>с обеспечением закупки положения.</w:t>
      </w:r>
    </w:p>
    <w:p w:rsidR="001D1559" w:rsidRPr="009F54E5" w:rsidRDefault="001D1559" w:rsidP="003545D1">
      <w:pPr>
        <w:pStyle w:val="Standard"/>
        <w:widowControl w:val="0"/>
        <w:spacing w:after="0" w:line="240" w:lineRule="auto"/>
        <w:ind w:firstLine="705"/>
        <w:jc w:val="both"/>
        <w:rPr>
          <w:rFonts w:ascii="Times New Roman" w:hAnsi="Times New Roman" w:cs="Times New Roman"/>
          <w:b/>
          <w:sz w:val="28"/>
          <w:szCs w:val="28"/>
        </w:rPr>
      </w:pPr>
      <w:r w:rsidRPr="009F54E5">
        <w:rPr>
          <w:rFonts w:ascii="Times New Roman" w:hAnsi="Times New Roman" w:cs="Times New Roman"/>
          <w:b/>
          <w:sz w:val="28"/>
          <w:szCs w:val="28"/>
        </w:rPr>
        <w:t>Поставщики</w:t>
      </w:r>
      <w:r w:rsidRPr="009F54E5">
        <w:rPr>
          <w:rFonts w:ascii="Times New Roman" w:hAnsi="Times New Roman" w:cs="Times New Roman"/>
          <w:sz w:val="28"/>
          <w:szCs w:val="28"/>
        </w:rPr>
        <w:t xml:space="preserve"> </w:t>
      </w:r>
      <w:r w:rsidR="0005036D" w:rsidRPr="009F54E5">
        <w:rPr>
          <w:rFonts w:ascii="Times New Roman" w:hAnsi="Times New Roman" w:cs="Times New Roman"/>
          <w:b/>
          <w:sz w:val="28"/>
          <w:szCs w:val="28"/>
        </w:rPr>
        <w:t>(подрядчики, исполнители)</w:t>
      </w:r>
      <w:r w:rsidR="0005036D" w:rsidRPr="009F54E5">
        <w:rPr>
          <w:rFonts w:ascii="Times New Roman" w:hAnsi="Times New Roman" w:cs="Times New Roman"/>
          <w:sz w:val="28"/>
          <w:szCs w:val="28"/>
        </w:rPr>
        <w:t xml:space="preserve"> (далее – поставщики) </w:t>
      </w:r>
      <w:r w:rsidRPr="009F54E5">
        <w:rPr>
          <w:rFonts w:ascii="Times New Roman" w:hAnsi="Times New Roman" w:cs="Times New Roman"/>
          <w:sz w:val="28"/>
          <w:szCs w:val="28"/>
        </w:rPr>
        <w:t xml:space="preserve">– </w:t>
      </w:r>
      <w:r w:rsidR="00EB233F" w:rsidRPr="009F54E5">
        <w:rPr>
          <w:rFonts w:ascii="Times New Roman" w:hAnsi="Times New Roman" w:cs="Times New Roman"/>
          <w:sz w:val="28"/>
          <w:szCs w:val="28"/>
        </w:rPr>
        <w:t>юридические лица</w:t>
      </w:r>
      <w:r w:rsidRPr="009F54E5">
        <w:rPr>
          <w:rFonts w:ascii="Times New Roman" w:hAnsi="Times New Roman" w:cs="Times New Roman"/>
          <w:sz w:val="28"/>
          <w:szCs w:val="28"/>
        </w:rPr>
        <w:t xml:space="preserve"> любой организационно-правовой формы либо физические лица, в том числе индивидуальные предприниматели, поставляющие товары, выполняющие работы, </w:t>
      </w:r>
      <w:r w:rsidR="003D5F00" w:rsidRPr="009F54E5">
        <w:rPr>
          <w:rFonts w:ascii="Times New Roman" w:hAnsi="Times New Roman" w:cs="Times New Roman"/>
          <w:sz w:val="28"/>
          <w:szCs w:val="28"/>
        </w:rPr>
        <w:t>оказывающи</w:t>
      </w:r>
      <w:r w:rsidRPr="009F54E5">
        <w:rPr>
          <w:rFonts w:ascii="Times New Roman" w:hAnsi="Times New Roman" w:cs="Times New Roman"/>
          <w:sz w:val="28"/>
          <w:szCs w:val="28"/>
        </w:rPr>
        <w:t>е услуги.</w:t>
      </w:r>
    </w:p>
    <w:p w:rsidR="005F23B6" w:rsidRPr="00E77FE6" w:rsidRDefault="005F23B6" w:rsidP="005F23B6">
      <w:pPr>
        <w:pStyle w:val="aff6"/>
        <w:spacing w:before="0"/>
        <w:ind w:firstLine="720"/>
        <w:rPr>
          <w:rFonts w:ascii="Times New Roman" w:hAnsi="Times New Roman" w:cs="Times New Roman"/>
          <w:b/>
        </w:rPr>
      </w:pPr>
      <w:r w:rsidRPr="008C43A0">
        <w:rPr>
          <w:rFonts w:ascii="Times New Roman" w:hAnsi="Times New Roman" w:cs="Times New Roman"/>
          <w:b/>
        </w:rPr>
        <w:t>Сайт Заказчика</w:t>
      </w:r>
      <w:r w:rsidRPr="008C43A0">
        <w:rPr>
          <w:rFonts w:ascii="Times New Roman" w:hAnsi="Times New Roman" w:cs="Times New Roman"/>
        </w:rPr>
        <w:t xml:space="preserve"> – официальный сайт Заказчика в информационно-телекоммуникационной сети «Интернет</w:t>
      </w:r>
      <w:r w:rsidRPr="00E77FE6">
        <w:rPr>
          <w:rFonts w:ascii="Times New Roman" w:hAnsi="Times New Roman" w:cs="Times New Roman"/>
        </w:rPr>
        <w:t xml:space="preserve">, расположенный по адресу: </w:t>
      </w:r>
      <w:r w:rsidR="00684A4B" w:rsidRPr="00684A4B">
        <w:rPr>
          <w:rFonts w:ascii="Times New Roman" w:hAnsi="Times New Roman" w:cs="Times New Roman"/>
        </w:rPr>
        <w:t>http://</w:t>
      </w:r>
      <w:r w:rsidR="00684A4B">
        <w:rPr>
          <w:rFonts w:ascii="Times New Roman" w:hAnsi="Times New Roman" w:cs="Times New Roman"/>
          <w:lang w:val="en-US"/>
        </w:rPr>
        <w:t>www</w:t>
      </w:r>
      <w:r w:rsidR="00684A4B" w:rsidRPr="00684A4B">
        <w:rPr>
          <w:rFonts w:ascii="Times New Roman" w:hAnsi="Times New Roman" w:cs="Times New Roman"/>
        </w:rPr>
        <w:t>.gp2rb.ru/</w:t>
      </w:r>
      <w:r w:rsidRPr="00E77FE6">
        <w:rPr>
          <w:rStyle w:val="a8"/>
          <w:rFonts w:ascii="Times New Roman" w:hAnsi="Times New Roman" w:cs="Times New Roman"/>
        </w:rPr>
        <w:footnoteReference w:id="3"/>
      </w:r>
      <w:r w:rsidRPr="00E77FE6">
        <w:rPr>
          <w:rFonts w:ascii="Times New Roman" w:hAnsi="Times New Roman" w:cs="Times New Roman"/>
        </w:rPr>
        <w:t>.</w:t>
      </w:r>
    </w:p>
    <w:p w:rsidR="0075144F" w:rsidRPr="0075144F" w:rsidRDefault="0075144F" w:rsidP="0075144F">
      <w:pPr>
        <w:pStyle w:val="aff8"/>
        <w:suppressAutoHyphens w:val="0"/>
        <w:spacing w:after="0" w:line="240" w:lineRule="auto"/>
        <w:ind w:left="0"/>
        <w:contextualSpacing/>
        <w:jc w:val="both"/>
        <w:textAlignment w:val="auto"/>
        <w:rPr>
          <w:rFonts w:ascii="Times New Roman" w:hAnsi="Times New Roman" w:cs="Times New Roman"/>
          <w:sz w:val="28"/>
          <w:szCs w:val="28"/>
        </w:rPr>
      </w:pPr>
      <w:r>
        <w:rPr>
          <w:rFonts w:ascii="Times New Roman" w:hAnsi="Times New Roman" w:cs="Times New Roman"/>
          <w:b/>
          <w:sz w:val="28"/>
          <w:szCs w:val="28"/>
        </w:rPr>
        <w:t xml:space="preserve">      </w:t>
      </w:r>
      <w:r w:rsidR="001D1559" w:rsidRPr="00E77FE6">
        <w:rPr>
          <w:rFonts w:ascii="Times New Roman" w:hAnsi="Times New Roman" w:cs="Times New Roman"/>
          <w:b/>
          <w:sz w:val="28"/>
          <w:szCs w:val="28"/>
        </w:rPr>
        <w:t>Совокупный годовой объем закупок</w:t>
      </w:r>
      <w:r w:rsidR="001D1559" w:rsidRPr="00E77FE6">
        <w:rPr>
          <w:rFonts w:ascii="Times New Roman" w:hAnsi="Times New Roman" w:cs="Times New Roman"/>
          <w:sz w:val="28"/>
          <w:szCs w:val="28"/>
        </w:rPr>
        <w:t xml:space="preserve"> – </w:t>
      </w:r>
      <w:r w:rsidRPr="0075144F">
        <w:rPr>
          <w:rFonts w:ascii="Times New Roman" w:hAnsi="Times New Roman" w:cs="Times New Roman"/>
          <w:sz w:val="28"/>
          <w:szCs w:val="28"/>
        </w:rPr>
        <w:t xml:space="preserve">общий объем финансового обеспечения на соответствующий финансовый год для осуществления заказчиком закупок в соответствии </w:t>
      </w:r>
      <w:r w:rsidR="00A107DF">
        <w:rPr>
          <w:rFonts w:ascii="Times New Roman" w:hAnsi="Times New Roman" w:cs="Times New Roman"/>
          <w:sz w:val="28"/>
          <w:szCs w:val="28"/>
        </w:rPr>
        <w:t>З</w:t>
      </w:r>
      <w:r w:rsidRPr="0075144F">
        <w:rPr>
          <w:rFonts w:ascii="Times New Roman" w:hAnsi="Times New Roman" w:cs="Times New Roman"/>
          <w:sz w:val="28"/>
          <w:szCs w:val="28"/>
        </w:rPr>
        <w:t>ако</w:t>
      </w:r>
      <w:r w:rsidR="005016E1">
        <w:rPr>
          <w:rFonts w:ascii="Times New Roman" w:hAnsi="Times New Roman" w:cs="Times New Roman"/>
          <w:sz w:val="28"/>
          <w:szCs w:val="28"/>
        </w:rPr>
        <w:t>ном № 223-ФЗ</w:t>
      </w:r>
      <w:r w:rsidRPr="0075144F">
        <w:rPr>
          <w:rFonts w:ascii="Times New Roman" w:hAnsi="Times New Roman" w:cs="Times New Roman"/>
          <w:sz w:val="28"/>
          <w:szCs w:val="28"/>
        </w:rPr>
        <w:t>, в том числе для оплаты договоров, заключенных до начала указанного финансового года и подлежащих оплате в указанном финансовом году.</w:t>
      </w:r>
    </w:p>
    <w:p w:rsidR="00F831BF" w:rsidRDefault="001D1559" w:rsidP="00F831BF">
      <w:pPr>
        <w:pStyle w:val="Standard"/>
        <w:widowControl w:val="0"/>
        <w:spacing w:after="0" w:line="240" w:lineRule="auto"/>
        <w:ind w:firstLine="705"/>
        <w:jc w:val="both"/>
        <w:rPr>
          <w:rFonts w:ascii="Times New Roman" w:hAnsi="Times New Roman" w:cs="Times New Roman"/>
          <w:sz w:val="28"/>
          <w:szCs w:val="28"/>
        </w:rPr>
      </w:pPr>
      <w:r w:rsidRPr="00B33F31">
        <w:rPr>
          <w:rFonts w:ascii="Times New Roman" w:hAnsi="Times New Roman" w:cs="Times New Roman"/>
          <w:b/>
          <w:sz w:val="28"/>
          <w:szCs w:val="28"/>
        </w:rPr>
        <w:t xml:space="preserve">Торги </w:t>
      </w:r>
      <w:r w:rsidRPr="00B33F31">
        <w:rPr>
          <w:rFonts w:ascii="Times New Roman" w:hAnsi="Times New Roman" w:cs="Times New Roman"/>
        </w:rPr>
        <w:t xml:space="preserve">– </w:t>
      </w:r>
      <w:r w:rsidRPr="00B33F31">
        <w:rPr>
          <w:rFonts w:ascii="Times New Roman" w:hAnsi="Times New Roman" w:cs="Times New Roman"/>
          <w:sz w:val="28"/>
          <w:szCs w:val="28"/>
        </w:rPr>
        <w:t>закупка, проводимая</w:t>
      </w:r>
      <w:r w:rsidR="008C43A0" w:rsidRPr="00B33F31">
        <w:rPr>
          <w:rFonts w:ascii="Times New Roman" w:hAnsi="Times New Roman" w:cs="Times New Roman"/>
          <w:sz w:val="28"/>
          <w:szCs w:val="28"/>
        </w:rPr>
        <w:t xml:space="preserve"> </w:t>
      </w:r>
      <w:r w:rsidR="00F831BF" w:rsidRPr="00B33F31">
        <w:rPr>
          <w:rFonts w:ascii="Times New Roman" w:hAnsi="Times New Roman" w:cs="Times New Roman"/>
          <w:sz w:val="28"/>
          <w:szCs w:val="28"/>
        </w:rPr>
        <w:t xml:space="preserve">следующими </w:t>
      </w:r>
      <w:r w:rsidR="008C43A0" w:rsidRPr="00B33F31">
        <w:rPr>
          <w:rFonts w:ascii="Times New Roman" w:hAnsi="Times New Roman" w:cs="Times New Roman"/>
          <w:sz w:val="28"/>
          <w:szCs w:val="28"/>
        </w:rPr>
        <w:t>способами</w:t>
      </w:r>
      <w:r w:rsidR="00F831BF" w:rsidRPr="00B33F31">
        <w:rPr>
          <w:rFonts w:ascii="Times New Roman" w:hAnsi="Times New Roman" w:cs="Times New Roman"/>
          <w:sz w:val="28"/>
          <w:szCs w:val="28"/>
        </w:rPr>
        <w:t>: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w:t>
      </w:r>
      <w:r w:rsidR="00A764AC" w:rsidRPr="00B33F31">
        <w:rPr>
          <w:rFonts w:ascii="Times New Roman" w:hAnsi="Times New Roman" w:cs="Times New Roman"/>
          <w:sz w:val="28"/>
          <w:szCs w:val="28"/>
        </w:rPr>
        <w:t xml:space="preserve"> в электронной форме, закрытый запрос предложений).</w:t>
      </w:r>
    </w:p>
    <w:p w:rsidR="0075144F" w:rsidRPr="006245AD" w:rsidRDefault="00A605A9" w:rsidP="00BC6007">
      <w:pPr>
        <w:pStyle w:val="Standard"/>
        <w:widowControl w:val="0"/>
        <w:spacing w:after="0" w:line="240" w:lineRule="auto"/>
        <w:ind w:firstLine="142"/>
        <w:jc w:val="both"/>
        <w:rPr>
          <w:sz w:val="28"/>
          <w:szCs w:val="28"/>
        </w:rPr>
      </w:pPr>
      <w:r>
        <w:rPr>
          <w:sz w:val="28"/>
          <w:szCs w:val="28"/>
        </w:rPr>
        <w:t xml:space="preserve">          </w:t>
      </w:r>
      <w:r w:rsidR="0075144F">
        <w:rPr>
          <w:sz w:val="28"/>
          <w:szCs w:val="28"/>
        </w:rPr>
        <w:t xml:space="preserve"> </w:t>
      </w:r>
      <w:r w:rsidR="0075144F" w:rsidRPr="0075144F">
        <w:rPr>
          <w:rFonts w:ascii="Times New Roman" w:hAnsi="Times New Roman" w:cs="Times New Roman"/>
          <w:b/>
          <w:sz w:val="28"/>
          <w:szCs w:val="28"/>
        </w:rPr>
        <w:t>Специализированная организация (Организатор закупок)</w:t>
      </w:r>
      <w:r w:rsidR="0075144F" w:rsidRPr="0075144F">
        <w:rPr>
          <w:rFonts w:ascii="Times New Roman" w:hAnsi="Times New Roman" w:cs="Times New Roman"/>
          <w:sz w:val="28"/>
          <w:szCs w:val="28"/>
        </w:rPr>
        <w:t xml:space="preserve"> – юридическое лицо которому на основании договора (соглашения) переданы Заказчиком </w:t>
      </w:r>
      <w:r w:rsidR="007C6869">
        <w:rPr>
          <w:rFonts w:ascii="Times New Roman" w:hAnsi="Times New Roman" w:cs="Times New Roman"/>
          <w:sz w:val="28"/>
          <w:szCs w:val="28"/>
        </w:rPr>
        <w:t xml:space="preserve">отдельные </w:t>
      </w:r>
      <w:r w:rsidR="0075144F" w:rsidRPr="0075144F">
        <w:rPr>
          <w:rFonts w:ascii="Times New Roman" w:hAnsi="Times New Roman" w:cs="Times New Roman"/>
          <w:sz w:val="28"/>
          <w:szCs w:val="28"/>
        </w:rPr>
        <w:t>функции по организации и осуществлению закупок.</w:t>
      </w:r>
      <w:r w:rsidR="0075144F" w:rsidRPr="006245AD">
        <w:rPr>
          <w:sz w:val="28"/>
          <w:szCs w:val="28"/>
        </w:rPr>
        <w:t xml:space="preserve"> </w:t>
      </w:r>
    </w:p>
    <w:p w:rsidR="001D1559" w:rsidRPr="0087673B" w:rsidRDefault="001D1559" w:rsidP="003545D1">
      <w:pPr>
        <w:pStyle w:val="Standard"/>
        <w:widowControl w:val="0"/>
        <w:spacing w:after="0" w:line="240" w:lineRule="auto"/>
        <w:ind w:firstLine="705"/>
        <w:jc w:val="both"/>
        <w:rPr>
          <w:rFonts w:ascii="Times New Roman" w:hAnsi="Times New Roman" w:cs="Times New Roman"/>
          <w:sz w:val="28"/>
          <w:szCs w:val="28"/>
          <w:highlight w:val="yellow"/>
        </w:rPr>
      </w:pPr>
      <w:r w:rsidRPr="00247907">
        <w:rPr>
          <w:rFonts w:ascii="Times New Roman" w:hAnsi="Times New Roman" w:cs="Times New Roman"/>
          <w:b/>
          <w:sz w:val="28"/>
          <w:szCs w:val="28"/>
        </w:rPr>
        <w:t>Участник закупки</w:t>
      </w:r>
      <w:r w:rsidRPr="00247907">
        <w:rPr>
          <w:rFonts w:ascii="Times New Roman" w:hAnsi="Times New Roman" w:cs="Times New Roman"/>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w:t>
      </w:r>
      <w:r w:rsidR="00247907" w:rsidRPr="00247907">
        <w:rPr>
          <w:rFonts w:ascii="Times New Roman" w:hAnsi="Times New Roman" w:cs="Times New Roman"/>
          <w:sz w:val="28"/>
          <w:szCs w:val="28"/>
        </w:rPr>
        <w:t xml:space="preserve"> и места происхождения капитала</w:t>
      </w:r>
      <w:r w:rsidRPr="00247907">
        <w:rPr>
          <w:rFonts w:ascii="Times New Roman" w:hAnsi="Times New Roman" w:cs="Times New Roman"/>
          <w:sz w:val="28"/>
          <w:szCs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w:t>
      </w:r>
      <w:r w:rsidRPr="00310C8D">
        <w:rPr>
          <w:rFonts w:ascii="Times New Roman" w:hAnsi="Times New Roman" w:cs="Times New Roman"/>
          <w:sz w:val="28"/>
          <w:szCs w:val="28"/>
        </w:rPr>
        <w:t>и</w:t>
      </w:r>
      <w:r w:rsidR="00310C8D" w:rsidRPr="00310C8D">
        <w:rPr>
          <w:rFonts w:ascii="Times New Roman" w:hAnsi="Times New Roman" w:cs="Times New Roman"/>
          <w:sz w:val="28"/>
          <w:szCs w:val="28"/>
        </w:rPr>
        <w:t>.</w:t>
      </w:r>
    </w:p>
    <w:p w:rsidR="001D1559" w:rsidRPr="00E77FE6" w:rsidRDefault="001D1559" w:rsidP="003545D1">
      <w:pPr>
        <w:pStyle w:val="aff6"/>
        <w:spacing w:before="0"/>
        <w:ind w:firstLine="705"/>
        <w:rPr>
          <w:rFonts w:ascii="Times New Roman" w:hAnsi="Times New Roman" w:cs="Times New Roman"/>
          <w:b/>
        </w:rPr>
      </w:pPr>
      <w:r w:rsidRPr="00E77FE6">
        <w:rPr>
          <w:rFonts w:ascii="Times New Roman" w:hAnsi="Times New Roman" w:cs="Times New Roman"/>
          <w:b/>
        </w:rPr>
        <w:t>Электронная площадка</w:t>
      </w:r>
      <w:r w:rsidR="00F64318" w:rsidRPr="00E77FE6">
        <w:rPr>
          <w:rFonts w:ascii="Times New Roman" w:hAnsi="Times New Roman" w:cs="Times New Roman"/>
        </w:rPr>
        <w:t xml:space="preserve"> </w:t>
      </w:r>
      <w:r w:rsidRPr="00E77FE6">
        <w:rPr>
          <w:rFonts w:ascii="Times New Roman" w:hAnsi="Times New Roman" w:cs="Times New Roman"/>
        </w:rPr>
        <w:t xml:space="preserve">–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процедур закупок </w:t>
      </w:r>
      <w:r w:rsidR="00551AF3">
        <w:rPr>
          <w:rFonts w:ascii="Times New Roman" w:hAnsi="Times New Roman" w:cs="Times New Roman"/>
        </w:rPr>
        <w:br/>
      </w:r>
      <w:r w:rsidRPr="00E77FE6">
        <w:rPr>
          <w:rFonts w:ascii="Times New Roman" w:hAnsi="Times New Roman" w:cs="Times New Roman"/>
        </w:rPr>
        <w:t>в электронной форме с использованием информационно-коммуникационной сети «Интернет»</w:t>
      </w:r>
      <w:r w:rsidR="00551AF3">
        <w:rPr>
          <w:rFonts w:ascii="Times New Roman" w:hAnsi="Times New Roman" w:cs="Times New Roman"/>
        </w:rPr>
        <w:t xml:space="preserve"> (далее – Э</w:t>
      </w:r>
      <w:r w:rsidR="00A03DC3" w:rsidRPr="00E77FE6">
        <w:rPr>
          <w:rFonts w:ascii="Times New Roman" w:hAnsi="Times New Roman" w:cs="Times New Roman"/>
        </w:rPr>
        <w:t>П)</w:t>
      </w:r>
      <w:r w:rsidRPr="00E77FE6">
        <w:rPr>
          <w:rFonts w:ascii="Times New Roman" w:hAnsi="Times New Roman" w:cs="Times New Roman"/>
        </w:rPr>
        <w:t>.</w:t>
      </w:r>
    </w:p>
    <w:p w:rsidR="001D1559" w:rsidRPr="00551AF3" w:rsidRDefault="001D1559" w:rsidP="003545D1">
      <w:pPr>
        <w:pStyle w:val="aff6"/>
        <w:spacing w:before="0"/>
        <w:ind w:firstLine="720"/>
        <w:rPr>
          <w:rFonts w:ascii="Times New Roman" w:hAnsi="Times New Roman" w:cs="Times New Roman"/>
        </w:rPr>
      </w:pPr>
      <w:r w:rsidRPr="00551AF3">
        <w:rPr>
          <w:rFonts w:ascii="Times New Roman" w:hAnsi="Times New Roman" w:cs="Times New Roman"/>
          <w:b/>
        </w:rPr>
        <w:t>Электронная форма закупки</w:t>
      </w:r>
      <w:r w:rsidRPr="00551AF3">
        <w:rPr>
          <w:rFonts w:ascii="Times New Roman" w:hAnsi="Times New Roman" w:cs="Times New Roman"/>
        </w:rPr>
        <w:t xml:space="preserve"> – форма закупки, проведение которой обеспечивается оператором </w:t>
      </w:r>
      <w:r w:rsidR="00EF0403">
        <w:rPr>
          <w:rFonts w:ascii="Times New Roman" w:hAnsi="Times New Roman" w:cs="Times New Roman"/>
        </w:rPr>
        <w:t>ЭП</w:t>
      </w:r>
      <w:r w:rsidRPr="00551AF3">
        <w:rPr>
          <w:rFonts w:ascii="Times New Roman" w:hAnsi="Times New Roman" w:cs="Times New Roman"/>
        </w:rPr>
        <w:t xml:space="preserve"> </w:t>
      </w:r>
      <w:r w:rsidR="00551AF3" w:rsidRPr="00551AF3">
        <w:rPr>
          <w:rFonts w:ascii="Times New Roman" w:hAnsi="Times New Roman" w:cs="Times New Roman"/>
        </w:rPr>
        <w:t xml:space="preserve">на электронной площадке </w:t>
      </w:r>
      <w:r w:rsidRPr="00551AF3">
        <w:rPr>
          <w:rFonts w:ascii="Times New Roman" w:hAnsi="Times New Roman" w:cs="Times New Roman"/>
        </w:rPr>
        <w:t xml:space="preserve">в порядке, установленном положением о закупке, правилами, действующими на </w:t>
      </w:r>
      <w:r w:rsidR="00EF0403">
        <w:rPr>
          <w:rFonts w:ascii="Times New Roman" w:hAnsi="Times New Roman" w:cs="Times New Roman"/>
        </w:rPr>
        <w:t>ЭП</w:t>
      </w:r>
      <w:r w:rsidRPr="00551AF3">
        <w:rPr>
          <w:rFonts w:ascii="Times New Roman" w:hAnsi="Times New Roman" w:cs="Times New Roman"/>
        </w:rPr>
        <w:t xml:space="preserve">, и соглашением, заключенным между Заказчиком и оператором </w:t>
      </w:r>
      <w:r w:rsidR="00EF0403">
        <w:rPr>
          <w:rFonts w:ascii="Times New Roman" w:hAnsi="Times New Roman" w:cs="Times New Roman"/>
        </w:rPr>
        <w:t>ЭП</w:t>
      </w:r>
      <w:r w:rsidRPr="00551AF3">
        <w:rPr>
          <w:rFonts w:ascii="Times New Roman" w:hAnsi="Times New Roman" w:cs="Times New Roman"/>
        </w:rPr>
        <w:t>.</w:t>
      </w:r>
    </w:p>
    <w:p w:rsidR="001D1559" w:rsidRPr="00EF0403" w:rsidRDefault="001D1559" w:rsidP="003545D1">
      <w:pPr>
        <w:pStyle w:val="aff6"/>
        <w:spacing w:before="0"/>
        <w:ind w:firstLine="720"/>
        <w:rPr>
          <w:rFonts w:ascii="Times New Roman" w:hAnsi="Times New Roman" w:cs="Times New Roman"/>
          <w:b/>
          <w:color w:val="000000"/>
        </w:rPr>
      </w:pPr>
      <w:r w:rsidRPr="00EF0403">
        <w:rPr>
          <w:rFonts w:ascii="Times New Roman" w:hAnsi="Times New Roman" w:cs="Times New Roman"/>
          <w:b/>
        </w:rPr>
        <w:t>Электронный документ</w:t>
      </w:r>
      <w:r w:rsidRPr="00EF0403">
        <w:rPr>
          <w:rFonts w:ascii="Times New Roman" w:hAnsi="Times New Roman" w:cs="Times New Roman"/>
        </w:rPr>
        <w:t xml:space="preserve"> – документ, созданный в электронно-цифровой форме (в том числе сканированный бумажный документ)</w:t>
      </w:r>
      <w:r w:rsidR="00EF0403">
        <w:rPr>
          <w:rFonts w:ascii="Times New Roman" w:hAnsi="Times New Roman" w:cs="Times New Roman"/>
        </w:rPr>
        <w:t>, п</w:t>
      </w:r>
      <w:r w:rsidRPr="00EF0403">
        <w:rPr>
          <w:rFonts w:ascii="Times New Roman" w:hAnsi="Times New Roman" w:cs="Times New Roman"/>
        </w:rPr>
        <w:t xml:space="preserve">ереданный </w:t>
      </w:r>
      <w:r w:rsidRPr="00EF0403">
        <w:rPr>
          <w:rFonts w:ascii="Times New Roman" w:hAnsi="Times New Roman" w:cs="Times New Roman"/>
        </w:rPr>
        <w:lastRenderedPageBreak/>
        <w:t xml:space="preserve">посредством </w:t>
      </w:r>
      <w:r w:rsidR="00EF0403" w:rsidRPr="00EF0403">
        <w:rPr>
          <w:rFonts w:ascii="Times New Roman" w:hAnsi="Times New Roman" w:cs="Times New Roman"/>
        </w:rPr>
        <w:t>ЭП</w:t>
      </w:r>
      <w:r w:rsidRPr="00EF0403">
        <w:rPr>
          <w:rFonts w:ascii="Times New Roman" w:hAnsi="Times New Roman" w:cs="Times New Roman"/>
        </w:rPr>
        <w:t xml:space="preserve"> и подписанный </w:t>
      </w:r>
      <w:r w:rsidR="00EF0403" w:rsidRPr="00EF0403">
        <w:rPr>
          <w:rFonts w:ascii="Times New Roman" w:hAnsi="Times New Roman" w:cs="Times New Roman"/>
        </w:rPr>
        <w:t xml:space="preserve">усиленной квалифицированной </w:t>
      </w:r>
      <w:r w:rsidRPr="00EF0403">
        <w:rPr>
          <w:rFonts w:ascii="Times New Roman" w:hAnsi="Times New Roman" w:cs="Times New Roman"/>
        </w:rPr>
        <w:t>электронной подписью</w:t>
      </w:r>
      <w:r w:rsidR="00EF0403" w:rsidRPr="00EF0403">
        <w:rPr>
          <w:rFonts w:ascii="Times New Roman" w:hAnsi="Times New Roman" w:cs="Times New Roman"/>
        </w:rPr>
        <w:t xml:space="preserve"> лица, имеющего право действовать от имени участника конкурентной закупки в электронной форме, заказчика, оператора электронной площадки</w:t>
      </w:r>
      <w:r w:rsidRPr="00EF0403">
        <w:rPr>
          <w:rFonts w:ascii="Times New Roman" w:hAnsi="Times New Roman" w:cs="Times New Roman"/>
        </w:rPr>
        <w:t>.</w:t>
      </w:r>
    </w:p>
    <w:p w:rsidR="00AA5FA6" w:rsidRPr="009F54E5" w:rsidRDefault="001D1559" w:rsidP="003545D1">
      <w:pPr>
        <w:pStyle w:val="Textbody"/>
        <w:tabs>
          <w:tab w:val="left" w:pos="142"/>
        </w:tabs>
        <w:spacing w:after="0" w:line="240" w:lineRule="auto"/>
        <w:ind w:firstLine="709"/>
        <w:rPr>
          <w:color w:val="000000"/>
        </w:rPr>
      </w:pPr>
      <w:r w:rsidRPr="009F54E5">
        <w:rPr>
          <w:b/>
          <w:color w:val="000000"/>
        </w:rPr>
        <w:t>Эксперт</w:t>
      </w:r>
      <w:r w:rsidRPr="009F54E5">
        <w:rPr>
          <w:color w:val="000000"/>
        </w:rPr>
        <w:t xml:space="preserve"> – лицо, обладающее специальными знаниями и опытом </w:t>
      </w:r>
      <w:r w:rsidR="00832136" w:rsidRPr="009F54E5">
        <w:rPr>
          <w:color w:val="000000"/>
        </w:rPr>
        <w:br/>
      </w:r>
      <w:r w:rsidRPr="009F54E5">
        <w:rPr>
          <w:color w:val="000000"/>
        </w:rPr>
        <w:t xml:space="preserve">в областях, относящихся к предмету закупки, и привлекаемое </w:t>
      </w:r>
      <w:r w:rsidR="00832136" w:rsidRPr="009F54E5">
        <w:rPr>
          <w:color w:val="000000"/>
        </w:rPr>
        <w:br/>
      </w:r>
      <w:r w:rsidRPr="009F54E5">
        <w:rPr>
          <w:color w:val="000000"/>
        </w:rPr>
        <w:t>для их использования в рамках закупки.</w:t>
      </w:r>
    </w:p>
    <w:p w:rsidR="0047094E" w:rsidRPr="0087673B" w:rsidRDefault="0047094E" w:rsidP="0047094E">
      <w:pPr>
        <w:pStyle w:val="Textbody"/>
        <w:tabs>
          <w:tab w:val="left" w:pos="142"/>
        </w:tabs>
        <w:spacing w:after="0" w:line="240" w:lineRule="auto"/>
        <w:ind w:firstLine="0"/>
        <w:rPr>
          <w:highlight w:val="yellow"/>
        </w:rPr>
      </w:pPr>
    </w:p>
    <w:p w:rsidR="008A70F7" w:rsidRPr="00B87140" w:rsidRDefault="008A70F7" w:rsidP="00903CB6">
      <w:pPr>
        <w:pStyle w:val="Textbody"/>
        <w:numPr>
          <w:ilvl w:val="0"/>
          <w:numId w:val="15"/>
        </w:numPr>
        <w:tabs>
          <w:tab w:val="left" w:pos="142"/>
        </w:tabs>
        <w:spacing w:after="0" w:line="240" w:lineRule="auto"/>
        <w:jc w:val="center"/>
        <w:outlineLvl w:val="0"/>
        <w:rPr>
          <w:b/>
          <w:sz w:val="12"/>
          <w:szCs w:val="12"/>
        </w:rPr>
      </w:pPr>
      <w:bookmarkStart w:id="8" w:name="_Toc521663236"/>
      <w:bookmarkStart w:id="9" w:name="_Toc529864560"/>
      <w:r w:rsidRPr="00B87140">
        <w:rPr>
          <w:b/>
          <w:color w:val="000000"/>
        </w:rPr>
        <w:t>ИНФОРМАЦИОННОЕ ОБЕСПЕЧЕНИЕ ЗАКУПОК</w:t>
      </w:r>
      <w:bookmarkEnd w:id="8"/>
      <w:bookmarkEnd w:id="9"/>
    </w:p>
    <w:p w:rsidR="008A70F7" w:rsidRPr="0087673B" w:rsidRDefault="008A70F7" w:rsidP="000B7436">
      <w:pPr>
        <w:pStyle w:val="Textbody"/>
        <w:tabs>
          <w:tab w:val="left" w:pos="142"/>
        </w:tabs>
        <w:spacing w:after="0" w:line="240" w:lineRule="auto"/>
        <w:ind w:firstLine="709"/>
        <w:rPr>
          <w:highlight w:val="yellow"/>
        </w:rPr>
      </w:pPr>
    </w:p>
    <w:p w:rsidR="00AA5FA6" w:rsidRPr="00EF0941" w:rsidRDefault="00B41B44" w:rsidP="00903CB6">
      <w:pPr>
        <w:pStyle w:val="Textbody"/>
        <w:numPr>
          <w:ilvl w:val="0"/>
          <w:numId w:val="16"/>
        </w:numPr>
        <w:tabs>
          <w:tab w:val="left" w:pos="142"/>
        </w:tabs>
        <w:spacing w:after="0" w:line="240" w:lineRule="auto"/>
        <w:ind w:left="0" w:firstLine="0"/>
        <w:jc w:val="center"/>
        <w:outlineLvl w:val="1"/>
        <w:rPr>
          <w:b/>
          <w:sz w:val="32"/>
          <w:szCs w:val="32"/>
        </w:rPr>
      </w:pPr>
      <w:bookmarkStart w:id="10" w:name="_Toc521663237"/>
      <w:bookmarkStart w:id="11" w:name="_Toc529864561"/>
      <w:r w:rsidRPr="00B87140">
        <w:rPr>
          <w:b/>
        </w:rPr>
        <w:t>Единая информационная система</w:t>
      </w:r>
      <w:bookmarkEnd w:id="10"/>
      <w:bookmarkEnd w:id="11"/>
    </w:p>
    <w:p w:rsidR="00EF0941" w:rsidRPr="00B87140" w:rsidRDefault="00EF0941" w:rsidP="00EF0941">
      <w:pPr>
        <w:pStyle w:val="Textbody"/>
        <w:tabs>
          <w:tab w:val="left" w:pos="142"/>
        </w:tabs>
        <w:spacing w:after="0" w:line="240" w:lineRule="auto"/>
        <w:ind w:firstLine="0"/>
        <w:outlineLvl w:val="1"/>
        <w:rPr>
          <w:b/>
          <w:sz w:val="32"/>
          <w:szCs w:val="32"/>
        </w:rPr>
      </w:pPr>
    </w:p>
    <w:p w:rsidR="000B7436" w:rsidRPr="00B87140" w:rsidRDefault="000B7436" w:rsidP="00A00FAE">
      <w:pPr>
        <w:pStyle w:val="aff8"/>
        <w:widowControl w:val="0"/>
        <w:numPr>
          <w:ilvl w:val="1"/>
          <w:numId w:val="6"/>
        </w:numPr>
        <w:tabs>
          <w:tab w:val="left" w:pos="840"/>
          <w:tab w:val="left" w:pos="1321"/>
          <w:tab w:val="left" w:pos="1701"/>
        </w:tabs>
        <w:spacing w:after="0" w:line="240" w:lineRule="auto"/>
        <w:ind w:left="0" w:firstLine="710"/>
        <w:jc w:val="both"/>
        <w:rPr>
          <w:rFonts w:ascii="Times New Roman" w:hAnsi="Times New Roman" w:cs="Times New Roman"/>
          <w:sz w:val="28"/>
          <w:szCs w:val="24"/>
        </w:rPr>
      </w:pPr>
      <w:r w:rsidRPr="00B87140">
        <w:rPr>
          <w:rFonts w:ascii="Times New Roman" w:hAnsi="Times New Roman" w:cs="Times New Roman"/>
          <w:sz w:val="28"/>
          <w:szCs w:val="28"/>
        </w:rPr>
        <w:t xml:space="preserve">Официальным источником размещения информации о закупках </w:t>
      </w:r>
      <w:r w:rsidR="00B87140">
        <w:rPr>
          <w:rFonts w:ascii="Times New Roman" w:hAnsi="Times New Roman" w:cs="Times New Roman"/>
          <w:sz w:val="28"/>
          <w:szCs w:val="28"/>
        </w:rPr>
        <w:t>З</w:t>
      </w:r>
      <w:r w:rsidRPr="00B87140">
        <w:rPr>
          <w:rFonts w:ascii="Times New Roman" w:hAnsi="Times New Roman" w:cs="Times New Roman"/>
          <w:sz w:val="28"/>
          <w:szCs w:val="28"/>
        </w:rPr>
        <w:t>аказчика является ЕИС.</w:t>
      </w:r>
    </w:p>
    <w:p w:rsidR="000B7436" w:rsidRPr="00255A80" w:rsidRDefault="000B7436" w:rsidP="00A00FAE">
      <w:pPr>
        <w:pStyle w:val="aff8"/>
        <w:widowControl w:val="0"/>
        <w:numPr>
          <w:ilvl w:val="1"/>
          <w:numId w:val="6"/>
        </w:numPr>
        <w:tabs>
          <w:tab w:val="left" w:pos="780"/>
          <w:tab w:val="left" w:pos="1261"/>
          <w:tab w:val="left" w:pos="1701"/>
        </w:tabs>
        <w:spacing w:after="0" w:line="240" w:lineRule="auto"/>
        <w:ind w:left="0" w:firstLine="710"/>
        <w:jc w:val="both"/>
        <w:rPr>
          <w:rFonts w:ascii="Times New Roman" w:hAnsi="Times New Roman" w:cs="Times New Roman"/>
          <w:sz w:val="28"/>
          <w:szCs w:val="24"/>
        </w:rPr>
      </w:pPr>
      <w:r w:rsidRPr="00255A80">
        <w:rPr>
          <w:rFonts w:ascii="Times New Roman" w:hAnsi="Times New Roman" w:cs="Times New Roman"/>
          <w:sz w:val="28"/>
          <w:szCs w:val="24"/>
        </w:rPr>
        <w:t xml:space="preserve">При </w:t>
      </w:r>
      <w:r w:rsidR="009E0D92" w:rsidRPr="00255A80">
        <w:rPr>
          <w:rFonts w:ascii="Times New Roman" w:hAnsi="Times New Roman" w:cs="Times New Roman"/>
          <w:sz w:val="28"/>
          <w:szCs w:val="24"/>
        </w:rPr>
        <w:t xml:space="preserve">осуществлении </w:t>
      </w:r>
      <w:r w:rsidRPr="00255A80">
        <w:rPr>
          <w:rFonts w:ascii="Times New Roman" w:hAnsi="Times New Roman" w:cs="Times New Roman"/>
          <w:sz w:val="28"/>
          <w:szCs w:val="24"/>
        </w:rPr>
        <w:t>закупк</w:t>
      </w:r>
      <w:r w:rsidR="009E0D92" w:rsidRPr="00255A80">
        <w:rPr>
          <w:rFonts w:ascii="Times New Roman" w:hAnsi="Times New Roman" w:cs="Times New Roman"/>
          <w:sz w:val="28"/>
          <w:szCs w:val="24"/>
        </w:rPr>
        <w:t>и</w:t>
      </w:r>
      <w:r w:rsidRPr="00255A80">
        <w:rPr>
          <w:rFonts w:ascii="Times New Roman" w:hAnsi="Times New Roman" w:cs="Times New Roman"/>
          <w:sz w:val="28"/>
          <w:szCs w:val="24"/>
        </w:rPr>
        <w:t xml:space="preserve"> в ЕИС размещается информация </w:t>
      </w:r>
      <w:r w:rsidR="009E0D92" w:rsidRPr="00255A80">
        <w:rPr>
          <w:rFonts w:ascii="Times New Roman" w:hAnsi="Times New Roman" w:cs="Times New Roman"/>
          <w:sz w:val="28"/>
          <w:szCs w:val="24"/>
        </w:rPr>
        <w:br/>
      </w:r>
      <w:r w:rsidRPr="00255A80">
        <w:rPr>
          <w:rFonts w:ascii="Times New Roman" w:hAnsi="Times New Roman" w:cs="Times New Roman"/>
          <w:sz w:val="28"/>
          <w:szCs w:val="24"/>
        </w:rPr>
        <w:t xml:space="preserve">о закупке, в том числе </w:t>
      </w:r>
      <w:r w:rsidRPr="00E35CA2">
        <w:rPr>
          <w:rFonts w:ascii="Times New Roman" w:hAnsi="Times New Roman" w:cs="Times New Roman"/>
          <w:sz w:val="28"/>
          <w:szCs w:val="24"/>
        </w:rPr>
        <w:t>извещение о</w:t>
      </w:r>
      <w:r w:rsidR="00E35CA2" w:rsidRPr="00E35CA2">
        <w:rPr>
          <w:rFonts w:ascii="Times New Roman" w:hAnsi="Times New Roman" w:cs="Times New Roman"/>
          <w:sz w:val="28"/>
          <w:szCs w:val="24"/>
        </w:rPr>
        <w:t>б осуществлении конкурентной</w:t>
      </w:r>
      <w:r w:rsidRPr="00E35CA2">
        <w:rPr>
          <w:rFonts w:ascii="Times New Roman" w:hAnsi="Times New Roman" w:cs="Times New Roman"/>
          <w:sz w:val="28"/>
          <w:szCs w:val="24"/>
        </w:rPr>
        <w:t xml:space="preserve"> закупк</w:t>
      </w:r>
      <w:r w:rsidR="00E35CA2" w:rsidRPr="00E35CA2">
        <w:rPr>
          <w:rFonts w:ascii="Times New Roman" w:hAnsi="Times New Roman" w:cs="Times New Roman"/>
          <w:sz w:val="28"/>
          <w:szCs w:val="24"/>
        </w:rPr>
        <w:t>и</w:t>
      </w:r>
      <w:r w:rsidRPr="00E35CA2">
        <w:rPr>
          <w:rFonts w:ascii="Times New Roman" w:hAnsi="Times New Roman" w:cs="Times New Roman"/>
          <w:sz w:val="28"/>
          <w:szCs w:val="24"/>
        </w:rPr>
        <w:t xml:space="preserve">, документация о </w:t>
      </w:r>
      <w:r w:rsidR="00E35CA2" w:rsidRPr="00E35CA2">
        <w:rPr>
          <w:rFonts w:ascii="Times New Roman" w:hAnsi="Times New Roman" w:cs="Times New Roman"/>
          <w:sz w:val="28"/>
          <w:szCs w:val="24"/>
        </w:rPr>
        <w:t xml:space="preserve">конкурентной </w:t>
      </w:r>
      <w:r w:rsidRPr="00E35CA2">
        <w:rPr>
          <w:rFonts w:ascii="Times New Roman" w:hAnsi="Times New Roman" w:cs="Times New Roman"/>
          <w:sz w:val="28"/>
          <w:szCs w:val="24"/>
        </w:rPr>
        <w:t xml:space="preserve">закупке, проект договора, являющийся неотъемлемой частью извещения о закупке </w:t>
      </w:r>
      <w:r w:rsidR="009E0D92" w:rsidRPr="00E35CA2">
        <w:rPr>
          <w:rFonts w:ascii="Times New Roman" w:hAnsi="Times New Roman" w:cs="Times New Roman"/>
          <w:sz w:val="28"/>
          <w:szCs w:val="24"/>
        </w:rPr>
        <w:br/>
      </w:r>
      <w:r w:rsidRPr="00E35CA2">
        <w:rPr>
          <w:rFonts w:ascii="Times New Roman" w:hAnsi="Times New Roman" w:cs="Times New Roman"/>
          <w:sz w:val="28"/>
          <w:szCs w:val="24"/>
        </w:rPr>
        <w:t xml:space="preserve">и документации о </w:t>
      </w:r>
      <w:r w:rsidR="00E35CA2" w:rsidRPr="00E35CA2">
        <w:rPr>
          <w:rFonts w:ascii="Times New Roman" w:hAnsi="Times New Roman" w:cs="Times New Roman"/>
          <w:sz w:val="28"/>
          <w:szCs w:val="24"/>
        </w:rPr>
        <w:t xml:space="preserve">конкурентной </w:t>
      </w:r>
      <w:r w:rsidRPr="00E35CA2">
        <w:rPr>
          <w:rFonts w:ascii="Times New Roman" w:hAnsi="Times New Roman" w:cs="Times New Roman"/>
          <w:sz w:val="28"/>
          <w:szCs w:val="24"/>
        </w:rPr>
        <w:t>закупке</w:t>
      </w:r>
      <w:r w:rsidRPr="00255A80">
        <w:rPr>
          <w:rFonts w:ascii="Times New Roman" w:hAnsi="Times New Roman" w:cs="Times New Roman"/>
          <w:sz w:val="28"/>
          <w:szCs w:val="24"/>
        </w:rPr>
        <w:t>, изменения, вн</w:t>
      </w:r>
      <w:r w:rsidR="00E35CA2" w:rsidRPr="00255A80">
        <w:rPr>
          <w:rFonts w:ascii="Times New Roman" w:hAnsi="Times New Roman" w:cs="Times New Roman"/>
          <w:sz w:val="28"/>
          <w:szCs w:val="24"/>
        </w:rPr>
        <w:t>есенные</w:t>
      </w:r>
      <w:r w:rsidRPr="00255A80">
        <w:rPr>
          <w:rFonts w:ascii="Times New Roman" w:hAnsi="Times New Roman" w:cs="Times New Roman"/>
          <w:sz w:val="28"/>
          <w:szCs w:val="24"/>
        </w:rPr>
        <w:t xml:space="preserve"> в </w:t>
      </w:r>
      <w:r w:rsidR="00E35CA2" w:rsidRPr="00255A80">
        <w:rPr>
          <w:rFonts w:ascii="Times New Roman" w:hAnsi="Times New Roman" w:cs="Times New Roman"/>
          <w:sz w:val="28"/>
          <w:szCs w:val="24"/>
        </w:rPr>
        <w:t xml:space="preserve">эти </w:t>
      </w:r>
      <w:r w:rsidRPr="00255A80">
        <w:rPr>
          <w:rFonts w:ascii="Times New Roman" w:hAnsi="Times New Roman" w:cs="Times New Roman"/>
          <w:sz w:val="28"/>
          <w:szCs w:val="24"/>
        </w:rPr>
        <w:t xml:space="preserve">извещение и документацию, разъяснения </w:t>
      </w:r>
      <w:r w:rsidR="009E0D92" w:rsidRPr="00255A80">
        <w:rPr>
          <w:rFonts w:ascii="Times New Roman" w:hAnsi="Times New Roman" w:cs="Times New Roman"/>
          <w:sz w:val="28"/>
          <w:szCs w:val="24"/>
        </w:rPr>
        <w:t xml:space="preserve">положений </w:t>
      </w:r>
      <w:r w:rsidRPr="00255A80">
        <w:rPr>
          <w:rFonts w:ascii="Times New Roman" w:hAnsi="Times New Roman" w:cs="Times New Roman"/>
          <w:sz w:val="28"/>
          <w:szCs w:val="24"/>
        </w:rPr>
        <w:t xml:space="preserve">документации, протоколы, составляемые в ходе </w:t>
      </w:r>
      <w:r w:rsidR="00E35CA2" w:rsidRPr="00255A80">
        <w:rPr>
          <w:rFonts w:ascii="Times New Roman" w:hAnsi="Times New Roman" w:cs="Times New Roman"/>
          <w:sz w:val="28"/>
          <w:szCs w:val="24"/>
        </w:rPr>
        <w:t xml:space="preserve">осуществления </w:t>
      </w:r>
      <w:r w:rsidRPr="00255A80">
        <w:rPr>
          <w:rFonts w:ascii="Times New Roman" w:hAnsi="Times New Roman" w:cs="Times New Roman"/>
          <w:sz w:val="28"/>
          <w:szCs w:val="24"/>
        </w:rPr>
        <w:t xml:space="preserve">закупки, </w:t>
      </w:r>
      <w:r w:rsidR="00E35CA2" w:rsidRPr="00255A80">
        <w:rPr>
          <w:rFonts w:ascii="Times New Roman" w:hAnsi="Times New Roman" w:cs="Times New Roman"/>
          <w:sz w:val="28"/>
          <w:szCs w:val="24"/>
        </w:rPr>
        <w:t xml:space="preserve">итоговый протокол, </w:t>
      </w:r>
      <w:r w:rsidRPr="00255A80">
        <w:rPr>
          <w:rFonts w:ascii="Times New Roman" w:hAnsi="Times New Roman" w:cs="Times New Roman"/>
          <w:sz w:val="28"/>
          <w:szCs w:val="24"/>
        </w:rPr>
        <w:t>а также иная информация, размещение которой предусмотрено З</w:t>
      </w:r>
      <w:r w:rsidRPr="00255A80">
        <w:rPr>
          <w:rFonts w:ascii="Times New Roman" w:hAnsi="Times New Roman" w:cs="Times New Roman"/>
          <w:bCs/>
          <w:sz w:val="28"/>
          <w:szCs w:val="28"/>
        </w:rPr>
        <w:t xml:space="preserve">аконом </w:t>
      </w:r>
      <w:r w:rsidR="00310C8D">
        <w:rPr>
          <w:rFonts w:ascii="Times New Roman" w:hAnsi="Times New Roman" w:cs="Times New Roman"/>
          <w:bCs/>
          <w:sz w:val="28"/>
          <w:szCs w:val="28"/>
        </w:rPr>
        <w:br/>
      </w:r>
      <w:r w:rsidRPr="00255A80">
        <w:rPr>
          <w:rFonts w:ascii="Times New Roman" w:hAnsi="Times New Roman" w:cs="Times New Roman"/>
          <w:bCs/>
          <w:sz w:val="28"/>
          <w:szCs w:val="28"/>
        </w:rPr>
        <w:t>№ 223-ФЗ</w:t>
      </w:r>
      <w:r w:rsidRPr="00255A80">
        <w:rPr>
          <w:rFonts w:ascii="Times New Roman" w:hAnsi="Times New Roman" w:cs="Times New Roman"/>
          <w:sz w:val="28"/>
          <w:szCs w:val="24"/>
        </w:rPr>
        <w:t xml:space="preserve"> и настоящим Положением, за исключением случаев, предусмотренных частью 3 настоящей статьи.</w:t>
      </w:r>
    </w:p>
    <w:p w:rsidR="00AA0CEC" w:rsidRPr="00AA0CEC" w:rsidRDefault="000B7436" w:rsidP="00A735CF">
      <w:pPr>
        <w:pStyle w:val="aff8"/>
        <w:widowControl w:val="0"/>
        <w:numPr>
          <w:ilvl w:val="1"/>
          <w:numId w:val="6"/>
        </w:numPr>
        <w:tabs>
          <w:tab w:val="left" w:pos="1134"/>
          <w:tab w:val="left" w:pos="1701"/>
          <w:tab w:val="left" w:pos="1996"/>
        </w:tabs>
        <w:spacing w:after="0" w:line="240" w:lineRule="auto"/>
        <w:ind w:left="0" w:firstLine="720"/>
        <w:jc w:val="both"/>
        <w:rPr>
          <w:rFonts w:ascii="Times New Roman" w:hAnsi="Times New Roman" w:cs="Times New Roman"/>
          <w:sz w:val="28"/>
          <w:szCs w:val="28"/>
        </w:rPr>
      </w:pPr>
      <w:r w:rsidRPr="006C53D9">
        <w:rPr>
          <w:rFonts w:ascii="Times New Roman" w:hAnsi="Times New Roman" w:cs="Times New Roman"/>
          <w:sz w:val="28"/>
          <w:szCs w:val="24"/>
        </w:rPr>
        <w:t>Не подлеж</w:t>
      </w:r>
      <w:r w:rsidR="006C53D9" w:rsidRPr="006C53D9">
        <w:rPr>
          <w:rFonts w:ascii="Times New Roman" w:hAnsi="Times New Roman" w:cs="Times New Roman"/>
          <w:sz w:val="28"/>
          <w:szCs w:val="24"/>
        </w:rPr>
        <w:t>и</w:t>
      </w:r>
      <w:r w:rsidRPr="006C53D9">
        <w:rPr>
          <w:rFonts w:ascii="Times New Roman" w:hAnsi="Times New Roman" w:cs="Times New Roman"/>
          <w:sz w:val="28"/>
          <w:szCs w:val="24"/>
        </w:rPr>
        <w:t xml:space="preserve">т размещению </w:t>
      </w:r>
      <w:r w:rsidR="005934FC" w:rsidRPr="006C53D9">
        <w:rPr>
          <w:rFonts w:ascii="Times New Roman" w:hAnsi="Times New Roman" w:cs="Times New Roman"/>
          <w:sz w:val="28"/>
          <w:szCs w:val="24"/>
        </w:rPr>
        <w:t>в ЕИС</w:t>
      </w:r>
      <w:r w:rsidR="00A735CF">
        <w:rPr>
          <w:rFonts w:ascii="Times New Roman" w:hAnsi="Times New Roman" w:cs="Times New Roman"/>
          <w:sz w:val="28"/>
          <w:szCs w:val="28"/>
        </w:rPr>
        <w:t xml:space="preserve">        </w:t>
      </w:r>
      <w:r w:rsidR="00AA0CEC" w:rsidRPr="00AA0CEC">
        <w:rPr>
          <w:rFonts w:ascii="Times New Roman" w:hAnsi="Times New Roman" w:cs="Times New Roman"/>
          <w:sz w:val="28"/>
          <w:szCs w:val="28"/>
        </w:rPr>
        <w:t>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w:t>
      </w:r>
      <w:r w:rsidR="00A735CF">
        <w:rPr>
          <w:rFonts w:ascii="Times New Roman" w:hAnsi="Times New Roman" w:cs="Times New Roman"/>
          <w:sz w:val="28"/>
          <w:szCs w:val="28"/>
        </w:rPr>
        <w:t>ью 16 статьи 4 Закона № 223-ФЗ.</w:t>
      </w:r>
    </w:p>
    <w:p w:rsidR="00A735CF" w:rsidRPr="00A735CF" w:rsidRDefault="00A735CF" w:rsidP="00A735CF">
      <w:pPr>
        <w:pStyle w:val="aff8"/>
        <w:widowControl w:val="0"/>
        <w:tabs>
          <w:tab w:val="left" w:pos="1134"/>
          <w:tab w:val="left" w:pos="1701"/>
          <w:tab w:val="left" w:pos="1996"/>
        </w:tabs>
        <w:spacing w:after="0" w:line="240" w:lineRule="auto"/>
        <w:ind w:left="709"/>
        <w:jc w:val="both"/>
        <w:rPr>
          <w:rFonts w:ascii="Times New Roman" w:hAnsi="Times New Roman" w:cs="Times New Roman"/>
          <w:sz w:val="28"/>
          <w:szCs w:val="28"/>
        </w:rPr>
      </w:pPr>
      <w:r w:rsidRPr="00A735CF">
        <w:rPr>
          <w:rFonts w:ascii="Times New Roman" w:hAnsi="Times New Roman" w:cs="Times New Roman"/>
          <w:sz w:val="28"/>
          <w:szCs w:val="28"/>
        </w:rPr>
        <w:t>Заказчик вправе не размещать в ЕИС следующую информацию:</w:t>
      </w:r>
    </w:p>
    <w:p w:rsidR="00AA0CEC" w:rsidRPr="00A735CF" w:rsidRDefault="00AA0CEC" w:rsidP="00A00FAE">
      <w:pPr>
        <w:pStyle w:val="aff8"/>
        <w:widowControl w:val="0"/>
        <w:numPr>
          <w:ilvl w:val="2"/>
          <w:numId w:val="6"/>
        </w:numPr>
        <w:tabs>
          <w:tab w:val="left" w:pos="1134"/>
          <w:tab w:val="left" w:pos="1701"/>
          <w:tab w:val="left" w:pos="1996"/>
        </w:tabs>
        <w:spacing w:after="0" w:line="240" w:lineRule="auto"/>
        <w:ind w:left="0" w:firstLine="709"/>
        <w:jc w:val="both"/>
        <w:rPr>
          <w:rFonts w:ascii="Times New Roman" w:hAnsi="Times New Roman" w:cs="Times New Roman"/>
          <w:sz w:val="28"/>
          <w:szCs w:val="28"/>
        </w:rPr>
      </w:pPr>
      <w:r w:rsidRPr="00A735CF">
        <w:rPr>
          <w:rFonts w:ascii="Times New Roman" w:hAnsi="Times New Roman" w:cs="Times New Roman"/>
          <w:sz w:val="28"/>
          <w:szCs w:val="28"/>
        </w:rPr>
        <w:t>о закупке товаров, работ, услуг, стоимость которых не превышает сто тысяч рублей</w:t>
      </w:r>
      <w:r w:rsidRPr="00A735CF">
        <w:footnoteReference w:id="4"/>
      </w:r>
      <w:r w:rsidRPr="00A735CF">
        <w:rPr>
          <w:rFonts w:ascii="Times New Roman" w:hAnsi="Times New Roman" w:cs="Times New Roman"/>
          <w:sz w:val="28"/>
          <w:szCs w:val="28"/>
        </w:rPr>
        <w:t>;</w:t>
      </w:r>
    </w:p>
    <w:p w:rsidR="00AA0CEC" w:rsidRDefault="00AA0CEC" w:rsidP="00A00FAE">
      <w:pPr>
        <w:pStyle w:val="aff8"/>
        <w:widowControl w:val="0"/>
        <w:numPr>
          <w:ilvl w:val="2"/>
          <w:numId w:val="6"/>
        </w:numPr>
        <w:tabs>
          <w:tab w:val="left" w:pos="1134"/>
          <w:tab w:val="left" w:pos="1701"/>
          <w:tab w:val="left" w:pos="1996"/>
        </w:tabs>
        <w:spacing w:after="0" w:line="240" w:lineRule="auto"/>
        <w:ind w:left="0" w:firstLine="709"/>
        <w:jc w:val="both"/>
        <w:rPr>
          <w:rFonts w:ascii="Times New Roman" w:hAnsi="Times New Roman" w:cs="Times New Roman"/>
          <w:sz w:val="28"/>
          <w:szCs w:val="28"/>
        </w:rPr>
      </w:pPr>
      <w:r w:rsidRPr="00AA0CEC">
        <w:rPr>
          <w:rFonts w:ascii="Times New Roman" w:hAnsi="Times New Roman" w:cs="Times New Roman"/>
          <w:sz w:val="28"/>
          <w:szCs w:val="28"/>
        </w:rPr>
        <w:t xml:space="preserve">о закупке услуг по привлечению во вклады (включая размещение депозитных вкладов) денежных средств организаций, получению кредитов </w:t>
      </w:r>
      <w:r w:rsidR="0045767D">
        <w:rPr>
          <w:rFonts w:ascii="Times New Roman" w:hAnsi="Times New Roman" w:cs="Times New Roman"/>
          <w:sz w:val="28"/>
          <w:szCs w:val="28"/>
        </w:rPr>
        <w:br/>
      </w:r>
      <w:r w:rsidRPr="00AA0CEC">
        <w:rPr>
          <w:rFonts w:ascii="Times New Roman" w:hAnsi="Times New Roman" w:cs="Times New Roman"/>
          <w:sz w:val="28"/>
          <w:szCs w:val="28"/>
        </w:rPr>
        <w:t>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Pr>
          <w:rFonts w:ascii="Times New Roman" w:hAnsi="Times New Roman" w:cs="Times New Roman"/>
          <w:sz w:val="28"/>
          <w:szCs w:val="28"/>
        </w:rPr>
        <w:t>;</w:t>
      </w:r>
    </w:p>
    <w:p w:rsidR="00AA0CEC" w:rsidRPr="00C7133C" w:rsidRDefault="00AA0CEC" w:rsidP="00A00FAE">
      <w:pPr>
        <w:pStyle w:val="aff8"/>
        <w:widowControl w:val="0"/>
        <w:numPr>
          <w:ilvl w:val="2"/>
          <w:numId w:val="6"/>
        </w:numPr>
        <w:tabs>
          <w:tab w:val="left" w:pos="1134"/>
          <w:tab w:val="left" w:pos="1701"/>
          <w:tab w:val="left" w:pos="1996"/>
        </w:tabs>
        <w:spacing w:after="0" w:line="240" w:lineRule="auto"/>
        <w:ind w:left="0" w:firstLine="709"/>
        <w:jc w:val="both"/>
        <w:rPr>
          <w:rFonts w:ascii="Times New Roman" w:hAnsi="Times New Roman" w:cs="Times New Roman"/>
          <w:sz w:val="28"/>
          <w:szCs w:val="28"/>
        </w:rPr>
      </w:pPr>
      <w:r w:rsidRPr="00C7133C">
        <w:rPr>
          <w:rFonts w:ascii="Times New Roman" w:hAnsi="Times New Roman" w:cs="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w:t>
      </w:r>
      <w:r w:rsidRPr="00C7133C">
        <w:rPr>
          <w:rFonts w:ascii="Times New Roman" w:hAnsi="Times New Roman" w:cs="Times New Roman"/>
          <w:sz w:val="28"/>
          <w:szCs w:val="28"/>
        </w:rPr>
        <w:lastRenderedPageBreak/>
        <w:t xml:space="preserve">государственным или муниципальным имуществом, иного договора, предусматривающего переход прав владения и (или) пользования </w:t>
      </w:r>
      <w:r w:rsidR="0045767D">
        <w:rPr>
          <w:rFonts w:ascii="Times New Roman" w:hAnsi="Times New Roman" w:cs="Times New Roman"/>
          <w:sz w:val="28"/>
          <w:szCs w:val="28"/>
        </w:rPr>
        <w:br/>
      </w:r>
      <w:r w:rsidRPr="00C7133C">
        <w:rPr>
          <w:rFonts w:ascii="Times New Roman" w:hAnsi="Times New Roman" w:cs="Times New Roman"/>
          <w:sz w:val="28"/>
          <w:szCs w:val="28"/>
        </w:rPr>
        <w:t>в отношении недвижимого</w:t>
      </w:r>
      <w:r w:rsidR="00C7133C">
        <w:rPr>
          <w:rFonts w:ascii="Times New Roman" w:hAnsi="Times New Roman" w:cs="Times New Roman"/>
          <w:sz w:val="28"/>
          <w:szCs w:val="28"/>
        </w:rPr>
        <w:t xml:space="preserve"> </w:t>
      </w:r>
      <w:r w:rsidR="00C7133C" w:rsidRPr="00C7133C">
        <w:rPr>
          <w:rFonts w:ascii="Times New Roman" w:hAnsi="Times New Roman" w:cs="Times New Roman"/>
          <w:sz w:val="28"/>
          <w:szCs w:val="28"/>
        </w:rPr>
        <w:t>имуществ</w:t>
      </w:r>
      <w:r w:rsidR="00C7133C">
        <w:rPr>
          <w:rFonts w:ascii="Times New Roman" w:hAnsi="Times New Roman" w:cs="Times New Roman"/>
          <w:sz w:val="28"/>
          <w:szCs w:val="28"/>
        </w:rPr>
        <w:t>а</w:t>
      </w:r>
      <w:r w:rsidR="00040B0C">
        <w:rPr>
          <w:rFonts w:ascii="Times New Roman" w:hAnsi="Times New Roman" w:cs="Times New Roman"/>
          <w:sz w:val="28"/>
          <w:szCs w:val="28"/>
        </w:rPr>
        <w:t>.</w:t>
      </w:r>
    </w:p>
    <w:p w:rsidR="00AA0CEC" w:rsidRDefault="00AA0CEC" w:rsidP="00A00FAE">
      <w:pPr>
        <w:pStyle w:val="aff8"/>
        <w:widowControl w:val="0"/>
        <w:numPr>
          <w:ilvl w:val="1"/>
          <w:numId w:val="6"/>
        </w:numPr>
        <w:tabs>
          <w:tab w:val="left" w:pos="1134"/>
          <w:tab w:val="left" w:pos="1701"/>
          <w:tab w:val="left" w:pos="1996"/>
        </w:tabs>
        <w:spacing w:after="0" w:line="240" w:lineRule="auto"/>
        <w:ind w:left="0" w:firstLine="720"/>
        <w:jc w:val="both"/>
        <w:rPr>
          <w:rFonts w:ascii="Times New Roman" w:hAnsi="Times New Roman" w:cs="Times New Roman"/>
          <w:sz w:val="28"/>
          <w:szCs w:val="28"/>
        </w:rPr>
      </w:pPr>
      <w:r w:rsidRPr="00AA0CEC">
        <w:rPr>
          <w:rFonts w:ascii="Times New Roman" w:hAnsi="Times New Roman" w:cs="Times New Roman"/>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З</w:t>
      </w:r>
      <w:r w:rsidRPr="00AA0CEC">
        <w:rPr>
          <w:rFonts w:ascii="Times New Roman" w:hAnsi="Times New Roman" w:cs="Times New Roman"/>
          <w:bCs/>
          <w:sz w:val="28"/>
          <w:szCs w:val="28"/>
        </w:rPr>
        <w:t>аконом № 223-ФЗ</w:t>
      </w:r>
      <w:r w:rsidRPr="00AA0CEC">
        <w:rPr>
          <w:rFonts w:ascii="Times New Roman" w:hAnsi="Times New Roman" w:cs="Times New Roman"/>
          <w:sz w:val="28"/>
          <w:szCs w:val="28"/>
        </w:rPr>
        <w:t>, размещается Заказчиком на сайте Заказчика с последующим размещением её в ЕИС в течение 1 (одного) рабочего дня со дня устранения технических или иных неполадок, блокирующих доступ к ЕИС, и считается размещённой в установленном порядке</w:t>
      </w:r>
      <w:r w:rsidR="00822D3F">
        <w:rPr>
          <w:rFonts w:ascii="Times New Roman" w:hAnsi="Times New Roman" w:cs="Times New Roman"/>
          <w:sz w:val="28"/>
          <w:szCs w:val="28"/>
        </w:rPr>
        <w:t>.</w:t>
      </w:r>
    </w:p>
    <w:p w:rsidR="00A72CC7" w:rsidRPr="00822D3F" w:rsidRDefault="00A72CC7" w:rsidP="00AA0CEC">
      <w:pPr>
        <w:pStyle w:val="Textbody"/>
        <w:tabs>
          <w:tab w:val="left" w:pos="142"/>
        </w:tabs>
        <w:spacing w:after="0"/>
        <w:ind w:left="142" w:firstLine="0"/>
      </w:pPr>
    </w:p>
    <w:p w:rsidR="001D1559" w:rsidRPr="00EF0941" w:rsidRDefault="00C147C8" w:rsidP="00903CB6">
      <w:pPr>
        <w:pStyle w:val="Textbody"/>
        <w:numPr>
          <w:ilvl w:val="0"/>
          <w:numId w:val="16"/>
        </w:numPr>
        <w:tabs>
          <w:tab w:val="left" w:pos="142"/>
        </w:tabs>
        <w:spacing w:after="0"/>
        <w:ind w:left="142" w:firstLine="0"/>
        <w:jc w:val="center"/>
        <w:outlineLvl w:val="1"/>
        <w:rPr>
          <w:b/>
          <w:sz w:val="32"/>
          <w:szCs w:val="32"/>
        </w:rPr>
      </w:pPr>
      <w:bookmarkStart w:id="12" w:name="_Toc521663238"/>
      <w:bookmarkStart w:id="13" w:name="_Toc529864562"/>
      <w:r w:rsidRPr="008E5AA2">
        <w:rPr>
          <w:b/>
        </w:rPr>
        <w:t>Сроки размещения информации в ЕИС</w:t>
      </w:r>
      <w:bookmarkEnd w:id="12"/>
      <w:bookmarkEnd w:id="13"/>
    </w:p>
    <w:p w:rsidR="00EF0941" w:rsidRPr="008E5AA2" w:rsidRDefault="00EF0941" w:rsidP="00EF0941">
      <w:pPr>
        <w:pStyle w:val="Textbody"/>
        <w:tabs>
          <w:tab w:val="left" w:pos="142"/>
        </w:tabs>
        <w:spacing w:after="0"/>
        <w:ind w:left="142" w:firstLine="0"/>
        <w:outlineLvl w:val="1"/>
        <w:rPr>
          <w:b/>
          <w:sz w:val="32"/>
          <w:szCs w:val="32"/>
        </w:rPr>
      </w:pPr>
    </w:p>
    <w:p w:rsidR="00C147C8" w:rsidRPr="008E5AA2" w:rsidRDefault="00E270CA" w:rsidP="00903CB6">
      <w:pPr>
        <w:pStyle w:val="Textbody"/>
        <w:numPr>
          <w:ilvl w:val="0"/>
          <w:numId w:val="17"/>
        </w:numPr>
        <w:tabs>
          <w:tab w:val="left" w:pos="142"/>
          <w:tab w:val="left" w:pos="1276"/>
        </w:tabs>
        <w:spacing w:after="0" w:line="240" w:lineRule="auto"/>
        <w:ind w:left="0" w:firstLine="709"/>
      </w:pPr>
      <w:r w:rsidRPr="008E5AA2">
        <w:t>Если иное не установлено законодательством Российской Федерации или Положением, Заказчик размещает в ЕИС следующую информацию в установленные сроки:</w:t>
      </w:r>
    </w:p>
    <w:p w:rsidR="00E270CA" w:rsidRPr="00B87140" w:rsidRDefault="00E270CA" w:rsidP="00903CB6">
      <w:pPr>
        <w:pStyle w:val="aff8"/>
        <w:widowControl w:val="0"/>
        <w:numPr>
          <w:ilvl w:val="2"/>
          <w:numId w:val="18"/>
        </w:numPr>
        <w:tabs>
          <w:tab w:val="clear" w:pos="567"/>
          <w:tab w:val="left" w:pos="568"/>
          <w:tab w:val="left" w:pos="1276"/>
        </w:tabs>
        <w:spacing w:after="0" w:line="240" w:lineRule="auto"/>
        <w:ind w:left="0" w:firstLine="709"/>
        <w:jc w:val="both"/>
        <w:rPr>
          <w:rFonts w:ascii="Times New Roman" w:hAnsi="Times New Roman" w:cs="Times New Roman"/>
          <w:sz w:val="28"/>
          <w:szCs w:val="28"/>
        </w:rPr>
      </w:pPr>
      <w:r w:rsidRPr="00B87140">
        <w:rPr>
          <w:rFonts w:ascii="Times New Roman" w:hAnsi="Times New Roman" w:cs="Times New Roman"/>
          <w:sz w:val="28"/>
          <w:szCs w:val="28"/>
        </w:rPr>
        <w:t xml:space="preserve">Положение, изменения, вносимые в Положение – в течение </w:t>
      </w:r>
      <w:r w:rsidR="00A50CAA" w:rsidRPr="00B87140">
        <w:rPr>
          <w:rFonts w:ascii="Times New Roman" w:hAnsi="Times New Roman" w:cs="Times New Roman"/>
          <w:sz w:val="28"/>
          <w:szCs w:val="28"/>
        </w:rPr>
        <w:br/>
      </w:r>
      <w:r w:rsidRPr="00B87140">
        <w:rPr>
          <w:rFonts w:ascii="Times New Roman" w:hAnsi="Times New Roman" w:cs="Times New Roman"/>
          <w:sz w:val="28"/>
          <w:szCs w:val="28"/>
        </w:rPr>
        <w:t>15 (пятнадцати) дней со дня утверждения;</w:t>
      </w:r>
    </w:p>
    <w:p w:rsidR="00E270CA" w:rsidRPr="005D2875" w:rsidRDefault="00E270CA" w:rsidP="00903CB6">
      <w:pPr>
        <w:pStyle w:val="aff8"/>
        <w:widowControl w:val="0"/>
        <w:numPr>
          <w:ilvl w:val="2"/>
          <w:numId w:val="18"/>
        </w:numPr>
        <w:tabs>
          <w:tab w:val="clear" w:pos="567"/>
          <w:tab w:val="left" w:pos="568"/>
          <w:tab w:val="left" w:pos="1276"/>
        </w:tabs>
        <w:spacing w:after="0" w:line="240" w:lineRule="auto"/>
        <w:ind w:left="0" w:firstLine="709"/>
        <w:jc w:val="both"/>
        <w:rPr>
          <w:rFonts w:ascii="Times New Roman" w:hAnsi="Times New Roman" w:cs="Times New Roman"/>
          <w:sz w:val="28"/>
          <w:szCs w:val="28"/>
        </w:rPr>
      </w:pPr>
      <w:r w:rsidRPr="005D2875">
        <w:rPr>
          <w:rFonts w:ascii="Times New Roman" w:hAnsi="Times New Roman" w:cs="Times New Roman"/>
          <w:sz w:val="28"/>
          <w:szCs w:val="28"/>
        </w:rPr>
        <w:t>план закупки</w:t>
      </w:r>
      <w:r w:rsidR="00B87140" w:rsidRPr="005D2875">
        <w:rPr>
          <w:rFonts w:ascii="Times New Roman" w:hAnsi="Times New Roman" w:cs="Times New Roman"/>
          <w:sz w:val="28"/>
          <w:szCs w:val="28"/>
        </w:rPr>
        <w:t xml:space="preserve"> – в течение 10 </w:t>
      </w:r>
      <w:r w:rsidRPr="005D2875">
        <w:rPr>
          <w:rFonts w:ascii="Times New Roman" w:hAnsi="Times New Roman" w:cs="Times New Roman"/>
          <w:sz w:val="28"/>
          <w:szCs w:val="28"/>
        </w:rPr>
        <w:t>(десяти) дней со дня утверждения, но не позднее 31 декабря текущего календарного года;</w:t>
      </w:r>
    </w:p>
    <w:p w:rsidR="00E270CA" w:rsidRPr="005D2875" w:rsidRDefault="00E270CA" w:rsidP="00903CB6">
      <w:pPr>
        <w:pStyle w:val="aff8"/>
        <w:widowControl w:val="0"/>
        <w:numPr>
          <w:ilvl w:val="2"/>
          <w:numId w:val="18"/>
        </w:numPr>
        <w:tabs>
          <w:tab w:val="clear" w:pos="567"/>
          <w:tab w:val="left" w:pos="568"/>
          <w:tab w:val="left" w:pos="1276"/>
        </w:tabs>
        <w:spacing w:after="0" w:line="240" w:lineRule="auto"/>
        <w:ind w:left="0" w:firstLine="709"/>
        <w:jc w:val="both"/>
        <w:rPr>
          <w:rFonts w:ascii="Times New Roman" w:hAnsi="Times New Roman" w:cs="Times New Roman"/>
          <w:sz w:val="28"/>
          <w:szCs w:val="28"/>
        </w:rPr>
      </w:pPr>
      <w:r w:rsidRPr="005D2875">
        <w:rPr>
          <w:rFonts w:ascii="Times New Roman" w:hAnsi="Times New Roman" w:cs="Times New Roman"/>
          <w:sz w:val="28"/>
          <w:szCs w:val="28"/>
        </w:rPr>
        <w:t>план закупки инновационной продукции, высокотехнологичной продукции, лекар</w:t>
      </w:r>
      <w:r w:rsidR="00320EE5" w:rsidRPr="005D2875">
        <w:rPr>
          <w:rFonts w:ascii="Times New Roman" w:hAnsi="Times New Roman" w:cs="Times New Roman"/>
          <w:sz w:val="28"/>
          <w:szCs w:val="28"/>
        </w:rPr>
        <w:t xml:space="preserve">ственных средств – в течение 10 </w:t>
      </w:r>
      <w:r w:rsidRPr="005D2875">
        <w:rPr>
          <w:rFonts w:ascii="Times New Roman" w:hAnsi="Times New Roman" w:cs="Times New Roman"/>
          <w:sz w:val="28"/>
          <w:szCs w:val="28"/>
        </w:rPr>
        <w:t>(десяти) дней со дня утверждения;</w:t>
      </w:r>
    </w:p>
    <w:p w:rsidR="00E270CA" w:rsidRPr="009F54E5" w:rsidRDefault="00E270CA" w:rsidP="00903CB6">
      <w:pPr>
        <w:pStyle w:val="aff8"/>
        <w:widowControl w:val="0"/>
        <w:numPr>
          <w:ilvl w:val="2"/>
          <w:numId w:val="18"/>
        </w:numPr>
        <w:tabs>
          <w:tab w:val="clear" w:pos="567"/>
          <w:tab w:val="left" w:pos="568"/>
          <w:tab w:val="left" w:pos="1276"/>
        </w:tabs>
        <w:spacing w:after="0" w:line="240" w:lineRule="auto"/>
        <w:ind w:left="0" w:firstLine="709"/>
        <w:jc w:val="both"/>
        <w:rPr>
          <w:rFonts w:ascii="Times New Roman" w:hAnsi="Times New Roman" w:cs="Times New Roman"/>
          <w:sz w:val="28"/>
          <w:szCs w:val="28"/>
        </w:rPr>
      </w:pPr>
      <w:r w:rsidRPr="009F54E5">
        <w:rPr>
          <w:rFonts w:ascii="Times New Roman" w:hAnsi="Times New Roman" w:cs="Times New Roman"/>
          <w:sz w:val="28"/>
          <w:szCs w:val="28"/>
        </w:rPr>
        <w:t xml:space="preserve">изменения в план закупки, план закупки инновационной продукции, высокотехнологичной продукции, лекарственных средств – </w:t>
      </w:r>
      <w:r w:rsidR="00A50CAA" w:rsidRPr="009F54E5">
        <w:rPr>
          <w:rFonts w:ascii="Times New Roman" w:hAnsi="Times New Roman" w:cs="Times New Roman"/>
          <w:sz w:val="28"/>
          <w:szCs w:val="28"/>
        </w:rPr>
        <w:br/>
      </w:r>
      <w:r w:rsidRPr="009F54E5">
        <w:rPr>
          <w:rFonts w:ascii="Times New Roman" w:hAnsi="Times New Roman" w:cs="Times New Roman"/>
          <w:sz w:val="28"/>
          <w:szCs w:val="28"/>
        </w:rPr>
        <w:t>в течение 10</w:t>
      </w:r>
      <w:r w:rsidR="00822D3F" w:rsidRPr="009F54E5">
        <w:rPr>
          <w:rFonts w:ascii="Times New Roman" w:hAnsi="Times New Roman" w:cs="Times New Roman"/>
          <w:sz w:val="28"/>
          <w:szCs w:val="28"/>
        </w:rPr>
        <w:t xml:space="preserve"> </w:t>
      </w:r>
      <w:r w:rsidRPr="009F54E5">
        <w:rPr>
          <w:rFonts w:ascii="Times New Roman" w:hAnsi="Times New Roman" w:cs="Times New Roman"/>
          <w:sz w:val="28"/>
          <w:szCs w:val="28"/>
        </w:rPr>
        <w:t>(десяти) дней с даты внесения изменений;</w:t>
      </w:r>
    </w:p>
    <w:p w:rsidR="00E270CA" w:rsidRPr="00F61556" w:rsidRDefault="00E270CA" w:rsidP="00903CB6">
      <w:pPr>
        <w:pStyle w:val="aff8"/>
        <w:widowControl w:val="0"/>
        <w:numPr>
          <w:ilvl w:val="2"/>
          <w:numId w:val="18"/>
        </w:numPr>
        <w:tabs>
          <w:tab w:val="clear" w:pos="567"/>
          <w:tab w:val="left" w:pos="568"/>
          <w:tab w:val="left" w:pos="851"/>
          <w:tab w:val="left" w:pos="1276"/>
        </w:tabs>
        <w:spacing w:after="0" w:line="240" w:lineRule="auto"/>
        <w:ind w:left="0" w:firstLine="709"/>
        <w:jc w:val="both"/>
        <w:rPr>
          <w:rFonts w:ascii="Times New Roman" w:hAnsi="Times New Roman" w:cs="Times New Roman"/>
          <w:sz w:val="28"/>
          <w:szCs w:val="28"/>
        </w:rPr>
      </w:pPr>
      <w:r w:rsidRPr="009F54E5">
        <w:rPr>
          <w:rFonts w:ascii="Times New Roman" w:hAnsi="Times New Roman" w:cs="Times New Roman"/>
          <w:sz w:val="28"/>
          <w:szCs w:val="28"/>
        </w:rPr>
        <w:t xml:space="preserve">извещение о проведении конкурса </w:t>
      </w:r>
      <w:r w:rsidR="00F61556" w:rsidRPr="009F54E5">
        <w:rPr>
          <w:rFonts w:ascii="Times New Roman" w:hAnsi="Times New Roman" w:cs="Times New Roman"/>
          <w:sz w:val="28"/>
          <w:szCs w:val="28"/>
        </w:rPr>
        <w:t>и документацию о закупке</w:t>
      </w:r>
      <w:r w:rsidR="00F61556" w:rsidRPr="00F61556">
        <w:rPr>
          <w:rFonts w:ascii="Times New Roman" w:hAnsi="Times New Roman" w:cs="Times New Roman"/>
          <w:sz w:val="28"/>
          <w:szCs w:val="28"/>
        </w:rPr>
        <w:t xml:space="preserve"> </w:t>
      </w:r>
      <w:r w:rsidRPr="00F61556">
        <w:rPr>
          <w:rFonts w:ascii="Times New Roman" w:hAnsi="Times New Roman" w:cs="Times New Roman"/>
          <w:sz w:val="28"/>
          <w:szCs w:val="28"/>
        </w:rPr>
        <w:t xml:space="preserve">– не менее чем за </w:t>
      </w:r>
      <w:r w:rsidR="00F61556" w:rsidRPr="00F61556">
        <w:rPr>
          <w:rFonts w:ascii="Times New Roman" w:hAnsi="Times New Roman" w:cs="Times New Roman"/>
          <w:sz w:val="28"/>
          <w:szCs w:val="28"/>
        </w:rPr>
        <w:t>15</w:t>
      </w:r>
      <w:r w:rsidRPr="00F61556">
        <w:rPr>
          <w:rFonts w:ascii="Times New Roman" w:hAnsi="Times New Roman" w:cs="Times New Roman"/>
          <w:sz w:val="28"/>
          <w:szCs w:val="28"/>
        </w:rPr>
        <w:t xml:space="preserve"> (</w:t>
      </w:r>
      <w:r w:rsidR="00F61556" w:rsidRPr="00F61556">
        <w:rPr>
          <w:rFonts w:ascii="Times New Roman" w:hAnsi="Times New Roman" w:cs="Times New Roman"/>
          <w:sz w:val="28"/>
          <w:szCs w:val="28"/>
        </w:rPr>
        <w:t>пятнадцать</w:t>
      </w:r>
      <w:r w:rsidRPr="00F61556">
        <w:rPr>
          <w:rFonts w:ascii="Times New Roman" w:hAnsi="Times New Roman" w:cs="Times New Roman"/>
          <w:sz w:val="28"/>
          <w:szCs w:val="28"/>
        </w:rPr>
        <w:t>) дней до дня окончания срока подачи заявок на участие в конкурсе;</w:t>
      </w:r>
    </w:p>
    <w:p w:rsidR="00F61556" w:rsidRDefault="00F61556" w:rsidP="00903CB6">
      <w:pPr>
        <w:pStyle w:val="aff8"/>
        <w:widowControl w:val="0"/>
        <w:numPr>
          <w:ilvl w:val="2"/>
          <w:numId w:val="18"/>
        </w:numPr>
        <w:tabs>
          <w:tab w:val="clear" w:pos="567"/>
          <w:tab w:val="left" w:pos="568"/>
          <w:tab w:val="left" w:pos="851"/>
          <w:tab w:val="left" w:pos="1276"/>
        </w:tabs>
        <w:spacing w:after="0" w:line="240" w:lineRule="auto"/>
        <w:ind w:left="0" w:firstLine="709"/>
        <w:jc w:val="both"/>
        <w:rPr>
          <w:rFonts w:ascii="Times New Roman" w:hAnsi="Times New Roman" w:cs="Times New Roman"/>
          <w:sz w:val="28"/>
          <w:szCs w:val="28"/>
        </w:rPr>
      </w:pPr>
      <w:r w:rsidRPr="00F61556">
        <w:rPr>
          <w:rFonts w:ascii="Times New Roman" w:hAnsi="Times New Roman" w:cs="Times New Roman"/>
          <w:sz w:val="28"/>
          <w:szCs w:val="28"/>
        </w:rPr>
        <w:t>извещение о проведении аукциона и документацию о закупке – не менее чем за 15 (пятнадцать) дней до дня окончания срока подачи заявок на участие в аукционе;</w:t>
      </w:r>
    </w:p>
    <w:p w:rsidR="00B378A8" w:rsidRPr="00642979" w:rsidRDefault="00642979" w:rsidP="00903CB6">
      <w:pPr>
        <w:pStyle w:val="aff8"/>
        <w:widowControl w:val="0"/>
        <w:numPr>
          <w:ilvl w:val="2"/>
          <w:numId w:val="18"/>
        </w:numPr>
        <w:tabs>
          <w:tab w:val="clear" w:pos="567"/>
          <w:tab w:val="left" w:pos="568"/>
          <w:tab w:val="left" w:pos="851"/>
          <w:tab w:val="left" w:pos="1276"/>
        </w:tabs>
        <w:spacing w:after="0" w:line="240" w:lineRule="auto"/>
        <w:ind w:left="0" w:firstLine="709"/>
        <w:jc w:val="both"/>
        <w:rPr>
          <w:rFonts w:ascii="Times New Roman" w:hAnsi="Times New Roman" w:cs="Times New Roman"/>
          <w:sz w:val="28"/>
          <w:szCs w:val="28"/>
        </w:rPr>
      </w:pPr>
      <w:r w:rsidRPr="00642979">
        <w:rPr>
          <w:rFonts w:ascii="Times New Roman" w:hAnsi="Times New Roman" w:cs="Times New Roman"/>
          <w:sz w:val="28"/>
          <w:szCs w:val="28"/>
        </w:rPr>
        <w:t xml:space="preserve">извещение о проведении запроса котировок – не менее чем </w:t>
      </w:r>
      <w:r w:rsidRPr="00642979">
        <w:rPr>
          <w:rFonts w:ascii="Times New Roman" w:hAnsi="Times New Roman" w:cs="Times New Roman"/>
          <w:sz w:val="28"/>
          <w:szCs w:val="28"/>
        </w:rPr>
        <w:br/>
        <w:t>за 5 (пять) рабочих дней до дня истечения срока подачи заявок на участие</w:t>
      </w:r>
      <w:r w:rsidRPr="0037076B">
        <w:rPr>
          <w:rFonts w:ascii="Times New Roman" w:hAnsi="Times New Roman" w:cs="Times New Roman"/>
          <w:sz w:val="28"/>
          <w:szCs w:val="28"/>
        </w:rPr>
        <w:t xml:space="preserve"> </w:t>
      </w:r>
      <w:r w:rsidRPr="0037076B">
        <w:rPr>
          <w:rFonts w:ascii="Times New Roman" w:hAnsi="Times New Roman" w:cs="Times New Roman"/>
          <w:sz w:val="28"/>
          <w:szCs w:val="28"/>
        </w:rPr>
        <w:br/>
        <w:t>в запросе котировок</w:t>
      </w:r>
      <w:r>
        <w:rPr>
          <w:rFonts w:ascii="Times New Roman" w:hAnsi="Times New Roman" w:cs="Times New Roman"/>
          <w:sz w:val="28"/>
          <w:szCs w:val="28"/>
        </w:rPr>
        <w:t>;</w:t>
      </w:r>
    </w:p>
    <w:p w:rsidR="00B378A8" w:rsidRDefault="00B378A8" w:rsidP="00903CB6">
      <w:pPr>
        <w:pStyle w:val="aff8"/>
        <w:widowControl w:val="0"/>
        <w:numPr>
          <w:ilvl w:val="2"/>
          <w:numId w:val="18"/>
        </w:numPr>
        <w:tabs>
          <w:tab w:val="clear" w:pos="567"/>
          <w:tab w:val="left" w:pos="568"/>
          <w:tab w:val="left" w:pos="851"/>
          <w:tab w:val="left" w:pos="1276"/>
        </w:tabs>
        <w:spacing w:after="0" w:line="240" w:lineRule="auto"/>
        <w:ind w:left="0" w:firstLine="709"/>
        <w:jc w:val="both"/>
        <w:rPr>
          <w:rFonts w:ascii="Times New Roman" w:hAnsi="Times New Roman" w:cs="Times New Roman"/>
          <w:sz w:val="28"/>
          <w:szCs w:val="28"/>
        </w:rPr>
      </w:pPr>
      <w:r w:rsidRPr="00B378A8">
        <w:rPr>
          <w:rFonts w:ascii="Times New Roman" w:hAnsi="Times New Roman" w:cs="Times New Roman"/>
          <w:sz w:val="28"/>
          <w:szCs w:val="28"/>
        </w:rPr>
        <w:t xml:space="preserve">извещение о проведении запроса предложений и документацию </w:t>
      </w:r>
      <w:r w:rsidR="00F55B8E">
        <w:rPr>
          <w:rFonts w:ascii="Times New Roman" w:hAnsi="Times New Roman" w:cs="Times New Roman"/>
          <w:sz w:val="28"/>
          <w:szCs w:val="28"/>
        </w:rPr>
        <w:br/>
      </w:r>
      <w:r w:rsidRPr="00B378A8">
        <w:rPr>
          <w:rFonts w:ascii="Times New Roman" w:hAnsi="Times New Roman" w:cs="Times New Roman"/>
          <w:sz w:val="28"/>
          <w:szCs w:val="28"/>
        </w:rPr>
        <w:t>о закупке – не менее чем за 7 (семь) рабочих дней до дня проведения запроса предложений;</w:t>
      </w:r>
    </w:p>
    <w:p w:rsidR="00E270CA" w:rsidRPr="00B33F31" w:rsidRDefault="00E270CA" w:rsidP="00903CB6">
      <w:pPr>
        <w:pStyle w:val="aff8"/>
        <w:widowControl w:val="0"/>
        <w:numPr>
          <w:ilvl w:val="2"/>
          <w:numId w:val="18"/>
        </w:numPr>
        <w:tabs>
          <w:tab w:val="clear" w:pos="567"/>
          <w:tab w:val="left" w:pos="568"/>
          <w:tab w:val="left" w:pos="1276"/>
        </w:tabs>
        <w:spacing w:after="0" w:line="240" w:lineRule="auto"/>
        <w:ind w:left="0" w:firstLine="709"/>
        <w:jc w:val="both"/>
        <w:rPr>
          <w:rFonts w:ascii="Times New Roman" w:hAnsi="Times New Roman" w:cs="Times New Roman"/>
          <w:sz w:val="28"/>
          <w:szCs w:val="28"/>
        </w:rPr>
      </w:pPr>
      <w:r w:rsidRPr="00F55B8E">
        <w:rPr>
          <w:rFonts w:ascii="Times New Roman" w:hAnsi="Times New Roman" w:cs="Times New Roman"/>
          <w:sz w:val="28"/>
          <w:szCs w:val="28"/>
        </w:rPr>
        <w:t xml:space="preserve">изменения, вносимые в извещение </w:t>
      </w:r>
      <w:r w:rsidR="0071381F" w:rsidRPr="00F55B8E">
        <w:rPr>
          <w:rFonts w:ascii="Times New Roman" w:hAnsi="Times New Roman" w:cs="Times New Roman"/>
          <w:sz w:val="28"/>
          <w:szCs w:val="28"/>
        </w:rPr>
        <w:t xml:space="preserve">об осуществлении конкурентной закупки, </w:t>
      </w:r>
      <w:r w:rsidRPr="00F55B8E">
        <w:rPr>
          <w:rFonts w:ascii="Times New Roman" w:hAnsi="Times New Roman" w:cs="Times New Roman"/>
          <w:sz w:val="28"/>
          <w:szCs w:val="28"/>
        </w:rPr>
        <w:t xml:space="preserve">документацию о </w:t>
      </w:r>
      <w:r w:rsidR="0071381F" w:rsidRPr="00F55B8E">
        <w:rPr>
          <w:rFonts w:ascii="Times New Roman" w:hAnsi="Times New Roman" w:cs="Times New Roman"/>
          <w:sz w:val="28"/>
          <w:szCs w:val="28"/>
        </w:rPr>
        <w:t>конкурентной закупке</w:t>
      </w:r>
      <w:r w:rsidRPr="00F55B8E">
        <w:rPr>
          <w:rFonts w:ascii="Times New Roman" w:hAnsi="Times New Roman" w:cs="Times New Roman"/>
          <w:sz w:val="28"/>
          <w:szCs w:val="28"/>
        </w:rPr>
        <w:t xml:space="preserve"> – не позднее </w:t>
      </w:r>
      <w:r w:rsidR="0071381F" w:rsidRPr="00F55B8E">
        <w:rPr>
          <w:rFonts w:ascii="Times New Roman" w:hAnsi="Times New Roman" w:cs="Times New Roman"/>
          <w:sz w:val="28"/>
          <w:szCs w:val="28"/>
        </w:rPr>
        <w:t>чем в течение 3</w:t>
      </w:r>
      <w:r w:rsidRPr="00F55B8E">
        <w:rPr>
          <w:rFonts w:ascii="Times New Roman" w:hAnsi="Times New Roman" w:cs="Times New Roman"/>
          <w:sz w:val="28"/>
          <w:szCs w:val="28"/>
        </w:rPr>
        <w:t xml:space="preserve"> (трех) дней со дня принятия решения о внесении </w:t>
      </w:r>
      <w:r w:rsidR="0071381F" w:rsidRPr="00F55B8E">
        <w:rPr>
          <w:rFonts w:ascii="Times New Roman" w:hAnsi="Times New Roman" w:cs="Times New Roman"/>
          <w:sz w:val="28"/>
          <w:szCs w:val="28"/>
        </w:rPr>
        <w:t>таких изменений</w:t>
      </w:r>
      <w:r w:rsidRPr="00F55B8E">
        <w:rPr>
          <w:rFonts w:ascii="Times New Roman" w:hAnsi="Times New Roman" w:cs="Times New Roman"/>
          <w:sz w:val="28"/>
          <w:szCs w:val="28"/>
        </w:rPr>
        <w:t xml:space="preserve"> и не позднее </w:t>
      </w:r>
      <w:r w:rsidRPr="00B33F31">
        <w:rPr>
          <w:rFonts w:ascii="Times New Roman" w:hAnsi="Times New Roman" w:cs="Times New Roman"/>
          <w:sz w:val="28"/>
          <w:szCs w:val="28"/>
        </w:rPr>
        <w:t>установленного Положением срока даты окончания подачи заявок;</w:t>
      </w:r>
    </w:p>
    <w:p w:rsidR="00F55B8E" w:rsidRPr="00B33F31" w:rsidRDefault="00F55B8E" w:rsidP="00903CB6">
      <w:pPr>
        <w:pStyle w:val="aff8"/>
        <w:widowControl w:val="0"/>
        <w:numPr>
          <w:ilvl w:val="2"/>
          <w:numId w:val="18"/>
        </w:numPr>
        <w:tabs>
          <w:tab w:val="clear" w:pos="567"/>
          <w:tab w:val="left" w:pos="568"/>
          <w:tab w:val="left" w:pos="1276"/>
        </w:tabs>
        <w:spacing w:after="0" w:line="240" w:lineRule="auto"/>
        <w:ind w:left="0" w:firstLine="709"/>
        <w:jc w:val="both"/>
        <w:rPr>
          <w:rFonts w:ascii="Times New Roman" w:hAnsi="Times New Roman" w:cs="Times New Roman"/>
          <w:sz w:val="28"/>
          <w:szCs w:val="28"/>
        </w:rPr>
      </w:pPr>
      <w:r w:rsidRPr="00B33F31">
        <w:rPr>
          <w:rFonts w:ascii="Times New Roman" w:hAnsi="Times New Roman" w:cs="Times New Roman"/>
          <w:sz w:val="28"/>
          <w:szCs w:val="28"/>
        </w:rPr>
        <w:lastRenderedPageBreak/>
        <w:t xml:space="preserve">разъяснения положений документации о конкурентной закупке – </w:t>
      </w:r>
      <w:r w:rsidR="00A8730A" w:rsidRPr="00B33F31">
        <w:rPr>
          <w:rFonts w:ascii="Times New Roman" w:hAnsi="Times New Roman" w:cs="Times New Roman"/>
          <w:sz w:val="28"/>
          <w:szCs w:val="28"/>
        </w:rPr>
        <w:br/>
      </w:r>
      <w:r w:rsidRPr="00B33F31">
        <w:rPr>
          <w:rFonts w:ascii="Times New Roman" w:hAnsi="Times New Roman" w:cs="Times New Roman"/>
          <w:sz w:val="28"/>
          <w:szCs w:val="28"/>
        </w:rPr>
        <w:t xml:space="preserve">в течение 3 (трех) рабочих </w:t>
      </w:r>
      <w:r w:rsidR="00EC3DC9" w:rsidRPr="00B33F31">
        <w:rPr>
          <w:rFonts w:ascii="Times New Roman" w:hAnsi="Times New Roman" w:cs="Times New Roman"/>
          <w:sz w:val="28"/>
          <w:szCs w:val="28"/>
        </w:rPr>
        <w:t>дней с даты поступления запроса, указанного в части 2 статьи 3.2 З</w:t>
      </w:r>
      <w:r w:rsidR="00EC3DC9" w:rsidRPr="00B33F31">
        <w:rPr>
          <w:rFonts w:ascii="Times New Roman" w:eastAsia="Proxima Nova ExCn Rg" w:hAnsi="Times New Roman" w:cs="Times New Roman"/>
          <w:sz w:val="28"/>
          <w:szCs w:val="28"/>
        </w:rPr>
        <w:t xml:space="preserve">акона № 223-ФЗ,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запрос. При этом заказчик вправе не осуществлять такое разъяснение в случае, если указанный запрос поступил позднее чем </w:t>
      </w:r>
      <w:r w:rsidR="00834E39" w:rsidRPr="00B33F31">
        <w:rPr>
          <w:rFonts w:ascii="Times New Roman" w:eastAsia="Proxima Nova ExCn Rg" w:hAnsi="Times New Roman" w:cs="Times New Roman"/>
          <w:sz w:val="28"/>
          <w:szCs w:val="28"/>
        </w:rPr>
        <w:t>за три рабочих дня до даты окончания срока подачи заявок на участие в такой закупке.</w:t>
      </w:r>
    </w:p>
    <w:p w:rsidR="00BD6290" w:rsidRPr="00BD6290" w:rsidRDefault="00BD6290" w:rsidP="00903CB6">
      <w:pPr>
        <w:pStyle w:val="aff8"/>
        <w:widowControl w:val="0"/>
        <w:numPr>
          <w:ilvl w:val="2"/>
          <w:numId w:val="18"/>
        </w:numPr>
        <w:tabs>
          <w:tab w:val="clear" w:pos="567"/>
          <w:tab w:val="left" w:pos="568"/>
          <w:tab w:val="left" w:pos="851"/>
          <w:tab w:val="left" w:pos="1276"/>
        </w:tabs>
        <w:spacing w:after="0" w:line="240" w:lineRule="auto"/>
        <w:ind w:left="0" w:firstLine="709"/>
        <w:jc w:val="both"/>
        <w:rPr>
          <w:rFonts w:ascii="Times New Roman" w:hAnsi="Times New Roman" w:cs="Times New Roman"/>
          <w:sz w:val="28"/>
          <w:szCs w:val="28"/>
        </w:rPr>
      </w:pPr>
      <w:r w:rsidRPr="00BD6290">
        <w:rPr>
          <w:rFonts w:ascii="Times New Roman" w:hAnsi="Times New Roman" w:cs="Times New Roman"/>
          <w:sz w:val="28"/>
          <w:szCs w:val="28"/>
        </w:rPr>
        <w:t xml:space="preserve">решение об отмене конкурентной закупки </w:t>
      </w:r>
      <w:r w:rsidR="0063644D">
        <w:rPr>
          <w:rFonts w:ascii="Times New Roman" w:hAnsi="Times New Roman" w:cs="Times New Roman"/>
          <w:sz w:val="28"/>
          <w:szCs w:val="28"/>
        </w:rPr>
        <w:t>–</w:t>
      </w:r>
      <w:r w:rsidRPr="00BD6290">
        <w:rPr>
          <w:rFonts w:ascii="Times New Roman" w:hAnsi="Times New Roman" w:cs="Times New Roman"/>
          <w:sz w:val="28"/>
          <w:szCs w:val="28"/>
        </w:rPr>
        <w:t xml:space="preserve"> в</w:t>
      </w:r>
      <w:r w:rsidR="0063644D">
        <w:rPr>
          <w:rFonts w:ascii="Times New Roman" w:hAnsi="Times New Roman" w:cs="Times New Roman"/>
          <w:sz w:val="28"/>
          <w:szCs w:val="28"/>
        </w:rPr>
        <w:t xml:space="preserve"> </w:t>
      </w:r>
      <w:r w:rsidRPr="00BD6290">
        <w:rPr>
          <w:rFonts w:ascii="Times New Roman" w:hAnsi="Times New Roman" w:cs="Times New Roman"/>
          <w:sz w:val="28"/>
          <w:szCs w:val="28"/>
        </w:rPr>
        <w:t>день принятия такого решения;</w:t>
      </w:r>
    </w:p>
    <w:p w:rsidR="00E270CA" w:rsidRDefault="00E270CA" w:rsidP="00903CB6">
      <w:pPr>
        <w:pStyle w:val="aff8"/>
        <w:widowControl w:val="0"/>
        <w:numPr>
          <w:ilvl w:val="2"/>
          <w:numId w:val="18"/>
        </w:numPr>
        <w:tabs>
          <w:tab w:val="clear" w:pos="567"/>
          <w:tab w:val="left" w:pos="568"/>
          <w:tab w:val="left" w:pos="851"/>
          <w:tab w:val="left" w:pos="1276"/>
          <w:tab w:val="left" w:pos="1560"/>
        </w:tabs>
        <w:spacing w:after="0" w:line="240" w:lineRule="auto"/>
        <w:ind w:left="0" w:firstLine="709"/>
        <w:jc w:val="both"/>
        <w:rPr>
          <w:rFonts w:ascii="Times New Roman" w:hAnsi="Times New Roman" w:cs="Times New Roman"/>
          <w:sz w:val="28"/>
          <w:szCs w:val="28"/>
        </w:rPr>
      </w:pPr>
      <w:r w:rsidRPr="00B33F31">
        <w:rPr>
          <w:rFonts w:ascii="Times New Roman" w:hAnsi="Times New Roman" w:cs="Times New Roman"/>
          <w:sz w:val="28"/>
          <w:szCs w:val="28"/>
        </w:rPr>
        <w:t xml:space="preserve">протоколы, составляемые </w:t>
      </w:r>
      <w:r w:rsidR="000153C1" w:rsidRPr="00B33F31">
        <w:rPr>
          <w:rFonts w:ascii="Times New Roman" w:hAnsi="Times New Roman" w:cs="Times New Roman"/>
          <w:sz w:val="28"/>
          <w:szCs w:val="28"/>
        </w:rPr>
        <w:t>по итогам конкурентно</w:t>
      </w:r>
      <w:r w:rsidR="008B1AB5" w:rsidRPr="00B33F31">
        <w:rPr>
          <w:rFonts w:ascii="Times New Roman" w:hAnsi="Times New Roman" w:cs="Times New Roman"/>
          <w:sz w:val="28"/>
          <w:szCs w:val="28"/>
        </w:rPr>
        <w:t>й</w:t>
      </w:r>
      <w:r w:rsidR="000153C1" w:rsidRPr="00B33F31">
        <w:rPr>
          <w:rFonts w:ascii="Times New Roman" w:hAnsi="Times New Roman" w:cs="Times New Roman"/>
          <w:sz w:val="28"/>
          <w:szCs w:val="28"/>
        </w:rPr>
        <w:t xml:space="preserve"> заявки</w:t>
      </w:r>
      <w:r w:rsidRPr="00D03321">
        <w:rPr>
          <w:rFonts w:ascii="Times New Roman" w:hAnsi="Times New Roman" w:cs="Times New Roman"/>
          <w:sz w:val="28"/>
          <w:szCs w:val="28"/>
        </w:rPr>
        <w:t xml:space="preserve"> – не позднее </w:t>
      </w:r>
      <w:r w:rsidR="00D03321" w:rsidRPr="00D03321">
        <w:rPr>
          <w:rFonts w:ascii="Times New Roman" w:hAnsi="Times New Roman" w:cs="Times New Roman"/>
          <w:sz w:val="28"/>
          <w:szCs w:val="28"/>
        </w:rPr>
        <w:t xml:space="preserve">чем через </w:t>
      </w:r>
      <w:r w:rsidRPr="00D03321">
        <w:rPr>
          <w:rFonts w:ascii="Times New Roman" w:hAnsi="Times New Roman" w:cs="Times New Roman"/>
          <w:sz w:val="28"/>
          <w:szCs w:val="28"/>
        </w:rPr>
        <w:t>3 (тр</w:t>
      </w:r>
      <w:r w:rsidR="00D03321" w:rsidRPr="00D03321">
        <w:rPr>
          <w:rFonts w:ascii="Times New Roman" w:hAnsi="Times New Roman" w:cs="Times New Roman"/>
          <w:sz w:val="28"/>
          <w:szCs w:val="28"/>
        </w:rPr>
        <w:t>и</w:t>
      </w:r>
      <w:r w:rsidRPr="00D03321">
        <w:rPr>
          <w:rFonts w:ascii="Times New Roman" w:hAnsi="Times New Roman" w:cs="Times New Roman"/>
          <w:sz w:val="28"/>
          <w:szCs w:val="28"/>
        </w:rPr>
        <w:t>) дн</w:t>
      </w:r>
      <w:r w:rsidR="00D03321" w:rsidRPr="00D03321">
        <w:rPr>
          <w:rFonts w:ascii="Times New Roman" w:hAnsi="Times New Roman" w:cs="Times New Roman"/>
          <w:sz w:val="28"/>
          <w:szCs w:val="28"/>
        </w:rPr>
        <w:t>я</w:t>
      </w:r>
      <w:r w:rsidRPr="00D03321">
        <w:rPr>
          <w:rFonts w:ascii="Times New Roman" w:hAnsi="Times New Roman" w:cs="Times New Roman"/>
          <w:sz w:val="28"/>
          <w:szCs w:val="28"/>
        </w:rPr>
        <w:t xml:space="preserve"> со дня подписания протоколов;</w:t>
      </w:r>
    </w:p>
    <w:p w:rsidR="00951734" w:rsidRDefault="001846AC" w:rsidP="00903CB6">
      <w:pPr>
        <w:pStyle w:val="aff8"/>
        <w:widowControl w:val="0"/>
        <w:numPr>
          <w:ilvl w:val="2"/>
          <w:numId w:val="18"/>
        </w:numPr>
        <w:tabs>
          <w:tab w:val="clear" w:pos="567"/>
          <w:tab w:val="left" w:pos="568"/>
          <w:tab w:val="left" w:pos="851"/>
          <w:tab w:val="left" w:pos="1276"/>
          <w:tab w:val="left" w:pos="1560"/>
        </w:tabs>
        <w:spacing w:after="0" w:line="240" w:lineRule="auto"/>
        <w:ind w:left="0" w:firstLine="709"/>
        <w:jc w:val="both"/>
        <w:rPr>
          <w:rFonts w:ascii="Times New Roman" w:hAnsi="Times New Roman" w:cs="Times New Roman"/>
          <w:sz w:val="28"/>
          <w:szCs w:val="28"/>
        </w:rPr>
      </w:pPr>
      <w:r w:rsidRPr="001846AC">
        <w:rPr>
          <w:rFonts w:ascii="Times New Roman" w:hAnsi="Times New Roman" w:cs="Times New Roman"/>
          <w:sz w:val="28"/>
          <w:szCs w:val="28"/>
        </w:rPr>
        <w:t>сведения о договорах, заключенных по результатам закупок, предусмотренные частью 19 статьи 4 З</w:t>
      </w:r>
      <w:r w:rsidRPr="001846AC">
        <w:rPr>
          <w:rFonts w:ascii="Times New Roman" w:eastAsia="Proxima Nova ExCn Rg" w:hAnsi="Times New Roman" w:cs="Times New Roman"/>
          <w:sz w:val="28"/>
          <w:szCs w:val="28"/>
        </w:rPr>
        <w:t>акона № 223-ФЗ</w:t>
      </w:r>
      <w:r w:rsidRPr="001846AC">
        <w:rPr>
          <w:rFonts w:ascii="Times New Roman" w:hAnsi="Times New Roman" w:cs="Times New Roman"/>
          <w:sz w:val="28"/>
          <w:szCs w:val="28"/>
        </w:rPr>
        <w:t xml:space="preserve">, – ежемесячно, </w:t>
      </w:r>
      <w:r w:rsidRPr="001846AC">
        <w:rPr>
          <w:rFonts w:ascii="Times New Roman" w:hAnsi="Times New Roman" w:cs="Times New Roman"/>
          <w:sz w:val="28"/>
          <w:szCs w:val="28"/>
        </w:rPr>
        <w:br/>
        <w:t>не позднее 10 (десятого) числа месяца, следующего за отчетным месяцем;</w:t>
      </w:r>
    </w:p>
    <w:p w:rsidR="009F54E5" w:rsidRPr="00BA53FD" w:rsidRDefault="009F54E5" w:rsidP="00903CB6">
      <w:pPr>
        <w:pStyle w:val="aff8"/>
        <w:widowControl w:val="0"/>
        <w:numPr>
          <w:ilvl w:val="2"/>
          <w:numId w:val="18"/>
        </w:numPr>
        <w:tabs>
          <w:tab w:val="clear" w:pos="567"/>
          <w:tab w:val="left" w:pos="568"/>
          <w:tab w:val="left" w:pos="851"/>
          <w:tab w:val="left" w:pos="1276"/>
          <w:tab w:val="left" w:pos="1560"/>
        </w:tabs>
        <w:spacing w:after="0" w:line="240" w:lineRule="auto"/>
        <w:ind w:left="0" w:firstLine="709"/>
        <w:jc w:val="both"/>
        <w:rPr>
          <w:rFonts w:ascii="Times New Roman" w:hAnsi="Times New Roman" w:cs="Times New Roman"/>
          <w:sz w:val="28"/>
          <w:szCs w:val="28"/>
        </w:rPr>
      </w:pPr>
      <w:r w:rsidRPr="009F54E5">
        <w:rPr>
          <w:rFonts w:ascii="Times New Roman" w:hAnsi="Times New Roman" w:cs="Times New Roman"/>
          <w:sz w:val="28"/>
          <w:szCs w:val="28"/>
        </w:rPr>
        <w:t xml:space="preserve">сведения об изменении </w:t>
      </w:r>
      <w:r w:rsidRPr="009F54E5">
        <w:rPr>
          <w:rFonts w:ascii="Times New Roman" w:hAnsi="Times New Roman" w:cs="Times New Roman"/>
          <w:kern w:val="0"/>
          <w:sz w:val="28"/>
          <w:szCs w:val="28"/>
          <w:lang w:eastAsia="ru-RU"/>
        </w:rPr>
        <w:t xml:space="preserve">количества, объема, цены закупаемых товаров, работ, услуг или сроков исполнения договора по сравнению </w:t>
      </w:r>
      <w:r w:rsidR="00A8730A">
        <w:rPr>
          <w:rFonts w:ascii="Times New Roman" w:hAnsi="Times New Roman" w:cs="Times New Roman"/>
          <w:kern w:val="0"/>
          <w:sz w:val="28"/>
          <w:szCs w:val="28"/>
          <w:lang w:eastAsia="ru-RU"/>
        </w:rPr>
        <w:br/>
      </w:r>
      <w:r w:rsidRPr="009F54E5">
        <w:rPr>
          <w:rFonts w:ascii="Times New Roman" w:hAnsi="Times New Roman" w:cs="Times New Roman"/>
          <w:kern w:val="0"/>
          <w:sz w:val="28"/>
          <w:szCs w:val="28"/>
          <w:lang w:eastAsia="ru-RU"/>
        </w:rPr>
        <w:t>с указанными в итоговом протоколе</w:t>
      </w:r>
      <w:r w:rsidRPr="00BA53FD">
        <w:rPr>
          <w:rFonts w:ascii="Times New Roman" w:hAnsi="Times New Roman" w:cs="Times New Roman"/>
          <w:sz w:val="28"/>
          <w:szCs w:val="28"/>
        </w:rPr>
        <w:t xml:space="preserve"> – не позднее </w:t>
      </w:r>
      <w:r w:rsidRPr="009F54E5">
        <w:rPr>
          <w:rFonts w:ascii="Times New Roman" w:hAnsi="Times New Roman" w:cs="Times New Roman"/>
          <w:kern w:val="0"/>
          <w:sz w:val="28"/>
          <w:szCs w:val="28"/>
          <w:lang w:eastAsia="ru-RU"/>
        </w:rPr>
        <w:t xml:space="preserve">чем в течение </w:t>
      </w:r>
      <w:r w:rsidRPr="00BA53FD">
        <w:rPr>
          <w:rFonts w:ascii="Times New Roman" w:hAnsi="Times New Roman" w:cs="Times New Roman"/>
          <w:sz w:val="28"/>
          <w:szCs w:val="28"/>
        </w:rPr>
        <w:t>10 (десяти) дней со дня внесения соответствующих изменений в договор</w:t>
      </w:r>
      <w:r w:rsidR="00BA53FD" w:rsidRPr="00BA53FD">
        <w:rPr>
          <w:rFonts w:ascii="Times New Roman" w:hAnsi="Times New Roman" w:cs="Times New Roman"/>
          <w:sz w:val="28"/>
          <w:szCs w:val="28"/>
        </w:rPr>
        <w:t>;</w:t>
      </w:r>
    </w:p>
    <w:p w:rsidR="00E270CA" w:rsidRPr="00D03321" w:rsidRDefault="00E270CA" w:rsidP="00903CB6">
      <w:pPr>
        <w:pStyle w:val="aff8"/>
        <w:widowControl w:val="0"/>
        <w:numPr>
          <w:ilvl w:val="2"/>
          <w:numId w:val="18"/>
        </w:numPr>
        <w:tabs>
          <w:tab w:val="clear" w:pos="567"/>
          <w:tab w:val="left" w:pos="568"/>
          <w:tab w:val="left" w:pos="851"/>
          <w:tab w:val="left" w:pos="1276"/>
          <w:tab w:val="left" w:pos="1560"/>
        </w:tabs>
        <w:spacing w:after="0" w:line="240" w:lineRule="auto"/>
        <w:ind w:left="0" w:firstLine="709"/>
        <w:jc w:val="both"/>
        <w:rPr>
          <w:rFonts w:ascii="Times New Roman" w:hAnsi="Times New Roman" w:cs="Times New Roman"/>
          <w:sz w:val="28"/>
          <w:szCs w:val="28"/>
        </w:rPr>
      </w:pPr>
      <w:r w:rsidRPr="00D03321">
        <w:rPr>
          <w:rFonts w:ascii="Times New Roman" w:hAnsi="Times New Roman" w:cs="Times New Roman"/>
          <w:sz w:val="28"/>
          <w:szCs w:val="28"/>
        </w:rPr>
        <w:t xml:space="preserve">иные документы, требуемые к размещению в соответствии </w:t>
      </w:r>
      <w:r w:rsidR="00A50CAA" w:rsidRPr="00D03321">
        <w:rPr>
          <w:rFonts w:ascii="Times New Roman" w:hAnsi="Times New Roman" w:cs="Times New Roman"/>
          <w:sz w:val="28"/>
          <w:szCs w:val="28"/>
        </w:rPr>
        <w:br/>
      </w:r>
      <w:r w:rsidRPr="00D03321">
        <w:rPr>
          <w:rFonts w:ascii="Times New Roman" w:hAnsi="Times New Roman" w:cs="Times New Roman"/>
          <w:sz w:val="28"/>
          <w:szCs w:val="28"/>
        </w:rPr>
        <w:t xml:space="preserve">с Законом № 223-ФЗ и принятыми в </w:t>
      </w:r>
      <w:r w:rsidR="00491154" w:rsidRPr="00D03321">
        <w:rPr>
          <w:rFonts w:ascii="Times New Roman" w:hAnsi="Times New Roman" w:cs="Times New Roman"/>
          <w:sz w:val="28"/>
          <w:szCs w:val="28"/>
        </w:rPr>
        <w:t xml:space="preserve">целях </w:t>
      </w:r>
      <w:r w:rsidRPr="00D03321">
        <w:rPr>
          <w:rFonts w:ascii="Times New Roman" w:hAnsi="Times New Roman" w:cs="Times New Roman"/>
          <w:sz w:val="28"/>
          <w:szCs w:val="28"/>
        </w:rPr>
        <w:t xml:space="preserve">его </w:t>
      </w:r>
      <w:r w:rsidR="00491154" w:rsidRPr="00D03321">
        <w:rPr>
          <w:rFonts w:ascii="Times New Roman" w:hAnsi="Times New Roman" w:cs="Times New Roman"/>
          <w:sz w:val="28"/>
          <w:szCs w:val="28"/>
        </w:rPr>
        <w:t>реализации</w:t>
      </w:r>
      <w:r w:rsidRPr="00D03321">
        <w:rPr>
          <w:rFonts w:ascii="Times New Roman" w:hAnsi="Times New Roman" w:cs="Times New Roman"/>
          <w:sz w:val="28"/>
          <w:szCs w:val="28"/>
        </w:rPr>
        <w:t xml:space="preserve"> нормативными правовыми актами, в установленные в них сроки.</w:t>
      </w:r>
    </w:p>
    <w:p w:rsidR="007E1EA5" w:rsidRPr="006D5975" w:rsidRDefault="002B7817" w:rsidP="00903CB6">
      <w:pPr>
        <w:pStyle w:val="Textbody"/>
        <w:numPr>
          <w:ilvl w:val="0"/>
          <w:numId w:val="17"/>
        </w:numPr>
        <w:tabs>
          <w:tab w:val="left" w:pos="142"/>
          <w:tab w:val="left" w:pos="1276"/>
        </w:tabs>
        <w:spacing w:after="0" w:line="240" w:lineRule="auto"/>
        <w:ind w:left="0" w:firstLine="709"/>
      </w:pPr>
      <w:r w:rsidRPr="006D5975">
        <w:rPr>
          <w:szCs w:val="24"/>
        </w:rPr>
        <w:t xml:space="preserve">Заказчик вправе дополнительно разместить информацию, подлежащую размещению на </w:t>
      </w:r>
      <w:r w:rsidR="002C3016">
        <w:rPr>
          <w:szCs w:val="24"/>
        </w:rPr>
        <w:t>ЕИС</w:t>
      </w:r>
      <w:r w:rsidRPr="006D5975">
        <w:rPr>
          <w:szCs w:val="24"/>
        </w:rPr>
        <w:t xml:space="preserve"> в соответствии </w:t>
      </w:r>
      <w:r w:rsidR="00A50CAA" w:rsidRPr="006D5975">
        <w:rPr>
          <w:szCs w:val="24"/>
        </w:rPr>
        <w:br/>
      </w:r>
      <w:r w:rsidRPr="006D5975">
        <w:rPr>
          <w:szCs w:val="24"/>
        </w:rPr>
        <w:t>с З</w:t>
      </w:r>
      <w:r w:rsidRPr="006D5975">
        <w:rPr>
          <w:bCs/>
        </w:rPr>
        <w:t>аконом № 223-ФЗ</w:t>
      </w:r>
      <w:r w:rsidRPr="006D5975">
        <w:rPr>
          <w:szCs w:val="24"/>
        </w:rPr>
        <w:t xml:space="preserve"> и настоящим Положением, на сайте Заказчика </w:t>
      </w:r>
      <w:r w:rsidR="00A50CAA" w:rsidRPr="006D5975">
        <w:rPr>
          <w:szCs w:val="24"/>
        </w:rPr>
        <w:br/>
      </w:r>
      <w:r w:rsidRPr="006D5975">
        <w:rPr>
          <w:szCs w:val="24"/>
        </w:rPr>
        <w:t>или на иных сайтах в информационно-телекоммуникационной сети «Интернет» и в средствах массовой информации.</w:t>
      </w:r>
    </w:p>
    <w:p w:rsidR="00A50CAA" w:rsidRPr="0087673B" w:rsidRDefault="00A50CAA" w:rsidP="00A50CAA">
      <w:pPr>
        <w:pStyle w:val="Textbody"/>
        <w:tabs>
          <w:tab w:val="left" w:pos="142"/>
          <w:tab w:val="left" w:pos="1276"/>
        </w:tabs>
        <w:spacing w:after="0" w:line="240" w:lineRule="auto"/>
        <w:ind w:left="709" w:firstLine="0"/>
        <w:rPr>
          <w:highlight w:val="yellow"/>
        </w:rPr>
      </w:pPr>
    </w:p>
    <w:p w:rsidR="008A70F7" w:rsidRPr="00107773" w:rsidRDefault="005B4BB7" w:rsidP="00903CB6">
      <w:pPr>
        <w:pStyle w:val="Textbody"/>
        <w:numPr>
          <w:ilvl w:val="0"/>
          <w:numId w:val="15"/>
        </w:numPr>
        <w:tabs>
          <w:tab w:val="left" w:pos="540"/>
          <w:tab w:val="left" w:pos="900"/>
        </w:tabs>
        <w:spacing w:after="0" w:line="240" w:lineRule="auto"/>
        <w:ind w:left="0" w:firstLine="0"/>
        <w:jc w:val="center"/>
        <w:outlineLvl w:val="0"/>
        <w:rPr>
          <w:b/>
          <w:sz w:val="32"/>
          <w:szCs w:val="32"/>
        </w:rPr>
      </w:pPr>
      <w:bookmarkStart w:id="14" w:name="_Toc521663239"/>
      <w:bookmarkStart w:id="15" w:name="_Toc529864563"/>
      <w:r w:rsidRPr="00107773">
        <w:rPr>
          <w:b/>
          <w:szCs w:val="24"/>
        </w:rPr>
        <w:t>ПЛАНИРОВАНИЕ ЗАКУПОК</w:t>
      </w:r>
      <w:bookmarkEnd w:id="14"/>
      <w:bookmarkEnd w:id="15"/>
    </w:p>
    <w:p w:rsidR="008A70F7" w:rsidRPr="0087673B" w:rsidRDefault="008A70F7" w:rsidP="00236519">
      <w:pPr>
        <w:pStyle w:val="Textbody"/>
        <w:tabs>
          <w:tab w:val="left" w:pos="142"/>
        </w:tabs>
        <w:spacing w:after="0" w:line="240" w:lineRule="auto"/>
        <w:ind w:firstLine="0"/>
        <w:rPr>
          <w:highlight w:val="yellow"/>
        </w:rPr>
      </w:pPr>
    </w:p>
    <w:p w:rsidR="00C147C8" w:rsidRPr="00EF0941" w:rsidRDefault="00236519" w:rsidP="00903CB6">
      <w:pPr>
        <w:pStyle w:val="Textbody"/>
        <w:numPr>
          <w:ilvl w:val="0"/>
          <w:numId w:val="16"/>
        </w:numPr>
        <w:tabs>
          <w:tab w:val="left" w:pos="142"/>
        </w:tabs>
        <w:spacing w:after="0" w:line="240" w:lineRule="auto"/>
        <w:ind w:left="0" w:firstLine="0"/>
        <w:jc w:val="center"/>
        <w:outlineLvl w:val="1"/>
        <w:rPr>
          <w:b/>
          <w:sz w:val="32"/>
          <w:szCs w:val="32"/>
        </w:rPr>
      </w:pPr>
      <w:bookmarkStart w:id="16" w:name="_Toc521663240"/>
      <w:bookmarkStart w:id="17" w:name="_Toc529864564"/>
      <w:r w:rsidRPr="007956D7">
        <w:rPr>
          <w:b/>
        </w:rPr>
        <w:t>Процесс планирования закупок</w:t>
      </w:r>
      <w:bookmarkEnd w:id="16"/>
      <w:bookmarkEnd w:id="17"/>
    </w:p>
    <w:p w:rsidR="00EF0941" w:rsidRPr="007956D7" w:rsidRDefault="00EF0941" w:rsidP="00EF0941">
      <w:pPr>
        <w:pStyle w:val="Textbody"/>
        <w:tabs>
          <w:tab w:val="left" w:pos="142"/>
        </w:tabs>
        <w:spacing w:after="0" w:line="240" w:lineRule="auto"/>
        <w:ind w:firstLine="0"/>
        <w:outlineLvl w:val="1"/>
        <w:rPr>
          <w:b/>
          <w:sz w:val="32"/>
          <w:szCs w:val="32"/>
        </w:rPr>
      </w:pPr>
    </w:p>
    <w:p w:rsidR="00F126B3" w:rsidRPr="007956D7" w:rsidRDefault="00F126B3" w:rsidP="00A00FAE">
      <w:pPr>
        <w:pStyle w:val="Standard"/>
        <w:widowControl w:val="0"/>
        <w:numPr>
          <w:ilvl w:val="1"/>
          <w:numId w:val="7"/>
        </w:numPr>
        <w:tabs>
          <w:tab w:val="left" w:pos="840"/>
          <w:tab w:val="left" w:pos="1321"/>
        </w:tabs>
        <w:spacing w:after="0" w:line="240" w:lineRule="auto"/>
        <w:ind w:left="0" w:firstLine="709"/>
        <w:jc w:val="both"/>
        <w:rPr>
          <w:rFonts w:ascii="Times New Roman" w:hAnsi="Times New Roman" w:cs="Times New Roman"/>
          <w:color w:val="000000"/>
          <w:sz w:val="28"/>
          <w:szCs w:val="28"/>
        </w:rPr>
      </w:pPr>
      <w:r w:rsidRPr="007956D7">
        <w:rPr>
          <w:rFonts w:ascii="Times New Roman" w:hAnsi="Times New Roman" w:cs="Times New Roman"/>
          <w:color w:val="000000"/>
          <w:sz w:val="28"/>
          <w:szCs w:val="28"/>
        </w:rPr>
        <w:t>Планирование закупок осуществляется Заказчиком путем формирования и размещения в ЕИС:</w:t>
      </w:r>
    </w:p>
    <w:p w:rsidR="00F126B3" w:rsidRPr="007956D7" w:rsidRDefault="00F126B3" w:rsidP="00A00FAE">
      <w:pPr>
        <w:pStyle w:val="Standard"/>
        <w:widowControl w:val="0"/>
        <w:numPr>
          <w:ilvl w:val="2"/>
          <w:numId w:val="7"/>
        </w:numPr>
        <w:tabs>
          <w:tab w:val="left" w:pos="795"/>
          <w:tab w:val="left" w:pos="1276"/>
        </w:tabs>
        <w:spacing w:after="0" w:line="240" w:lineRule="auto"/>
        <w:ind w:left="0" w:firstLine="851"/>
        <w:jc w:val="both"/>
        <w:rPr>
          <w:rFonts w:ascii="Times New Roman" w:hAnsi="Times New Roman" w:cs="Times New Roman"/>
          <w:color w:val="000000"/>
          <w:sz w:val="28"/>
          <w:szCs w:val="28"/>
        </w:rPr>
      </w:pPr>
      <w:r w:rsidRPr="007956D7">
        <w:rPr>
          <w:rFonts w:ascii="Times New Roman" w:hAnsi="Times New Roman" w:cs="Times New Roman"/>
          <w:color w:val="000000"/>
          <w:sz w:val="28"/>
          <w:szCs w:val="28"/>
        </w:rPr>
        <w:t>плана закупки;</w:t>
      </w:r>
    </w:p>
    <w:p w:rsidR="00F126B3" w:rsidRPr="007956D7" w:rsidRDefault="00F126B3" w:rsidP="00A00FAE">
      <w:pPr>
        <w:pStyle w:val="Standard"/>
        <w:widowControl w:val="0"/>
        <w:numPr>
          <w:ilvl w:val="2"/>
          <w:numId w:val="7"/>
        </w:numPr>
        <w:tabs>
          <w:tab w:val="left" w:pos="795"/>
          <w:tab w:val="left" w:pos="1276"/>
        </w:tabs>
        <w:spacing w:after="0" w:line="240" w:lineRule="auto"/>
        <w:ind w:left="0" w:firstLine="851"/>
        <w:jc w:val="both"/>
        <w:rPr>
          <w:rFonts w:ascii="Times New Roman" w:hAnsi="Times New Roman" w:cs="Times New Roman"/>
          <w:color w:val="000000"/>
          <w:sz w:val="28"/>
          <w:szCs w:val="28"/>
        </w:rPr>
      </w:pPr>
      <w:r w:rsidRPr="007956D7">
        <w:rPr>
          <w:rFonts w:ascii="Times New Roman" w:hAnsi="Times New Roman" w:cs="Times New Roman"/>
          <w:color w:val="000000"/>
          <w:sz w:val="28"/>
          <w:szCs w:val="28"/>
        </w:rPr>
        <w:t>плана закупки инновационной продукции, высокотехнологичной продукции, лекарственных средств.</w:t>
      </w:r>
    </w:p>
    <w:p w:rsidR="00F126B3" w:rsidRPr="007956D7" w:rsidRDefault="00F126B3" w:rsidP="00A00FAE">
      <w:pPr>
        <w:pStyle w:val="aff8"/>
        <w:widowControl w:val="0"/>
        <w:numPr>
          <w:ilvl w:val="1"/>
          <w:numId w:val="7"/>
        </w:numPr>
        <w:tabs>
          <w:tab w:val="left" w:pos="795"/>
          <w:tab w:val="left" w:pos="1276"/>
        </w:tabs>
        <w:spacing w:after="0" w:line="240" w:lineRule="auto"/>
        <w:ind w:left="0" w:firstLine="709"/>
        <w:jc w:val="both"/>
        <w:rPr>
          <w:rFonts w:ascii="Times New Roman" w:hAnsi="Times New Roman" w:cs="Times New Roman"/>
          <w:color w:val="000000"/>
          <w:sz w:val="28"/>
          <w:szCs w:val="28"/>
        </w:rPr>
      </w:pPr>
      <w:r w:rsidRPr="007956D7">
        <w:rPr>
          <w:rFonts w:ascii="Times New Roman" w:hAnsi="Times New Roman" w:cs="Times New Roman"/>
          <w:color w:val="000000"/>
          <w:sz w:val="28"/>
          <w:szCs w:val="28"/>
        </w:rPr>
        <w:t>Планирование закупок осуществляется в следующей последовательности:</w:t>
      </w:r>
    </w:p>
    <w:p w:rsidR="00F126B3" w:rsidRPr="007956D7" w:rsidRDefault="00F126B3" w:rsidP="00A00FAE">
      <w:pPr>
        <w:pStyle w:val="Standard"/>
        <w:widowControl w:val="0"/>
        <w:numPr>
          <w:ilvl w:val="2"/>
          <w:numId w:val="7"/>
        </w:numPr>
        <w:tabs>
          <w:tab w:val="left" w:pos="1276"/>
        </w:tabs>
        <w:spacing w:after="0" w:line="240" w:lineRule="auto"/>
        <w:ind w:left="0" w:firstLine="993"/>
        <w:jc w:val="both"/>
        <w:rPr>
          <w:rFonts w:ascii="Times New Roman" w:hAnsi="Times New Roman" w:cs="Times New Roman"/>
          <w:color w:val="000000"/>
          <w:sz w:val="28"/>
          <w:szCs w:val="28"/>
        </w:rPr>
      </w:pPr>
      <w:r w:rsidRPr="007956D7">
        <w:rPr>
          <w:rFonts w:ascii="Times New Roman" w:hAnsi="Times New Roman" w:cs="Times New Roman"/>
          <w:color w:val="000000"/>
          <w:sz w:val="28"/>
          <w:szCs w:val="28"/>
        </w:rPr>
        <w:t>формирование потребности в товарах, работах, услугах;</w:t>
      </w:r>
    </w:p>
    <w:p w:rsidR="00F126B3" w:rsidRPr="007956D7" w:rsidRDefault="00F126B3" w:rsidP="00A00FAE">
      <w:pPr>
        <w:pStyle w:val="Standard"/>
        <w:widowControl w:val="0"/>
        <w:numPr>
          <w:ilvl w:val="2"/>
          <w:numId w:val="7"/>
        </w:numPr>
        <w:tabs>
          <w:tab w:val="left" w:pos="1276"/>
        </w:tabs>
        <w:spacing w:after="0" w:line="240" w:lineRule="auto"/>
        <w:ind w:left="0" w:firstLine="993"/>
        <w:jc w:val="both"/>
        <w:rPr>
          <w:rFonts w:ascii="Times New Roman" w:hAnsi="Times New Roman" w:cs="Times New Roman"/>
          <w:color w:val="000000"/>
          <w:sz w:val="28"/>
          <w:szCs w:val="28"/>
        </w:rPr>
      </w:pPr>
      <w:r w:rsidRPr="007956D7">
        <w:rPr>
          <w:rFonts w:ascii="Times New Roman" w:hAnsi="Times New Roman" w:cs="Times New Roman"/>
          <w:color w:val="000000"/>
          <w:sz w:val="28"/>
          <w:szCs w:val="28"/>
        </w:rPr>
        <w:t xml:space="preserve">формирование плана закупки, плана закупки инновационной продукции, высокотехнологичной продукции, лекарственных средств </w:t>
      </w:r>
      <w:r w:rsidR="00A50CAA" w:rsidRPr="007956D7">
        <w:rPr>
          <w:rFonts w:ascii="Times New Roman" w:hAnsi="Times New Roman" w:cs="Times New Roman"/>
          <w:color w:val="000000"/>
          <w:sz w:val="28"/>
          <w:szCs w:val="28"/>
        </w:rPr>
        <w:br/>
      </w:r>
      <w:r w:rsidRPr="007956D7">
        <w:rPr>
          <w:rFonts w:ascii="Times New Roman" w:hAnsi="Times New Roman" w:cs="Times New Roman"/>
          <w:color w:val="000000"/>
          <w:sz w:val="28"/>
          <w:szCs w:val="28"/>
        </w:rPr>
        <w:t>в соответствии с бюджетом</w:t>
      </w:r>
      <w:r w:rsidR="003E3A29" w:rsidRPr="007956D7">
        <w:rPr>
          <w:rFonts w:ascii="Times New Roman" w:hAnsi="Times New Roman" w:cs="Times New Roman"/>
          <w:color w:val="000000"/>
          <w:sz w:val="28"/>
          <w:szCs w:val="28"/>
        </w:rPr>
        <w:t xml:space="preserve"> Заказчика</w:t>
      </w:r>
      <w:r w:rsidRPr="007956D7">
        <w:rPr>
          <w:rFonts w:ascii="Times New Roman" w:hAnsi="Times New Roman" w:cs="Times New Roman"/>
          <w:color w:val="000000"/>
          <w:sz w:val="28"/>
          <w:szCs w:val="28"/>
        </w:rPr>
        <w:t>;</w:t>
      </w:r>
    </w:p>
    <w:p w:rsidR="00F126B3" w:rsidRPr="007956D7" w:rsidRDefault="00F126B3" w:rsidP="00A00FAE">
      <w:pPr>
        <w:pStyle w:val="Standard"/>
        <w:widowControl w:val="0"/>
        <w:numPr>
          <w:ilvl w:val="2"/>
          <w:numId w:val="7"/>
        </w:numPr>
        <w:tabs>
          <w:tab w:val="left" w:pos="1276"/>
        </w:tabs>
        <w:spacing w:after="0" w:line="240" w:lineRule="auto"/>
        <w:ind w:left="0" w:firstLine="993"/>
        <w:jc w:val="both"/>
        <w:rPr>
          <w:rFonts w:ascii="Times New Roman" w:hAnsi="Times New Roman" w:cs="Times New Roman"/>
          <w:color w:val="000000"/>
          <w:sz w:val="28"/>
          <w:szCs w:val="28"/>
        </w:rPr>
      </w:pPr>
      <w:r w:rsidRPr="007956D7">
        <w:rPr>
          <w:rFonts w:ascii="Times New Roman" w:hAnsi="Times New Roman" w:cs="Times New Roman"/>
          <w:color w:val="000000"/>
          <w:sz w:val="28"/>
          <w:szCs w:val="28"/>
        </w:rPr>
        <w:t xml:space="preserve">утверждение плана закупки, плана закупки инновационной </w:t>
      </w:r>
      <w:r w:rsidRPr="007956D7">
        <w:rPr>
          <w:rFonts w:ascii="Times New Roman" w:hAnsi="Times New Roman" w:cs="Times New Roman"/>
          <w:color w:val="000000"/>
          <w:sz w:val="28"/>
          <w:szCs w:val="28"/>
        </w:rPr>
        <w:lastRenderedPageBreak/>
        <w:t>продукции, высокотехнологичной продукции, лекарственных средств;</w:t>
      </w:r>
    </w:p>
    <w:p w:rsidR="00F126B3" w:rsidRPr="007956D7" w:rsidRDefault="00F126B3" w:rsidP="00A00FAE">
      <w:pPr>
        <w:pStyle w:val="Standard"/>
        <w:widowControl w:val="0"/>
        <w:numPr>
          <w:ilvl w:val="2"/>
          <w:numId w:val="7"/>
        </w:numPr>
        <w:tabs>
          <w:tab w:val="left" w:pos="1276"/>
        </w:tabs>
        <w:spacing w:after="0" w:line="240" w:lineRule="auto"/>
        <w:ind w:left="0" w:firstLine="993"/>
        <w:jc w:val="both"/>
        <w:rPr>
          <w:rFonts w:ascii="Times New Roman" w:hAnsi="Times New Roman" w:cs="Times New Roman"/>
          <w:color w:val="000000"/>
          <w:sz w:val="28"/>
          <w:szCs w:val="28"/>
        </w:rPr>
      </w:pPr>
      <w:r w:rsidRPr="007956D7">
        <w:rPr>
          <w:rFonts w:ascii="Times New Roman" w:hAnsi="Times New Roman" w:cs="Times New Roman"/>
          <w:color w:val="000000"/>
          <w:sz w:val="28"/>
          <w:szCs w:val="28"/>
        </w:rPr>
        <w:t>размещение плана закупки, плана закупки инновационной продукции, высокотехнологичной продукции, лекарственных средств в ЕИС;</w:t>
      </w:r>
    </w:p>
    <w:p w:rsidR="005542E1" w:rsidRPr="007956D7" w:rsidRDefault="005542E1" w:rsidP="00A00FAE">
      <w:pPr>
        <w:pStyle w:val="Standard"/>
        <w:widowControl w:val="0"/>
        <w:numPr>
          <w:ilvl w:val="2"/>
          <w:numId w:val="7"/>
        </w:numPr>
        <w:tabs>
          <w:tab w:val="left" w:pos="1276"/>
        </w:tabs>
        <w:spacing w:after="0" w:line="240" w:lineRule="auto"/>
        <w:ind w:left="0" w:firstLine="993"/>
        <w:jc w:val="both"/>
        <w:rPr>
          <w:rFonts w:ascii="Times New Roman" w:hAnsi="Times New Roman" w:cs="Times New Roman"/>
          <w:color w:val="000000"/>
          <w:sz w:val="28"/>
          <w:szCs w:val="28"/>
        </w:rPr>
      </w:pPr>
      <w:r w:rsidRPr="007956D7">
        <w:rPr>
          <w:rFonts w:ascii="Times New Roman" w:hAnsi="Times New Roman" w:cs="Times New Roman"/>
          <w:color w:val="000000"/>
          <w:sz w:val="28"/>
          <w:szCs w:val="28"/>
        </w:rPr>
        <w:t>корректировка плана закупки, плана закупки инновационной продукции, высокотехнологичной продукции, лекарственных средств (при необходимости) и размещение скорректированных плана закупки, плана закупки инновационной продукции, высокотехнологичной продукции, лекарственных средств в ЕИС</w:t>
      </w:r>
      <w:r w:rsidR="007956D7">
        <w:rPr>
          <w:rFonts w:ascii="Times New Roman" w:hAnsi="Times New Roman" w:cs="Times New Roman"/>
          <w:color w:val="000000"/>
          <w:sz w:val="28"/>
          <w:szCs w:val="28"/>
        </w:rPr>
        <w:t xml:space="preserve"> (при необходимости)</w:t>
      </w:r>
      <w:r w:rsidRPr="007956D7">
        <w:rPr>
          <w:rFonts w:ascii="Times New Roman" w:hAnsi="Times New Roman" w:cs="Times New Roman"/>
          <w:color w:val="000000"/>
          <w:sz w:val="28"/>
          <w:szCs w:val="28"/>
        </w:rPr>
        <w:t>.</w:t>
      </w:r>
    </w:p>
    <w:p w:rsidR="00236519" w:rsidRDefault="00236519" w:rsidP="007D4C14">
      <w:pPr>
        <w:pStyle w:val="Textbody"/>
        <w:tabs>
          <w:tab w:val="left" w:pos="142"/>
        </w:tabs>
        <w:spacing w:after="0" w:line="240" w:lineRule="auto"/>
        <w:ind w:firstLine="0"/>
        <w:rPr>
          <w:highlight w:val="yellow"/>
        </w:rPr>
      </w:pPr>
    </w:p>
    <w:p w:rsidR="00EF0941" w:rsidRPr="0087673B" w:rsidRDefault="00EF0941" w:rsidP="007D4C14">
      <w:pPr>
        <w:pStyle w:val="Textbody"/>
        <w:tabs>
          <w:tab w:val="left" w:pos="142"/>
        </w:tabs>
        <w:spacing w:after="0" w:line="240" w:lineRule="auto"/>
        <w:ind w:firstLine="0"/>
        <w:rPr>
          <w:highlight w:val="yellow"/>
        </w:rPr>
      </w:pPr>
    </w:p>
    <w:p w:rsidR="00236519" w:rsidRPr="00EF0941" w:rsidRDefault="00226C25" w:rsidP="00903CB6">
      <w:pPr>
        <w:pStyle w:val="Textbody"/>
        <w:numPr>
          <w:ilvl w:val="0"/>
          <w:numId w:val="16"/>
        </w:numPr>
        <w:tabs>
          <w:tab w:val="left" w:pos="142"/>
        </w:tabs>
        <w:spacing w:after="0" w:line="240" w:lineRule="auto"/>
        <w:ind w:left="0" w:firstLine="0"/>
        <w:jc w:val="center"/>
        <w:outlineLvl w:val="1"/>
        <w:rPr>
          <w:b/>
          <w:sz w:val="32"/>
          <w:szCs w:val="32"/>
        </w:rPr>
      </w:pPr>
      <w:bookmarkStart w:id="18" w:name="_Toc521663241"/>
      <w:bookmarkStart w:id="19" w:name="_Toc529864565"/>
      <w:r w:rsidRPr="00B87140">
        <w:rPr>
          <w:b/>
        </w:rPr>
        <w:t>План закупки</w:t>
      </w:r>
      <w:bookmarkEnd w:id="18"/>
      <w:bookmarkEnd w:id="19"/>
    </w:p>
    <w:p w:rsidR="00EF0941" w:rsidRPr="00B87140" w:rsidRDefault="00EF0941" w:rsidP="00EF0941">
      <w:pPr>
        <w:pStyle w:val="Textbody"/>
        <w:tabs>
          <w:tab w:val="left" w:pos="142"/>
        </w:tabs>
        <w:spacing w:after="0" w:line="240" w:lineRule="auto"/>
        <w:ind w:firstLine="0"/>
        <w:outlineLvl w:val="1"/>
        <w:rPr>
          <w:b/>
          <w:sz w:val="32"/>
          <w:szCs w:val="32"/>
        </w:rPr>
      </w:pPr>
    </w:p>
    <w:p w:rsidR="001C446B" w:rsidRPr="00B87140" w:rsidRDefault="001C446B" w:rsidP="00A00FAE">
      <w:pPr>
        <w:pStyle w:val="aff8"/>
        <w:widowControl w:val="0"/>
        <w:numPr>
          <w:ilvl w:val="1"/>
          <w:numId w:val="4"/>
        </w:numPr>
        <w:tabs>
          <w:tab w:val="left" w:pos="795"/>
          <w:tab w:val="left" w:pos="1276"/>
        </w:tabs>
        <w:spacing w:after="0" w:line="240" w:lineRule="auto"/>
        <w:ind w:left="0" w:firstLine="709"/>
        <w:jc w:val="both"/>
        <w:rPr>
          <w:rFonts w:ascii="Times New Roman" w:hAnsi="Times New Roman" w:cs="Times New Roman"/>
          <w:color w:val="000000"/>
          <w:sz w:val="28"/>
          <w:szCs w:val="28"/>
        </w:rPr>
      </w:pPr>
      <w:r w:rsidRPr="00B87140">
        <w:rPr>
          <w:rFonts w:ascii="Times New Roman" w:hAnsi="Times New Roman" w:cs="Times New Roman"/>
          <w:color w:val="000000"/>
          <w:sz w:val="28"/>
          <w:szCs w:val="28"/>
        </w:rPr>
        <w:t>План закупок утверждается руководител</w:t>
      </w:r>
      <w:r w:rsidR="00CB6DD0" w:rsidRPr="00B87140">
        <w:rPr>
          <w:rFonts w:ascii="Times New Roman" w:hAnsi="Times New Roman" w:cs="Times New Roman"/>
          <w:color w:val="000000"/>
          <w:sz w:val="28"/>
          <w:szCs w:val="28"/>
        </w:rPr>
        <w:t>ем</w:t>
      </w:r>
      <w:r w:rsidRPr="00B87140">
        <w:rPr>
          <w:rFonts w:ascii="Times New Roman" w:hAnsi="Times New Roman" w:cs="Times New Roman"/>
          <w:color w:val="000000"/>
          <w:sz w:val="28"/>
          <w:szCs w:val="28"/>
        </w:rPr>
        <w:t xml:space="preserve"> Заказчика</w:t>
      </w:r>
      <w:r w:rsidR="00B87140" w:rsidRPr="00B87140">
        <w:rPr>
          <w:rFonts w:ascii="Times New Roman" w:hAnsi="Times New Roman" w:cs="Times New Roman"/>
          <w:color w:val="000000"/>
          <w:sz w:val="28"/>
          <w:szCs w:val="28"/>
        </w:rPr>
        <w:t xml:space="preserve"> на срок не менее чем один год</w:t>
      </w:r>
      <w:r w:rsidRPr="00B87140">
        <w:rPr>
          <w:rFonts w:ascii="Times New Roman" w:hAnsi="Times New Roman" w:cs="Times New Roman"/>
          <w:color w:val="000000"/>
          <w:sz w:val="28"/>
          <w:szCs w:val="28"/>
        </w:rPr>
        <w:t xml:space="preserve">. </w:t>
      </w:r>
    </w:p>
    <w:p w:rsidR="001C446B" w:rsidRPr="007A021D" w:rsidRDefault="001C446B" w:rsidP="00A00FAE">
      <w:pPr>
        <w:pStyle w:val="aff8"/>
        <w:widowControl w:val="0"/>
        <w:numPr>
          <w:ilvl w:val="0"/>
          <w:numId w:val="4"/>
        </w:numPr>
        <w:tabs>
          <w:tab w:val="left" w:pos="795"/>
          <w:tab w:val="left" w:pos="1276"/>
        </w:tabs>
        <w:spacing w:after="0" w:line="240" w:lineRule="auto"/>
        <w:ind w:left="0" w:firstLine="709"/>
        <w:jc w:val="both"/>
        <w:rPr>
          <w:rFonts w:ascii="Times New Roman" w:hAnsi="Times New Roman" w:cs="Times New Roman"/>
          <w:color w:val="000000"/>
          <w:sz w:val="28"/>
          <w:szCs w:val="28"/>
        </w:rPr>
      </w:pPr>
      <w:r w:rsidRPr="007A021D">
        <w:rPr>
          <w:rFonts w:ascii="Times New Roman" w:hAnsi="Times New Roman" w:cs="Times New Roman"/>
          <w:color w:val="000000"/>
          <w:sz w:val="28"/>
          <w:szCs w:val="28"/>
        </w:rPr>
        <w:t xml:space="preserve">План закупки формируется Заказчиком в соответствии </w:t>
      </w:r>
      <w:r w:rsidR="00A50CAA" w:rsidRPr="007A021D">
        <w:rPr>
          <w:rFonts w:ascii="Times New Roman" w:hAnsi="Times New Roman" w:cs="Times New Roman"/>
          <w:color w:val="000000"/>
          <w:sz w:val="28"/>
          <w:szCs w:val="28"/>
        </w:rPr>
        <w:br/>
      </w:r>
      <w:r w:rsidRPr="007A021D">
        <w:rPr>
          <w:rFonts w:ascii="Times New Roman" w:hAnsi="Times New Roman" w:cs="Times New Roman"/>
          <w:color w:val="000000"/>
          <w:sz w:val="28"/>
          <w:szCs w:val="28"/>
        </w:rPr>
        <w:t xml:space="preserve">с требованиями, установленными нормативными правовыми </w:t>
      </w:r>
      <w:r w:rsidR="00343EB1" w:rsidRPr="007A021D">
        <w:rPr>
          <w:rFonts w:ascii="Times New Roman" w:hAnsi="Times New Roman" w:cs="Times New Roman"/>
          <w:color w:val="000000"/>
          <w:sz w:val="28"/>
          <w:szCs w:val="28"/>
        </w:rPr>
        <w:t xml:space="preserve">актами </w:t>
      </w:r>
      <w:r w:rsidRPr="007A021D">
        <w:rPr>
          <w:rFonts w:ascii="Times New Roman" w:hAnsi="Times New Roman" w:cs="Times New Roman"/>
          <w:color w:val="000000"/>
          <w:sz w:val="28"/>
          <w:szCs w:val="28"/>
        </w:rPr>
        <w:t xml:space="preserve">Российской Федерации, настоящим Положением и принятыми в </w:t>
      </w:r>
      <w:r w:rsidR="00491154" w:rsidRPr="007A021D">
        <w:rPr>
          <w:rFonts w:ascii="Times New Roman" w:hAnsi="Times New Roman" w:cs="Times New Roman"/>
          <w:color w:val="000000"/>
          <w:sz w:val="28"/>
          <w:szCs w:val="28"/>
        </w:rPr>
        <w:t xml:space="preserve">целях </w:t>
      </w:r>
      <w:r w:rsidRPr="007A021D">
        <w:rPr>
          <w:rFonts w:ascii="Times New Roman" w:hAnsi="Times New Roman" w:cs="Times New Roman"/>
          <w:color w:val="000000"/>
          <w:sz w:val="28"/>
          <w:szCs w:val="28"/>
        </w:rPr>
        <w:t xml:space="preserve">его </w:t>
      </w:r>
      <w:r w:rsidR="00491154" w:rsidRPr="007A021D">
        <w:rPr>
          <w:rFonts w:ascii="Times New Roman" w:hAnsi="Times New Roman" w:cs="Times New Roman"/>
          <w:color w:val="000000"/>
          <w:sz w:val="28"/>
          <w:szCs w:val="28"/>
        </w:rPr>
        <w:t>реализации</w:t>
      </w:r>
      <w:r w:rsidRPr="007A021D">
        <w:rPr>
          <w:rFonts w:ascii="Times New Roman" w:hAnsi="Times New Roman" w:cs="Times New Roman"/>
          <w:color w:val="000000"/>
          <w:sz w:val="28"/>
          <w:szCs w:val="28"/>
        </w:rPr>
        <w:t xml:space="preserve"> локальными нормативными актами Заказчика.</w:t>
      </w:r>
    </w:p>
    <w:p w:rsidR="001C446B" w:rsidRPr="00D12E23" w:rsidRDefault="001C446B" w:rsidP="00A00FAE">
      <w:pPr>
        <w:pStyle w:val="aff8"/>
        <w:widowControl w:val="0"/>
        <w:numPr>
          <w:ilvl w:val="0"/>
          <w:numId w:val="4"/>
        </w:numPr>
        <w:tabs>
          <w:tab w:val="left" w:pos="795"/>
          <w:tab w:val="left" w:pos="1276"/>
        </w:tabs>
        <w:spacing w:after="0" w:line="240" w:lineRule="auto"/>
        <w:ind w:left="0" w:firstLine="709"/>
        <w:jc w:val="both"/>
        <w:rPr>
          <w:rFonts w:ascii="Times New Roman" w:hAnsi="Times New Roman" w:cs="Times New Roman"/>
          <w:color w:val="000000"/>
          <w:sz w:val="28"/>
          <w:szCs w:val="28"/>
        </w:rPr>
      </w:pPr>
      <w:r w:rsidRPr="00D12E23">
        <w:rPr>
          <w:rFonts w:ascii="Times New Roman" w:hAnsi="Times New Roman" w:cs="Times New Roman"/>
          <w:color w:val="000000"/>
          <w:sz w:val="28"/>
          <w:szCs w:val="28"/>
        </w:rPr>
        <w:t xml:space="preserve">План закупки представляет собой обоснование потребностей Заказчика в закупках товаров, работ, услуг на планируемый </w:t>
      </w:r>
      <w:r w:rsidR="00D12E23" w:rsidRPr="00D12E23">
        <w:rPr>
          <w:rFonts w:ascii="Times New Roman" w:hAnsi="Times New Roman" w:cs="Times New Roman"/>
          <w:color w:val="000000"/>
          <w:sz w:val="28"/>
          <w:szCs w:val="28"/>
        </w:rPr>
        <w:t>период</w:t>
      </w:r>
      <w:r w:rsidRPr="00D12E23">
        <w:rPr>
          <w:rFonts w:ascii="Times New Roman" w:hAnsi="Times New Roman" w:cs="Times New Roman"/>
          <w:color w:val="000000"/>
          <w:sz w:val="28"/>
          <w:szCs w:val="28"/>
        </w:rPr>
        <w:t xml:space="preserve"> </w:t>
      </w:r>
      <w:r w:rsidR="00A8730A">
        <w:rPr>
          <w:rFonts w:ascii="Times New Roman" w:hAnsi="Times New Roman" w:cs="Times New Roman"/>
          <w:color w:val="000000"/>
          <w:sz w:val="28"/>
          <w:szCs w:val="28"/>
        </w:rPr>
        <w:br/>
      </w:r>
      <w:r w:rsidRPr="00D12E23">
        <w:rPr>
          <w:rFonts w:ascii="Times New Roman" w:hAnsi="Times New Roman" w:cs="Times New Roman"/>
          <w:color w:val="000000"/>
          <w:sz w:val="28"/>
          <w:szCs w:val="28"/>
        </w:rPr>
        <w:t xml:space="preserve">с разбивкой по </w:t>
      </w:r>
      <w:r w:rsidR="00A50CAA" w:rsidRPr="00D12E23">
        <w:rPr>
          <w:rFonts w:ascii="Times New Roman" w:hAnsi="Times New Roman" w:cs="Times New Roman"/>
          <w:color w:val="000000"/>
          <w:sz w:val="28"/>
          <w:szCs w:val="28"/>
        </w:rPr>
        <w:t>месяцам (</w:t>
      </w:r>
      <w:r w:rsidRPr="00D12E23">
        <w:rPr>
          <w:rFonts w:ascii="Times New Roman" w:hAnsi="Times New Roman" w:cs="Times New Roman"/>
          <w:color w:val="000000"/>
          <w:sz w:val="28"/>
          <w:szCs w:val="28"/>
        </w:rPr>
        <w:t>кварталам</w:t>
      </w:r>
      <w:r w:rsidR="00A50CAA" w:rsidRPr="00D12E23">
        <w:rPr>
          <w:rFonts w:ascii="Times New Roman" w:hAnsi="Times New Roman" w:cs="Times New Roman"/>
          <w:color w:val="000000"/>
          <w:sz w:val="28"/>
          <w:szCs w:val="28"/>
        </w:rPr>
        <w:t>)</w:t>
      </w:r>
      <w:r w:rsidRPr="00D12E23">
        <w:rPr>
          <w:rFonts w:ascii="Times New Roman" w:hAnsi="Times New Roman" w:cs="Times New Roman"/>
          <w:color w:val="000000"/>
          <w:sz w:val="28"/>
          <w:szCs w:val="28"/>
        </w:rPr>
        <w:t xml:space="preserve"> и указанием сумм, необходимых </w:t>
      </w:r>
      <w:r w:rsidR="00A50CAA" w:rsidRPr="00D12E23">
        <w:rPr>
          <w:rFonts w:ascii="Times New Roman" w:hAnsi="Times New Roman" w:cs="Times New Roman"/>
          <w:color w:val="000000"/>
          <w:sz w:val="28"/>
          <w:szCs w:val="28"/>
        </w:rPr>
        <w:br/>
      </w:r>
      <w:r w:rsidRPr="00D12E23">
        <w:rPr>
          <w:rFonts w:ascii="Times New Roman" w:hAnsi="Times New Roman" w:cs="Times New Roman"/>
          <w:color w:val="000000"/>
          <w:sz w:val="28"/>
          <w:szCs w:val="28"/>
        </w:rPr>
        <w:t>для их финансирования.</w:t>
      </w:r>
    </w:p>
    <w:p w:rsidR="001C446B" w:rsidRPr="00D12E23" w:rsidRDefault="001C446B" w:rsidP="00A00FAE">
      <w:pPr>
        <w:pStyle w:val="aff8"/>
        <w:widowControl w:val="0"/>
        <w:numPr>
          <w:ilvl w:val="0"/>
          <w:numId w:val="4"/>
        </w:numPr>
        <w:tabs>
          <w:tab w:val="left" w:pos="795"/>
          <w:tab w:val="left" w:pos="1276"/>
        </w:tabs>
        <w:spacing w:after="0" w:line="240" w:lineRule="auto"/>
        <w:ind w:left="0" w:firstLine="709"/>
        <w:jc w:val="both"/>
        <w:rPr>
          <w:rFonts w:ascii="Times New Roman" w:hAnsi="Times New Roman" w:cs="Times New Roman"/>
          <w:color w:val="000000"/>
          <w:sz w:val="28"/>
          <w:szCs w:val="28"/>
        </w:rPr>
      </w:pPr>
      <w:r w:rsidRPr="00D12E23">
        <w:rPr>
          <w:rFonts w:ascii="Times New Roman" w:hAnsi="Times New Roman" w:cs="Times New Roman"/>
          <w:color w:val="000000"/>
          <w:sz w:val="28"/>
          <w:szCs w:val="28"/>
        </w:rPr>
        <w:t>План закупки должен содержать описание товаров, работ, услуг, ценовые параметры с детализацией по закупаем</w:t>
      </w:r>
      <w:r w:rsidR="008F7CF1" w:rsidRPr="00D12E23">
        <w:rPr>
          <w:rFonts w:ascii="Times New Roman" w:hAnsi="Times New Roman" w:cs="Times New Roman"/>
          <w:color w:val="000000"/>
          <w:sz w:val="28"/>
          <w:szCs w:val="28"/>
        </w:rPr>
        <w:t>ым</w:t>
      </w:r>
      <w:r w:rsidRPr="00D12E23">
        <w:rPr>
          <w:rFonts w:ascii="Times New Roman" w:hAnsi="Times New Roman" w:cs="Times New Roman"/>
          <w:color w:val="000000"/>
          <w:sz w:val="28"/>
          <w:szCs w:val="28"/>
        </w:rPr>
        <w:t xml:space="preserve"> </w:t>
      </w:r>
      <w:r w:rsidR="008F7CF1" w:rsidRPr="00D12E23">
        <w:rPr>
          <w:rFonts w:ascii="Times New Roman" w:hAnsi="Times New Roman" w:cs="Times New Roman"/>
          <w:sz w:val="28"/>
          <w:szCs w:val="28"/>
        </w:rPr>
        <w:t>товарам, работам, услугам</w:t>
      </w:r>
      <w:r w:rsidRPr="00D12E23">
        <w:rPr>
          <w:rFonts w:ascii="Times New Roman" w:hAnsi="Times New Roman" w:cs="Times New Roman"/>
          <w:color w:val="000000"/>
          <w:sz w:val="28"/>
          <w:szCs w:val="28"/>
        </w:rPr>
        <w:t xml:space="preserve"> с указанием способа закупок с учетом требований настоящего Положения.</w:t>
      </w:r>
    </w:p>
    <w:p w:rsidR="000A7378" w:rsidRPr="00282EEF" w:rsidRDefault="001C446B" w:rsidP="00A00FAE">
      <w:pPr>
        <w:pStyle w:val="aff8"/>
        <w:widowControl w:val="0"/>
        <w:numPr>
          <w:ilvl w:val="0"/>
          <w:numId w:val="4"/>
        </w:numPr>
        <w:tabs>
          <w:tab w:val="left" w:pos="810"/>
          <w:tab w:val="left" w:pos="1291"/>
        </w:tabs>
        <w:spacing w:after="0" w:line="240" w:lineRule="auto"/>
        <w:ind w:left="0" w:firstLine="709"/>
        <w:jc w:val="both"/>
        <w:rPr>
          <w:rFonts w:ascii="Times New Roman" w:hAnsi="Times New Roman" w:cs="Times New Roman"/>
          <w:color w:val="000000"/>
          <w:sz w:val="28"/>
          <w:szCs w:val="28"/>
        </w:rPr>
      </w:pPr>
      <w:r w:rsidRPr="00D12E23">
        <w:rPr>
          <w:rFonts w:ascii="Times New Roman" w:hAnsi="Times New Roman" w:cs="Times New Roman"/>
          <w:color w:val="000000"/>
          <w:sz w:val="28"/>
          <w:szCs w:val="28"/>
        </w:rPr>
        <w:t xml:space="preserve">Формирование плана закупки осуществляется в соответствии </w:t>
      </w:r>
      <w:r w:rsidR="00A50CAA" w:rsidRPr="00D12E23">
        <w:rPr>
          <w:rFonts w:ascii="Times New Roman" w:hAnsi="Times New Roman" w:cs="Times New Roman"/>
          <w:color w:val="000000"/>
          <w:sz w:val="28"/>
          <w:szCs w:val="28"/>
        </w:rPr>
        <w:br/>
      </w:r>
      <w:r w:rsidR="00C41B21">
        <w:rPr>
          <w:rFonts w:ascii="Times New Roman" w:hAnsi="Times New Roman" w:cs="Times New Roman"/>
          <w:color w:val="000000"/>
          <w:sz w:val="28"/>
          <w:szCs w:val="28"/>
        </w:rPr>
        <w:t>с Законом № 223-ФЗ, П</w:t>
      </w:r>
      <w:r w:rsidRPr="00D12E23">
        <w:rPr>
          <w:rFonts w:ascii="Times New Roman" w:hAnsi="Times New Roman" w:cs="Times New Roman"/>
          <w:color w:val="000000"/>
          <w:sz w:val="28"/>
          <w:szCs w:val="28"/>
        </w:rPr>
        <w:t xml:space="preserve">орядком формирования плана закупки и требованиями к форме такого плана, </w:t>
      </w:r>
      <w:r w:rsidR="005016E1">
        <w:rPr>
          <w:rFonts w:ascii="Times New Roman" w:hAnsi="Times New Roman" w:cs="Times New Roman"/>
          <w:color w:val="000000"/>
          <w:sz w:val="28"/>
          <w:szCs w:val="28"/>
        </w:rPr>
        <w:t>установленным</w:t>
      </w:r>
      <w:r w:rsidR="00A107DF" w:rsidRPr="00D12E23">
        <w:rPr>
          <w:rFonts w:ascii="Times New Roman" w:hAnsi="Times New Roman" w:cs="Times New Roman"/>
          <w:color w:val="000000"/>
          <w:sz w:val="28"/>
          <w:szCs w:val="28"/>
        </w:rPr>
        <w:t xml:space="preserve"> </w:t>
      </w:r>
      <w:r w:rsidR="00A107DF">
        <w:rPr>
          <w:rFonts w:ascii="Times New Roman" w:hAnsi="Times New Roman" w:cs="Times New Roman"/>
          <w:color w:val="000000"/>
          <w:sz w:val="28"/>
          <w:szCs w:val="28"/>
        </w:rPr>
        <w:t>Правительством</w:t>
      </w:r>
      <w:r w:rsidR="00C41B21" w:rsidRPr="00D12E23">
        <w:rPr>
          <w:rFonts w:ascii="Times New Roman" w:hAnsi="Times New Roman" w:cs="Times New Roman"/>
          <w:color w:val="000000"/>
          <w:sz w:val="28"/>
          <w:szCs w:val="28"/>
        </w:rPr>
        <w:t xml:space="preserve"> Российской Федерации</w:t>
      </w:r>
      <w:r w:rsidR="00C41B21">
        <w:rPr>
          <w:rFonts w:ascii="Times New Roman" w:hAnsi="Times New Roman" w:cs="Times New Roman"/>
          <w:color w:val="000000"/>
          <w:sz w:val="28"/>
          <w:szCs w:val="28"/>
        </w:rPr>
        <w:t>.</w:t>
      </w:r>
    </w:p>
    <w:p w:rsidR="000A7378" w:rsidRPr="00282EEF" w:rsidRDefault="000A7378" w:rsidP="00A00FAE">
      <w:pPr>
        <w:pStyle w:val="aff8"/>
        <w:widowControl w:val="0"/>
        <w:numPr>
          <w:ilvl w:val="0"/>
          <w:numId w:val="4"/>
        </w:numPr>
        <w:tabs>
          <w:tab w:val="left" w:pos="795"/>
          <w:tab w:val="left" w:pos="1276"/>
        </w:tabs>
        <w:spacing w:after="0" w:line="240" w:lineRule="auto"/>
        <w:ind w:left="0" w:firstLine="709"/>
        <w:jc w:val="both"/>
        <w:rPr>
          <w:rFonts w:ascii="Times New Roman" w:hAnsi="Times New Roman" w:cs="Times New Roman"/>
          <w:color w:val="000000"/>
          <w:sz w:val="28"/>
          <w:szCs w:val="28"/>
        </w:rPr>
      </w:pPr>
      <w:r w:rsidRPr="00282EEF">
        <w:rPr>
          <w:rFonts w:ascii="Times New Roman" w:hAnsi="Times New Roman" w:cs="Times New Roman"/>
          <w:color w:val="000000"/>
          <w:sz w:val="28"/>
          <w:szCs w:val="28"/>
        </w:rPr>
        <w:t xml:space="preserve">Согласование и утверждение плана закупки осуществляются </w:t>
      </w:r>
      <w:r w:rsidR="005A73EE" w:rsidRPr="00282EEF">
        <w:rPr>
          <w:rFonts w:ascii="Times New Roman" w:hAnsi="Times New Roman" w:cs="Times New Roman"/>
          <w:color w:val="000000"/>
          <w:sz w:val="28"/>
          <w:szCs w:val="28"/>
        </w:rPr>
        <w:br/>
      </w:r>
      <w:r w:rsidRPr="00282EEF">
        <w:rPr>
          <w:rFonts w:ascii="Times New Roman" w:hAnsi="Times New Roman" w:cs="Times New Roman"/>
          <w:color w:val="000000"/>
          <w:sz w:val="28"/>
          <w:szCs w:val="28"/>
        </w:rPr>
        <w:t xml:space="preserve">в порядке, утвержденном локальным нормативным актом Заказчика, принятым в </w:t>
      </w:r>
      <w:r w:rsidR="0045392B" w:rsidRPr="00282EEF">
        <w:rPr>
          <w:rFonts w:ascii="Times New Roman" w:hAnsi="Times New Roman" w:cs="Times New Roman"/>
          <w:color w:val="000000"/>
          <w:sz w:val="28"/>
          <w:szCs w:val="28"/>
        </w:rPr>
        <w:t>целях реализации</w:t>
      </w:r>
      <w:r w:rsidRPr="00282EEF">
        <w:rPr>
          <w:rFonts w:ascii="Times New Roman" w:hAnsi="Times New Roman" w:cs="Times New Roman"/>
          <w:color w:val="000000"/>
          <w:sz w:val="28"/>
          <w:szCs w:val="28"/>
        </w:rPr>
        <w:t xml:space="preserve"> настоящего Положения.</w:t>
      </w:r>
    </w:p>
    <w:p w:rsidR="001C446B" w:rsidRPr="0087673B" w:rsidRDefault="001C446B" w:rsidP="00637FEE">
      <w:pPr>
        <w:pStyle w:val="Textbody"/>
        <w:tabs>
          <w:tab w:val="left" w:pos="142"/>
        </w:tabs>
        <w:spacing w:after="0" w:line="240" w:lineRule="auto"/>
        <w:ind w:firstLine="708"/>
        <w:rPr>
          <w:color w:val="000000"/>
          <w:highlight w:val="yellow"/>
        </w:rPr>
      </w:pPr>
    </w:p>
    <w:p w:rsidR="00F0302F" w:rsidRPr="00EF0941" w:rsidRDefault="009E7B89" w:rsidP="00903CB6">
      <w:pPr>
        <w:pStyle w:val="Textbody"/>
        <w:numPr>
          <w:ilvl w:val="0"/>
          <w:numId w:val="16"/>
        </w:numPr>
        <w:tabs>
          <w:tab w:val="left" w:pos="142"/>
        </w:tabs>
        <w:spacing w:after="0" w:line="240" w:lineRule="auto"/>
        <w:ind w:left="0" w:firstLine="0"/>
        <w:jc w:val="center"/>
        <w:outlineLvl w:val="1"/>
        <w:rPr>
          <w:b/>
          <w:sz w:val="32"/>
          <w:szCs w:val="32"/>
        </w:rPr>
      </w:pPr>
      <w:bookmarkStart w:id="20" w:name="_Toc521663242"/>
      <w:bookmarkStart w:id="21" w:name="_Toc529864566"/>
      <w:r w:rsidRPr="00A26C09">
        <w:rPr>
          <w:b/>
        </w:rPr>
        <w:t xml:space="preserve">План закупки инновационной продукции, </w:t>
      </w:r>
      <w:r w:rsidRPr="00A26C09">
        <w:rPr>
          <w:b/>
        </w:rPr>
        <w:br/>
        <w:t>высокотехнологичной продукции, лекарственных средств</w:t>
      </w:r>
      <w:bookmarkEnd w:id="20"/>
      <w:bookmarkEnd w:id="21"/>
    </w:p>
    <w:p w:rsidR="00EF0941" w:rsidRPr="00A26C09" w:rsidRDefault="00EF0941" w:rsidP="00EF0941">
      <w:pPr>
        <w:pStyle w:val="Textbody"/>
        <w:tabs>
          <w:tab w:val="left" w:pos="142"/>
        </w:tabs>
        <w:spacing w:after="0" w:line="240" w:lineRule="auto"/>
        <w:ind w:firstLine="0"/>
        <w:outlineLvl w:val="1"/>
        <w:rPr>
          <w:b/>
          <w:sz w:val="32"/>
          <w:szCs w:val="32"/>
        </w:rPr>
      </w:pPr>
    </w:p>
    <w:p w:rsidR="00657EDF" w:rsidRDefault="00637FEE" w:rsidP="00903CB6">
      <w:pPr>
        <w:pStyle w:val="46"/>
        <w:widowControl w:val="0"/>
        <w:numPr>
          <w:ilvl w:val="0"/>
          <w:numId w:val="8"/>
        </w:numPr>
        <w:tabs>
          <w:tab w:val="left" w:pos="720"/>
        </w:tabs>
        <w:spacing w:before="0"/>
        <w:ind w:left="0" w:firstLine="709"/>
        <w:rPr>
          <w:rFonts w:ascii="Times New Roman" w:hAnsi="Times New Roman" w:cs="Times New Roman"/>
          <w:color w:val="000000"/>
        </w:rPr>
      </w:pPr>
      <w:r w:rsidRPr="00657EDF">
        <w:rPr>
          <w:rFonts w:ascii="Times New Roman" w:hAnsi="Times New Roman" w:cs="Times New Roman"/>
          <w:color w:val="000000"/>
        </w:rPr>
        <w:t xml:space="preserve">Формирование плана закупки инновационной продукции, высокотехнологичной продукции, лекарственных средств осуществляется </w:t>
      </w:r>
      <w:r w:rsidR="005A73EE" w:rsidRPr="00657EDF">
        <w:rPr>
          <w:rFonts w:ascii="Times New Roman" w:hAnsi="Times New Roman" w:cs="Times New Roman"/>
          <w:color w:val="000000"/>
        </w:rPr>
        <w:br/>
      </w:r>
      <w:r w:rsidRPr="00657EDF">
        <w:rPr>
          <w:rFonts w:ascii="Times New Roman" w:hAnsi="Times New Roman" w:cs="Times New Roman"/>
          <w:color w:val="000000"/>
        </w:rPr>
        <w:t xml:space="preserve">в соответствии с Законом № 223-ФЗ, порядком формирования плана закупки и требованиями к форме такого плана, установленными </w:t>
      </w:r>
      <w:r w:rsidR="00C41B21">
        <w:rPr>
          <w:rFonts w:ascii="Times New Roman" w:hAnsi="Times New Roman" w:cs="Times New Roman"/>
          <w:color w:val="000000"/>
        </w:rPr>
        <w:t>Правительством</w:t>
      </w:r>
      <w:r w:rsidR="00220DF5" w:rsidRPr="00657EDF">
        <w:rPr>
          <w:rFonts w:ascii="Times New Roman" w:hAnsi="Times New Roman" w:cs="Times New Roman"/>
          <w:color w:val="000000"/>
        </w:rPr>
        <w:t xml:space="preserve"> </w:t>
      </w:r>
      <w:r w:rsidR="00C41B21">
        <w:rPr>
          <w:rFonts w:ascii="Times New Roman" w:hAnsi="Times New Roman" w:cs="Times New Roman"/>
          <w:color w:val="000000"/>
        </w:rPr>
        <w:t>Российской Федерации</w:t>
      </w:r>
      <w:r w:rsidRPr="00657EDF">
        <w:rPr>
          <w:rFonts w:ascii="Times New Roman" w:hAnsi="Times New Roman" w:cs="Times New Roman"/>
          <w:color w:val="000000"/>
        </w:rPr>
        <w:t xml:space="preserve">. </w:t>
      </w:r>
    </w:p>
    <w:p w:rsidR="005D2875" w:rsidRPr="00657EDF" w:rsidRDefault="00657EDF" w:rsidP="00903CB6">
      <w:pPr>
        <w:pStyle w:val="46"/>
        <w:widowControl w:val="0"/>
        <w:numPr>
          <w:ilvl w:val="0"/>
          <w:numId w:val="8"/>
        </w:numPr>
        <w:tabs>
          <w:tab w:val="left" w:pos="720"/>
        </w:tabs>
        <w:spacing w:before="0"/>
        <w:ind w:left="0" w:firstLine="709"/>
        <w:rPr>
          <w:rFonts w:ascii="Times New Roman" w:hAnsi="Times New Roman" w:cs="Times New Roman"/>
          <w:color w:val="000000"/>
        </w:rPr>
      </w:pPr>
      <w:r w:rsidRPr="00657EDF">
        <w:rPr>
          <w:rFonts w:ascii="Times New Roman" w:hAnsi="Times New Roman" w:cs="Times New Roman"/>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37FEE" w:rsidRPr="006C5642" w:rsidRDefault="00637FEE" w:rsidP="00903CB6">
      <w:pPr>
        <w:pStyle w:val="46"/>
        <w:widowControl w:val="0"/>
        <w:numPr>
          <w:ilvl w:val="0"/>
          <w:numId w:val="8"/>
        </w:numPr>
        <w:tabs>
          <w:tab w:val="left" w:pos="720"/>
        </w:tabs>
        <w:spacing w:before="0"/>
        <w:ind w:left="0" w:firstLine="709"/>
        <w:rPr>
          <w:rFonts w:ascii="Times New Roman" w:hAnsi="Times New Roman" w:cs="Times New Roman"/>
          <w:color w:val="000000"/>
        </w:rPr>
      </w:pPr>
      <w:r w:rsidRPr="006C5642">
        <w:rPr>
          <w:rFonts w:ascii="Times New Roman" w:hAnsi="Times New Roman" w:cs="Times New Roman"/>
          <w:color w:val="000000"/>
        </w:rPr>
        <w:t xml:space="preserve">План закупки инновационной продукции, высокотехнологичной </w:t>
      </w:r>
      <w:r w:rsidRPr="006C5642">
        <w:rPr>
          <w:rFonts w:ascii="Times New Roman" w:hAnsi="Times New Roman" w:cs="Times New Roman"/>
          <w:color w:val="000000"/>
        </w:rPr>
        <w:lastRenderedPageBreak/>
        <w:t xml:space="preserve">продукции, лекарственных средств должен содержать раздел о закупке </w:t>
      </w:r>
      <w:r w:rsidR="005A73EE" w:rsidRPr="006C5642">
        <w:rPr>
          <w:rFonts w:ascii="Times New Roman" w:hAnsi="Times New Roman" w:cs="Times New Roman"/>
          <w:color w:val="000000"/>
        </w:rPr>
        <w:br/>
      </w:r>
      <w:r w:rsidRPr="006C5642">
        <w:rPr>
          <w:rFonts w:ascii="Times New Roman" w:hAnsi="Times New Roman" w:cs="Times New Roman"/>
          <w:color w:val="000000"/>
        </w:rPr>
        <w:t xml:space="preserve">у субъектов малого и среднего предпринимательства в соответствии </w:t>
      </w:r>
      <w:r w:rsidR="005A73EE" w:rsidRPr="006C5642">
        <w:rPr>
          <w:rFonts w:ascii="Times New Roman" w:hAnsi="Times New Roman" w:cs="Times New Roman"/>
          <w:color w:val="000000"/>
        </w:rPr>
        <w:br/>
      </w:r>
      <w:r w:rsidRPr="006C5642">
        <w:rPr>
          <w:rFonts w:ascii="Times New Roman" w:hAnsi="Times New Roman" w:cs="Times New Roman"/>
          <w:color w:val="000000"/>
        </w:rPr>
        <w:t>с утвержденным Заказчиком перечнем товаров, работ, услуг, закупка которых осуществляется у таких субъектов</w:t>
      </w:r>
      <w:r w:rsidRPr="006C5642">
        <w:rPr>
          <w:rStyle w:val="a8"/>
          <w:rFonts w:ascii="Times New Roman" w:hAnsi="Times New Roman" w:cs="Times New Roman"/>
          <w:color w:val="000000"/>
        </w:rPr>
        <w:footnoteReference w:id="5"/>
      </w:r>
      <w:r w:rsidRPr="006C5642">
        <w:rPr>
          <w:rFonts w:ascii="Times New Roman" w:hAnsi="Times New Roman" w:cs="Times New Roman"/>
          <w:color w:val="000000"/>
        </w:rPr>
        <w:t>.</w:t>
      </w:r>
    </w:p>
    <w:p w:rsidR="009E7B89" w:rsidRPr="0087673B" w:rsidRDefault="009E7B89" w:rsidP="009E7B89">
      <w:pPr>
        <w:pStyle w:val="Textbody"/>
        <w:tabs>
          <w:tab w:val="left" w:pos="142"/>
        </w:tabs>
        <w:spacing w:after="0"/>
        <w:ind w:left="142" w:firstLine="0"/>
        <w:rPr>
          <w:sz w:val="32"/>
          <w:szCs w:val="32"/>
          <w:highlight w:val="yellow"/>
        </w:rPr>
      </w:pPr>
    </w:p>
    <w:p w:rsidR="009E7B89" w:rsidRPr="00EF0941" w:rsidRDefault="00E05AC1" w:rsidP="00903CB6">
      <w:pPr>
        <w:pStyle w:val="Textbody"/>
        <w:numPr>
          <w:ilvl w:val="0"/>
          <w:numId w:val="16"/>
        </w:numPr>
        <w:tabs>
          <w:tab w:val="left" w:pos="142"/>
        </w:tabs>
        <w:spacing w:after="0" w:line="240" w:lineRule="auto"/>
        <w:ind w:left="0" w:firstLine="0"/>
        <w:jc w:val="center"/>
        <w:outlineLvl w:val="1"/>
        <w:rPr>
          <w:b/>
          <w:sz w:val="32"/>
          <w:szCs w:val="32"/>
        </w:rPr>
      </w:pPr>
      <w:bookmarkStart w:id="22" w:name="_Toc521663243"/>
      <w:bookmarkStart w:id="23" w:name="_Toc529864567"/>
      <w:r w:rsidRPr="003262B3">
        <w:rPr>
          <w:b/>
        </w:rPr>
        <w:t>Изменение плана закупки</w:t>
      </w:r>
      <w:bookmarkEnd w:id="22"/>
      <w:bookmarkEnd w:id="23"/>
    </w:p>
    <w:p w:rsidR="00EF0941" w:rsidRPr="003262B3" w:rsidRDefault="00EF0941" w:rsidP="00EF0941">
      <w:pPr>
        <w:pStyle w:val="Textbody"/>
        <w:tabs>
          <w:tab w:val="left" w:pos="142"/>
        </w:tabs>
        <w:spacing w:after="0" w:line="240" w:lineRule="auto"/>
        <w:ind w:firstLine="0"/>
        <w:outlineLvl w:val="1"/>
        <w:rPr>
          <w:b/>
          <w:sz w:val="32"/>
          <w:szCs w:val="32"/>
        </w:rPr>
      </w:pPr>
    </w:p>
    <w:p w:rsidR="00444EC9" w:rsidRPr="00A8247E" w:rsidRDefault="00C66FE2" w:rsidP="00903CB6">
      <w:pPr>
        <w:pStyle w:val="Textbody"/>
        <w:numPr>
          <w:ilvl w:val="0"/>
          <w:numId w:val="19"/>
        </w:numPr>
        <w:tabs>
          <w:tab w:val="left" w:pos="142"/>
          <w:tab w:val="left" w:pos="1134"/>
        </w:tabs>
        <w:spacing w:after="0" w:line="240" w:lineRule="auto"/>
        <w:ind w:left="0" w:firstLine="709"/>
      </w:pPr>
      <w:r w:rsidRPr="00A8247E">
        <w:rPr>
          <w:color w:val="000000"/>
        </w:rPr>
        <w:t xml:space="preserve">Внесение изменений в план закупок </w:t>
      </w:r>
      <w:r w:rsidR="00A811B4" w:rsidRPr="00A8247E">
        <w:rPr>
          <w:color w:val="000000"/>
        </w:rPr>
        <w:t>осуществляется</w:t>
      </w:r>
      <w:r w:rsidRPr="00A8247E">
        <w:rPr>
          <w:color w:val="000000"/>
        </w:rPr>
        <w:t xml:space="preserve"> Заказчик</w:t>
      </w:r>
      <w:r w:rsidR="00A811B4" w:rsidRPr="00A8247E">
        <w:rPr>
          <w:color w:val="000000"/>
        </w:rPr>
        <w:t>ом.</w:t>
      </w:r>
      <w:r w:rsidRPr="00A8247E">
        <w:rPr>
          <w:color w:val="000000"/>
        </w:rPr>
        <w:t xml:space="preserve"> </w:t>
      </w:r>
    </w:p>
    <w:p w:rsidR="00C66FE2" w:rsidRPr="00A8247E" w:rsidRDefault="009833F2" w:rsidP="00903CB6">
      <w:pPr>
        <w:pStyle w:val="Textbody"/>
        <w:numPr>
          <w:ilvl w:val="0"/>
          <w:numId w:val="19"/>
        </w:numPr>
        <w:tabs>
          <w:tab w:val="left" w:pos="142"/>
          <w:tab w:val="left" w:pos="1134"/>
        </w:tabs>
        <w:spacing w:after="0" w:line="240" w:lineRule="auto"/>
        <w:ind w:left="0" w:firstLine="709"/>
      </w:pPr>
      <w:r w:rsidRPr="00A8247E">
        <w:rPr>
          <w:color w:val="000000"/>
        </w:rPr>
        <w:t xml:space="preserve">Заказчик вправе изменять (корректировать) план закупки </w:t>
      </w:r>
      <w:r w:rsidR="005A73EE" w:rsidRPr="00A8247E">
        <w:rPr>
          <w:color w:val="000000"/>
        </w:rPr>
        <w:br/>
      </w:r>
      <w:r w:rsidRPr="00A8247E">
        <w:rPr>
          <w:color w:val="000000"/>
        </w:rPr>
        <w:t>в случаях:</w:t>
      </w:r>
    </w:p>
    <w:p w:rsidR="009833F2" w:rsidRPr="00A8247E" w:rsidRDefault="009833F2" w:rsidP="00903CB6">
      <w:pPr>
        <w:pStyle w:val="Standard"/>
        <w:widowControl w:val="0"/>
        <w:numPr>
          <w:ilvl w:val="0"/>
          <w:numId w:val="12"/>
        </w:numPr>
        <w:tabs>
          <w:tab w:val="left" w:pos="720"/>
          <w:tab w:val="left" w:pos="1276"/>
          <w:tab w:val="left" w:pos="1650"/>
        </w:tabs>
        <w:spacing w:after="0" w:line="240" w:lineRule="auto"/>
        <w:ind w:left="0" w:firstLine="709"/>
        <w:jc w:val="both"/>
        <w:rPr>
          <w:rFonts w:ascii="Times New Roman" w:hAnsi="Times New Roman" w:cs="Times New Roman"/>
          <w:color w:val="000000"/>
          <w:sz w:val="28"/>
          <w:szCs w:val="28"/>
        </w:rPr>
      </w:pPr>
      <w:r w:rsidRPr="00A8247E">
        <w:rPr>
          <w:rFonts w:ascii="Times New Roman" w:hAnsi="Times New Roman" w:cs="Times New Roman"/>
          <w:color w:val="000000"/>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9833F2" w:rsidRPr="00A8247E" w:rsidRDefault="009833F2" w:rsidP="00903CB6">
      <w:pPr>
        <w:pStyle w:val="Standard"/>
        <w:widowControl w:val="0"/>
        <w:numPr>
          <w:ilvl w:val="0"/>
          <w:numId w:val="12"/>
        </w:numPr>
        <w:tabs>
          <w:tab w:val="left" w:pos="720"/>
          <w:tab w:val="left" w:pos="1276"/>
          <w:tab w:val="left" w:pos="1650"/>
        </w:tabs>
        <w:spacing w:after="0" w:line="240" w:lineRule="auto"/>
        <w:ind w:left="0" w:firstLine="709"/>
        <w:jc w:val="both"/>
        <w:rPr>
          <w:rFonts w:ascii="Times New Roman" w:hAnsi="Times New Roman" w:cs="Times New Roman"/>
          <w:color w:val="000000"/>
          <w:sz w:val="28"/>
          <w:szCs w:val="28"/>
        </w:rPr>
      </w:pPr>
      <w:r w:rsidRPr="00A8247E">
        <w:rPr>
          <w:rFonts w:ascii="Times New Roman" w:hAnsi="Times New Roman" w:cs="Times New Roman"/>
          <w:color w:val="000000"/>
          <w:sz w:val="28"/>
          <w:szCs w:val="28"/>
        </w:rPr>
        <w:t>изменения более чем на 10 (десять</w:t>
      </w:r>
      <w:r w:rsidR="003E160B" w:rsidRPr="00A8247E">
        <w:rPr>
          <w:rFonts w:ascii="Times New Roman" w:hAnsi="Times New Roman" w:cs="Times New Roman"/>
          <w:color w:val="000000"/>
          <w:sz w:val="28"/>
          <w:szCs w:val="28"/>
        </w:rPr>
        <w:t>) процентов</w:t>
      </w:r>
      <w:r w:rsidRPr="00A8247E">
        <w:rPr>
          <w:rFonts w:ascii="Times New Roman" w:hAnsi="Times New Roman" w:cs="Times New Roman"/>
          <w:color w:val="000000"/>
          <w:sz w:val="28"/>
          <w:szCs w:val="28"/>
        </w:rPr>
        <w:t xml:space="preserve"> стоимости планируемых к приобретению товаров, работ, услуг, выявленного </w:t>
      </w:r>
      <w:r w:rsidR="005A73EE" w:rsidRPr="00A8247E">
        <w:rPr>
          <w:rFonts w:ascii="Times New Roman" w:hAnsi="Times New Roman" w:cs="Times New Roman"/>
          <w:color w:val="000000"/>
          <w:sz w:val="28"/>
          <w:szCs w:val="28"/>
        </w:rPr>
        <w:br/>
      </w:r>
      <w:r w:rsidRPr="00A8247E">
        <w:rPr>
          <w:rFonts w:ascii="Times New Roman" w:hAnsi="Times New Roman" w:cs="Times New Roman"/>
          <w:color w:val="000000"/>
          <w:sz w:val="28"/>
          <w:szCs w:val="28"/>
        </w:rPr>
        <w:t xml:space="preserve">в результате подготовки к процедуре проведения конкретной закупки, вследствие чего невозможно осуществление закупки в соответствии </w:t>
      </w:r>
      <w:r w:rsidR="005A73EE" w:rsidRPr="00A8247E">
        <w:rPr>
          <w:rFonts w:ascii="Times New Roman" w:hAnsi="Times New Roman" w:cs="Times New Roman"/>
          <w:color w:val="000000"/>
          <w:sz w:val="28"/>
          <w:szCs w:val="28"/>
        </w:rPr>
        <w:br/>
      </w:r>
      <w:r w:rsidRPr="00A8247E">
        <w:rPr>
          <w:rFonts w:ascii="Times New Roman" w:hAnsi="Times New Roman" w:cs="Times New Roman"/>
          <w:color w:val="000000"/>
          <w:sz w:val="28"/>
          <w:szCs w:val="28"/>
        </w:rPr>
        <w:t>с планируемым объемом денежных средств, предусмотренным планом закупки;</w:t>
      </w:r>
    </w:p>
    <w:p w:rsidR="009833F2" w:rsidRDefault="009833F2" w:rsidP="00903CB6">
      <w:pPr>
        <w:pStyle w:val="Standard"/>
        <w:widowControl w:val="0"/>
        <w:numPr>
          <w:ilvl w:val="0"/>
          <w:numId w:val="12"/>
        </w:numPr>
        <w:tabs>
          <w:tab w:val="left" w:pos="720"/>
          <w:tab w:val="left" w:pos="1276"/>
          <w:tab w:val="left" w:pos="1650"/>
        </w:tabs>
        <w:spacing w:after="0" w:line="240" w:lineRule="auto"/>
        <w:ind w:left="0" w:firstLine="709"/>
        <w:jc w:val="both"/>
        <w:rPr>
          <w:rFonts w:ascii="Times New Roman" w:hAnsi="Times New Roman" w:cs="Times New Roman"/>
          <w:color w:val="000000"/>
          <w:sz w:val="28"/>
          <w:szCs w:val="28"/>
        </w:rPr>
      </w:pPr>
      <w:r w:rsidRPr="00A8247E">
        <w:rPr>
          <w:rFonts w:ascii="Times New Roman" w:hAnsi="Times New Roman" w:cs="Times New Roman"/>
          <w:color w:val="000000"/>
          <w:sz w:val="28"/>
          <w:szCs w:val="28"/>
        </w:rPr>
        <w:t xml:space="preserve">в связи с корректировками инвестиционной, производственной </w:t>
      </w:r>
      <w:r w:rsidR="005A73EE" w:rsidRPr="00A8247E">
        <w:rPr>
          <w:rFonts w:ascii="Times New Roman" w:hAnsi="Times New Roman" w:cs="Times New Roman"/>
          <w:color w:val="000000"/>
          <w:sz w:val="28"/>
          <w:szCs w:val="28"/>
        </w:rPr>
        <w:br/>
      </w:r>
      <w:r w:rsidRPr="00A8247E">
        <w:rPr>
          <w:rFonts w:ascii="Times New Roman" w:hAnsi="Times New Roman" w:cs="Times New Roman"/>
          <w:color w:val="000000"/>
          <w:sz w:val="28"/>
          <w:szCs w:val="28"/>
        </w:rPr>
        <w:t>и иных программ и мероприятий Заказчика, если данные корректировки меняют свед</w:t>
      </w:r>
      <w:r w:rsidR="00197B73">
        <w:rPr>
          <w:rFonts w:ascii="Times New Roman" w:hAnsi="Times New Roman" w:cs="Times New Roman"/>
          <w:color w:val="000000"/>
          <w:sz w:val="28"/>
          <w:szCs w:val="28"/>
        </w:rPr>
        <w:t>ения, указанные в плане закупки.</w:t>
      </w:r>
    </w:p>
    <w:p w:rsidR="00A764AC" w:rsidRPr="00A8247E" w:rsidRDefault="00A764AC" w:rsidP="00903CB6">
      <w:pPr>
        <w:pStyle w:val="Standard"/>
        <w:widowControl w:val="0"/>
        <w:numPr>
          <w:ilvl w:val="0"/>
          <w:numId w:val="12"/>
        </w:numPr>
        <w:tabs>
          <w:tab w:val="left" w:pos="720"/>
          <w:tab w:val="left" w:pos="1276"/>
          <w:tab w:val="left" w:pos="165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D60AE8">
        <w:rPr>
          <w:rFonts w:ascii="Times New Roman" w:hAnsi="Times New Roman" w:cs="Times New Roman"/>
          <w:color w:val="000000"/>
          <w:sz w:val="28"/>
          <w:szCs w:val="28"/>
        </w:rPr>
        <w:t>иных случаях,</w:t>
      </w:r>
      <w:r>
        <w:rPr>
          <w:rFonts w:ascii="Times New Roman" w:hAnsi="Times New Roman" w:cs="Times New Roman"/>
          <w:color w:val="000000"/>
          <w:sz w:val="28"/>
          <w:szCs w:val="28"/>
        </w:rPr>
        <w:t xml:space="preserve"> установленных локальным нормативным актом Заказчика.</w:t>
      </w:r>
    </w:p>
    <w:p w:rsidR="009833F2" w:rsidRPr="009E0736" w:rsidRDefault="00A811B4" w:rsidP="00903CB6">
      <w:pPr>
        <w:pStyle w:val="Textbody"/>
        <w:numPr>
          <w:ilvl w:val="0"/>
          <w:numId w:val="19"/>
        </w:numPr>
        <w:tabs>
          <w:tab w:val="left" w:pos="142"/>
          <w:tab w:val="left" w:pos="1276"/>
        </w:tabs>
        <w:spacing w:after="0" w:line="240" w:lineRule="auto"/>
        <w:ind w:left="0" w:firstLine="709"/>
      </w:pPr>
      <w:r w:rsidRPr="009E0736">
        <w:rPr>
          <w:color w:val="000000"/>
        </w:rPr>
        <w:t>Порядок с</w:t>
      </w:r>
      <w:r w:rsidR="00B63882" w:rsidRPr="009E0736">
        <w:rPr>
          <w:color w:val="000000"/>
        </w:rPr>
        <w:t>огласовани</w:t>
      </w:r>
      <w:r w:rsidRPr="009E0736">
        <w:rPr>
          <w:color w:val="000000"/>
        </w:rPr>
        <w:t>я</w:t>
      </w:r>
      <w:r w:rsidR="00B63882" w:rsidRPr="009E0736">
        <w:rPr>
          <w:color w:val="000000"/>
        </w:rPr>
        <w:t xml:space="preserve"> и утверждени</w:t>
      </w:r>
      <w:r w:rsidRPr="009E0736">
        <w:rPr>
          <w:color w:val="000000"/>
        </w:rPr>
        <w:t>я</w:t>
      </w:r>
      <w:r w:rsidR="00B63882" w:rsidRPr="009E0736">
        <w:rPr>
          <w:color w:val="000000"/>
        </w:rPr>
        <w:t xml:space="preserve"> изменений (корректировок) плана закупки </w:t>
      </w:r>
      <w:r w:rsidRPr="009E0736">
        <w:rPr>
          <w:color w:val="000000"/>
        </w:rPr>
        <w:t xml:space="preserve">определяется </w:t>
      </w:r>
      <w:r w:rsidR="00B63882" w:rsidRPr="009E0736">
        <w:rPr>
          <w:color w:val="000000"/>
        </w:rPr>
        <w:t>Заказчик</w:t>
      </w:r>
      <w:r w:rsidRPr="009E0736">
        <w:rPr>
          <w:color w:val="000000"/>
        </w:rPr>
        <w:t>ом</w:t>
      </w:r>
      <w:r w:rsidR="00B63882" w:rsidRPr="009E0736">
        <w:rPr>
          <w:color w:val="000000"/>
        </w:rPr>
        <w:t>.</w:t>
      </w:r>
    </w:p>
    <w:p w:rsidR="00B63882" w:rsidRPr="009E0736" w:rsidRDefault="00B63882" w:rsidP="00903CB6">
      <w:pPr>
        <w:pStyle w:val="Textbody"/>
        <w:numPr>
          <w:ilvl w:val="0"/>
          <w:numId w:val="19"/>
        </w:numPr>
        <w:tabs>
          <w:tab w:val="left" w:pos="142"/>
          <w:tab w:val="left" w:pos="1276"/>
        </w:tabs>
        <w:spacing w:after="0" w:line="240" w:lineRule="auto"/>
        <w:ind w:left="0" w:firstLine="709"/>
      </w:pPr>
      <w:r w:rsidRPr="009E0736">
        <w:rPr>
          <w:color w:val="000000"/>
        </w:rPr>
        <w:t>Если иное не установлено Правительством Российской Федерации Заказчик осуществляет:</w:t>
      </w:r>
    </w:p>
    <w:p w:rsidR="00B63882" w:rsidRPr="00DC7890" w:rsidRDefault="00B63882" w:rsidP="00903CB6">
      <w:pPr>
        <w:pStyle w:val="Standard"/>
        <w:widowControl w:val="0"/>
        <w:numPr>
          <w:ilvl w:val="2"/>
          <w:numId w:val="20"/>
        </w:numPr>
        <w:tabs>
          <w:tab w:val="left" w:pos="1276"/>
          <w:tab w:val="left" w:pos="1650"/>
        </w:tabs>
        <w:spacing w:after="0" w:line="240" w:lineRule="auto"/>
        <w:ind w:left="0" w:firstLine="993"/>
        <w:jc w:val="both"/>
        <w:rPr>
          <w:rFonts w:ascii="Times New Roman" w:hAnsi="Times New Roman" w:cs="Times New Roman"/>
          <w:color w:val="000000"/>
          <w:sz w:val="28"/>
          <w:szCs w:val="28"/>
        </w:rPr>
      </w:pPr>
      <w:r w:rsidRPr="009E0736">
        <w:rPr>
          <w:rFonts w:ascii="Times New Roman" w:hAnsi="Times New Roman" w:cs="Times New Roman"/>
          <w:color w:val="000000"/>
          <w:sz w:val="28"/>
          <w:szCs w:val="28"/>
        </w:rPr>
        <w:t xml:space="preserve">в случае если закупка осуществляется способом, являющимся формой проведения торгов, внесение изменений в план закупки в срок </w:t>
      </w:r>
      <w:r w:rsidR="005A73EE" w:rsidRPr="009E0736">
        <w:rPr>
          <w:rFonts w:ascii="Times New Roman" w:hAnsi="Times New Roman" w:cs="Times New Roman"/>
          <w:color w:val="000000"/>
          <w:sz w:val="28"/>
          <w:szCs w:val="28"/>
        </w:rPr>
        <w:br/>
      </w:r>
      <w:r w:rsidRPr="009E0736">
        <w:rPr>
          <w:rFonts w:ascii="Times New Roman" w:hAnsi="Times New Roman" w:cs="Times New Roman"/>
          <w:color w:val="000000"/>
          <w:sz w:val="28"/>
          <w:szCs w:val="28"/>
        </w:rPr>
        <w:t xml:space="preserve">не позднее размещения в ЕИС для размещения извещения о закупке, </w:t>
      </w:r>
      <w:r w:rsidRPr="00DC7890">
        <w:rPr>
          <w:rFonts w:ascii="Times New Roman" w:hAnsi="Times New Roman" w:cs="Times New Roman"/>
          <w:color w:val="000000"/>
          <w:sz w:val="28"/>
          <w:szCs w:val="28"/>
        </w:rPr>
        <w:t>документации о закупке, или вносимых в них изменений;</w:t>
      </w:r>
    </w:p>
    <w:p w:rsidR="00B63882" w:rsidRPr="00DC7890" w:rsidRDefault="00B63882" w:rsidP="00903CB6">
      <w:pPr>
        <w:pStyle w:val="Standard"/>
        <w:widowControl w:val="0"/>
        <w:numPr>
          <w:ilvl w:val="2"/>
          <w:numId w:val="20"/>
        </w:numPr>
        <w:tabs>
          <w:tab w:val="left" w:pos="720"/>
          <w:tab w:val="left" w:pos="1276"/>
          <w:tab w:val="left" w:pos="1605"/>
        </w:tabs>
        <w:spacing w:after="0" w:line="240" w:lineRule="auto"/>
        <w:ind w:left="0" w:firstLine="993"/>
        <w:jc w:val="both"/>
        <w:rPr>
          <w:rFonts w:ascii="Times New Roman" w:hAnsi="Times New Roman" w:cs="Times New Roman"/>
          <w:color w:val="000000"/>
          <w:sz w:val="28"/>
          <w:szCs w:val="28"/>
        </w:rPr>
      </w:pPr>
      <w:r w:rsidRPr="00DC7890">
        <w:rPr>
          <w:rFonts w:ascii="Times New Roman" w:hAnsi="Times New Roman" w:cs="Times New Roman"/>
          <w:color w:val="000000"/>
          <w:sz w:val="28"/>
          <w:szCs w:val="28"/>
        </w:rPr>
        <w:t xml:space="preserve">размещение информации о внесении </w:t>
      </w:r>
      <w:r w:rsidR="00FD6534" w:rsidRPr="00DC7890">
        <w:rPr>
          <w:rFonts w:ascii="Times New Roman" w:hAnsi="Times New Roman" w:cs="Times New Roman"/>
          <w:color w:val="000000"/>
          <w:sz w:val="28"/>
          <w:szCs w:val="28"/>
        </w:rPr>
        <w:t xml:space="preserve">изменений </w:t>
      </w:r>
      <w:r w:rsidRPr="00DC7890">
        <w:rPr>
          <w:rFonts w:ascii="Times New Roman" w:hAnsi="Times New Roman" w:cs="Times New Roman"/>
          <w:color w:val="000000"/>
          <w:sz w:val="28"/>
          <w:szCs w:val="28"/>
        </w:rPr>
        <w:t xml:space="preserve">в план закупки </w:t>
      </w:r>
      <w:r w:rsidR="005A73EE" w:rsidRPr="00DC7890">
        <w:rPr>
          <w:rFonts w:ascii="Times New Roman" w:hAnsi="Times New Roman" w:cs="Times New Roman"/>
          <w:color w:val="000000"/>
          <w:sz w:val="28"/>
          <w:szCs w:val="28"/>
        </w:rPr>
        <w:br/>
      </w:r>
      <w:r w:rsidRPr="00DC7890">
        <w:rPr>
          <w:rFonts w:ascii="Times New Roman" w:hAnsi="Times New Roman" w:cs="Times New Roman"/>
          <w:color w:val="000000"/>
          <w:sz w:val="28"/>
          <w:szCs w:val="28"/>
        </w:rPr>
        <w:t xml:space="preserve">в </w:t>
      </w:r>
      <w:r w:rsidR="00ED59D9" w:rsidRPr="00DC7890">
        <w:rPr>
          <w:rFonts w:ascii="Times New Roman" w:hAnsi="Times New Roman" w:cs="Times New Roman"/>
          <w:sz w:val="28"/>
          <w:szCs w:val="28"/>
        </w:rPr>
        <w:t xml:space="preserve">сроки, установленные пунктом 4 части 1 статьи 5 </w:t>
      </w:r>
      <w:r w:rsidR="00182632" w:rsidRPr="00DC7890">
        <w:rPr>
          <w:rFonts w:ascii="Times New Roman" w:hAnsi="Times New Roman" w:cs="Times New Roman"/>
          <w:sz w:val="28"/>
          <w:szCs w:val="28"/>
        </w:rPr>
        <w:t xml:space="preserve">настоящего </w:t>
      </w:r>
      <w:r w:rsidR="00ED59D9" w:rsidRPr="00DC7890">
        <w:rPr>
          <w:rFonts w:ascii="Times New Roman" w:hAnsi="Times New Roman" w:cs="Times New Roman"/>
          <w:sz w:val="28"/>
          <w:szCs w:val="28"/>
        </w:rPr>
        <w:t>Положения</w:t>
      </w:r>
      <w:r w:rsidRPr="00DC7890">
        <w:rPr>
          <w:rFonts w:ascii="Times New Roman" w:hAnsi="Times New Roman" w:cs="Times New Roman"/>
          <w:color w:val="000000"/>
          <w:sz w:val="28"/>
          <w:szCs w:val="28"/>
        </w:rPr>
        <w:t>.</w:t>
      </w:r>
    </w:p>
    <w:p w:rsidR="00B63882" w:rsidRPr="00C04B96" w:rsidRDefault="00F778FC" w:rsidP="00903CB6">
      <w:pPr>
        <w:pStyle w:val="Textbody"/>
        <w:numPr>
          <w:ilvl w:val="0"/>
          <w:numId w:val="19"/>
        </w:numPr>
        <w:tabs>
          <w:tab w:val="left" w:pos="142"/>
          <w:tab w:val="left" w:pos="1276"/>
        </w:tabs>
        <w:spacing w:after="0" w:line="240" w:lineRule="auto"/>
        <w:ind w:left="0" w:firstLine="709"/>
      </w:pPr>
      <w:r w:rsidRPr="00DC7890">
        <w:rPr>
          <w:color w:val="000000"/>
        </w:rPr>
        <w:t>Заказчик не осуществляет изменение плана закупки</w:t>
      </w:r>
      <w:r w:rsidR="00182632" w:rsidRPr="00DC7890">
        <w:rPr>
          <w:color w:val="000000"/>
        </w:rPr>
        <w:t xml:space="preserve"> в следующих</w:t>
      </w:r>
      <w:r w:rsidR="00182632" w:rsidRPr="00C04B96">
        <w:rPr>
          <w:color w:val="000000"/>
        </w:rPr>
        <w:t xml:space="preserve"> случаях</w:t>
      </w:r>
      <w:r w:rsidRPr="00C04B96">
        <w:rPr>
          <w:color w:val="000000"/>
        </w:rPr>
        <w:t>:</w:t>
      </w:r>
    </w:p>
    <w:p w:rsidR="00F778FC" w:rsidRPr="00C04B96" w:rsidRDefault="00F778FC" w:rsidP="00903CB6">
      <w:pPr>
        <w:pStyle w:val="Standard"/>
        <w:widowControl w:val="0"/>
        <w:numPr>
          <w:ilvl w:val="2"/>
          <w:numId w:val="21"/>
        </w:numPr>
        <w:tabs>
          <w:tab w:val="left" w:pos="720"/>
          <w:tab w:val="left" w:pos="1276"/>
        </w:tabs>
        <w:spacing w:after="0" w:line="240" w:lineRule="auto"/>
        <w:ind w:left="0" w:firstLine="993"/>
        <w:jc w:val="both"/>
        <w:rPr>
          <w:rFonts w:ascii="Times New Roman" w:hAnsi="Times New Roman" w:cs="Times New Roman"/>
          <w:color w:val="000000"/>
          <w:sz w:val="28"/>
          <w:szCs w:val="28"/>
        </w:rPr>
      </w:pPr>
      <w:r w:rsidRPr="00C04B96">
        <w:rPr>
          <w:rFonts w:ascii="Times New Roman" w:hAnsi="Times New Roman" w:cs="Times New Roman"/>
          <w:color w:val="000000"/>
          <w:sz w:val="28"/>
          <w:szCs w:val="28"/>
        </w:rPr>
        <w:t xml:space="preserve">при изменении </w:t>
      </w:r>
      <w:r w:rsidR="00FE4886" w:rsidRPr="00C04B96">
        <w:rPr>
          <w:rFonts w:ascii="Times New Roman" w:hAnsi="Times New Roman" w:cs="Times New Roman"/>
          <w:color w:val="000000"/>
          <w:sz w:val="28"/>
          <w:szCs w:val="28"/>
        </w:rPr>
        <w:t>менее</w:t>
      </w:r>
      <w:r w:rsidRPr="00C04B96">
        <w:rPr>
          <w:rFonts w:ascii="Times New Roman" w:hAnsi="Times New Roman" w:cs="Times New Roman"/>
          <w:color w:val="000000"/>
          <w:sz w:val="28"/>
          <w:szCs w:val="28"/>
        </w:rPr>
        <w:t xml:space="preserve"> чем на 10 (десять</w:t>
      </w:r>
      <w:r w:rsidR="00674FDF">
        <w:rPr>
          <w:rFonts w:ascii="Times New Roman" w:hAnsi="Times New Roman" w:cs="Times New Roman"/>
          <w:color w:val="000000"/>
          <w:sz w:val="28"/>
          <w:szCs w:val="28"/>
        </w:rPr>
        <w:t>) процентов</w:t>
      </w:r>
      <w:r w:rsidRPr="00C04B96">
        <w:rPr>
          <w:rFonts w:ascii="Times New Roman" w:hAnsi="Times New Roman" w:cs="Times New Roman"/>
          <w:color w:val="000000"/>
          <w:sz w:val="28"/>
          <w:szCs w:val="28"/>
        </w:rPr>
        <w:t xml:space="preserve"> стоимости планируемых к приобретению товаров (работ, услуг), если при этом сохраняется возможность осуществить закупку в соответствии </w:t>
      </w:r>
      <w:r w:rsidR="00FE4886" w:rsidRPr="00C04B96">
        <w:rPr>
          <w:rFonts w:ascii="Times New Roman" w:hAnsi="Times New Roman" w:cs="Times New Roman"/>
          <w:color w:val="000000"/>
          <w:sz w:val="28"/>
          <w:szCs w:val="28"/>
        </w:rPr>
        <w:br/>
      </w:r>
      <w:r w:rsidRPr="00C04B96">
        <w:rPr>
          <w:rFonts w:ascii="Times New Roman" w:hAnsi="Times New Roman" w:cs="Times New Roman"/>
          <w:color w:val="000000"/>
          <w:sz w:val="28"/>
          <w:szCs w:val="28"/>
        </w:rPr>
        <w:t>с планируемым объемом денежных средств, предусмотренным планом закупки;</w:t>
      </w:r>
    </w:p>
    <w:p w:rsidR="00F778FC" w:rsidRPr="00C04B96" w:rsidRDefault="00F778FC" w:rsidP="00903CB6">
      <w:pPr>
        <w:pStyle w:val="Standard"/>
        <w:widowControl w:val="0"/>
        <w:numPr>
          <w:ilvl w:val="2"/>
          <w:numId w:val="21"/>
        </w:numPr>
        <w:tabs>
          <w:tab w:val="left" w:pos="720"/>
          <w:tab w:val="left" w:pos="1276"/>
          <w:tab w:val="left" w:pos="1695"/>
        </w:tabs>
        <w:spacing w:after="0" w:line="240" w:lineRule="auto"/>
        <w:ind w:left="0" w:firstLine="993"/>
        <w:jc w:val="both"/>
        <w:rPr>
          <w:rFonts w:ascii="Times New Roman" w:hAnsi="Times New Roman" w:cs="Times New Roman"/>
          <w:color w:val="000000"/>
          <w:sz w:val="28"/>
          <w:szCs w:val="28"/>
        </w:rPr>
      </w:pPr>
      <w:r w:rsidRPr="00C04B96">
        <w:rPr>
          <w:rFonts w:ascii="Times New Roman" w:hAnsi="Times New Roman" w:cs="Times New Roman"/>
          <w:color w:val="000000"/>
          <w:sz w:val="28"/>
          <w:szCs w:val="28"/>
        </w:rPr>
        <w:t>при заключении договора с лицом, которое было признано единственным участником закупки.</w:t>
      </w:r>
    </w:p>
    <w:p w:rsidR="00F778FC" w:rsidRPr="00EF0941" w:rsidRDefault="00C97038" w:rsidP="00C15B69">
      <w:pPr>
        <w:pStyle w:val="Textbody"/>
        <w:numPr>
          <w:ilvl w:val="0"/>
          <w:numId w:val="19"/>
        </w:numPr>
        <w:tabs>
          <w:tab w:val="left" w:pos="142"/>
          <w:tab w:val="left" w:pos="1276"/>
        </w:tabs>
        <w:spacing w:after="0" w:line="240" w:lineRule="auto"/>
        <w:ind w:left="0" w:firstLine="709"/>
      </w:pPr>
      <w:r w:rsidRPr="00B33F31">
        <w:rPr>
          <w:color w:val="000000"/>
        </w:rPr>
        <w:lastRenderedPageBreak/>
        <w:t xml:space="preserve">Договоры на поставку товаров, выполнение работ, оказание услуг заключаются Заказчиком </w:t>
      </w:r>
      <w:r w:rsidR="00A764AC" w:rsidRPr="00B33F31">
        <w:rPr>
          <w:color w:val="000000"/>
        </w:rPr>
        <w:t xml:space="preserve">по результатам закупок, осуществляемых </w:t>
      </w:r>
      <w:r w:rsidRPr="00B33F31">
        <w:rPr>
          <w:color w:val="000000"/>
        </w:rPr>
        <w:t>в соответствии с планом закупки</w:t>
      </w:r>
      <w:r w:rsidR="00C15B69" w:rsidRPr="00B33F31">
        <w:rPr>
          <w:color w:val="000000"/>
        </w:rPr>
        <w:t xml:space="preserve"> (если сведения о таких закупках в обязательном порядке подлежат включению в план закупки согласно принятому в соответствии с частью 2 статьи 4 Закона №223-ФЗ порядку формирования этого плана), </w:t>
      </w:r>
      <w:r w:rsidRPr="00B33F31">
        <w:rPr>
          <w:color w:val="000000"/>
        </w:rPr>
        <w:t>размещенным в ЕИС</w:t>
      </w:r>
      <w:r w:rsidR="00C15B69" w:rsidRPr="00B33F31">
        <w:rPr>
          <w:color w:val="000000"/>
        </w:rPr>
        <w:t xml:space="preserve"> ( если информация о таких закупках подлежит размещению в ЕИС в соответствии с  Закона №223-ФЗ)</w:t>
      </w:r>
      <w:r w:rsidRPr="00B33F31">
        <w:rPr>
          <w:color w:val="000000"/>
        </w:rPr>
        <w:t>,</w:t>
      </w:r>
      <w:r w:rsidRPr="00C04B96">
        <w:rPr>
          <w:color w:val="000000"/>
        </w:rPr>
        <w:t xml:space="preserve"> за исключением случаев возникновения потребности в закупке вслед</w:t>
      </w:r>
      <w:r w:rsidR="00C15B69">
        <w:rPr>
          <w:color w:val="000000"/>
        </w:rPr>
        <w:t xml:space="preserve">ствие аварии, иных чрезвычайных ситуаций </w:t>
      </w:r>
      <w:r w:rsidRPr="00C04B96">
        <w:rPr>
          <w:color w:val="000000"/>
        </w:rPr>
        <w:t xml:space="preserve">природного </w:t>
      </w:r>
      <w:r w:rsidR="005A73EE" w:rsidRPr="00C04B96">
        <w:rPr>
          <w:color w:val="000000"/>
        </w:rPr>
        <w:br/>
      </w:r>
      <w:r w:rsidRPr="00C04B96">
        <w:rPr>
          <w:color w:val="000000"/>
        </w:rPr>
        <w:t>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EF0941" w:rsidRPr="00C04B96" w:rsidRDefault="00EF0941" w:rsidP="00EF0941">
      <w:pPr>
        <w:pStyle w:val="Textbody"/>
        <w:tabs>
          <w:tab w:val="left" w:pos="142"/>
          <w:tab w:val="left" w:pos="1276"/>
        </w:tabs>
        <w:spacing w:after="0" w:line="240" w:lineRule="auto"/>
        <w:ind w:left="709" w:firstLine="0"/>
      </w:pPr>
    </w:p>
    <w:p w:rsidR="00C04B96" w:rsidRPr="0087673B" w:rsidRDefault="00C04B96" w:rsidP="00AE28BA">
      <w:pPr>
        <w:pStyle w:val="Textbody"/>
        <w:tabs>
          <w:tab w:val="left" w:pos="142"/>
          <w:tab w:val="left" w:pos="1276"/>
        </w:tabs>
        <w:spacing w:after="0" w:line="240" w:lineRule="auto"/>
        <w:ind w:firstLine="0"/>
        <w:rPr>
          <w:highlight w:val="yellow"/>
        </w:rPr>
      </w:pPr>
    </w:p>
    <w:p w:rsidR="00E50F8F" w:rsidRPr="00CD55EA" w:rsidRDefault="00056600" w:rsidP="00AE28BA">
      <w:pPr>
        <w:pStyle w:val="Textbody"/>
        <w:numPr>
          <w:ilvl w:val="0"/>
          <w:numId w:val="15"/>
        </w:numPr>
        <w:tabs>
          <w:tab w:val="left" w:pos="540"/>
          <w:tab w:val="left" w:pos="567"/>
        </w:tabs>
        <w:spacing w:after="0" w:line="240" w:lineRule="auto"/>
        <w:ind w:left="0" w:firstLine="0"/>
        <w:jc w:val="center"/>
        <w:outlineLvl w:val="0"/>
        <w:rPr>
          <w:b/>
          <w:sz w:val="32"/>
          <w:szCs w:val="32"/>
        </w:rPr>
      </w:pPr>
      <w:bookmarkStart w:id="24" w:name="_Toc521663244"/>
      <w:bookmarkStart w:id="25" w:name="_Toc529864568"/>
      <w:r w:rsidRPr="009F4C8F">
        <w:rPr>
          <w:b/>
          <w:color w:val="000000"/>
        </w:rPr>
        <w:t>ОРГАНИЗАЦИЯ ЗАКУПОЧНОЙ ДЕЯТЕЛЬНОСТИ</w:t>
      </w:r>
      <w:bookmarkEnd w:id="24"/>
      <w:bookmarkEnd w:id="25"/>
    </w:p>
    <w:p w:rsidR="00CD55EA" w:rsidRPr="00834E39" w:rsidRDefault="00CD55EA" w:rsidP="00CD55EA">
      <w:pPr>
        <w:pStyle w:val="Textbody"/>
        <w:tabs>
          <w:tab w:val="left" w:pos="540"/>
          <w:tab w:val="left" w:pos="567"/>
        </w:tabs>
        <w:spacing w:after="0" w:line="240" w:lineRule="auto"/>
        <w:ind w:firstLine="0"/>
        <w:outlineLvl w:val="0"/>
        <w:rPr>
          <w:b/>
          <w:sz w:val="32"/>
          <w:szCs w:val="32"/>
        </w:rPr>
      </w:pPr>
    </w:p>
    <w:p w:rsidR="00E50F8F" w:rsidRPr="00EF0941" w:rsidRDefault="00E50F8F" w:rsidP="00903CB6">
      <w:pPr>
        <w:pStyle w:val="Textbody"/>
        <w:numPr>
          <w:ilvl w:val="0"/>
          <w:numId w:val="16"/>
        </w:numPr>
        <w:tabs>
          <w:tab w:val="left" w:pos="142"/>
        </w:tabs>
        <w:spacing w:after="0" w:line="240" w:lineRule="auto"/>
        <w:ind w:left="0" w:firstLine="0"/>
        <w:jc w:val="center"/>
        <w:outlineLvl w:val="1"/>
        <w:rPr>
          <w:b/>
          <w:sz w:val="32"/>
          <w:szCs w:val="32"/>
        </w:rPr>
      </w:pPr>
      <w:bookmarkStart w:id="26" w:name="_Toc521663245"/>
      <w:bookmarkStart w:id="27" w:name="_Toc529864569"/>
      <w:r w:rsidRPr="009F4C8F">
        <w:rPr>
          <w:b/>
          <w:color w:val="000000"/>
        </w:rPr>
        <w:t>Заказчик</w:t>
      </w:r>
      <w:bookmarkEnd w:id="26"/>
      <w:bookmarkEnd w:id="27"/>
    </w:p>
    <w:p w:rsidR="00EF0941" w:rsidRPr="009F4C8F" w:rsidRDefault="00EF0941" w:rsidP="00EF0941">
      <w:pPr>
        <w:pStyle w:val="Textbody"/>
        <w:tabs>
          <w:tab w:val="left" w:pos="142"/>
        </w:tabs>
        <w:spacing w:after="0" w:line="240" w:lineRule="auto"/>
        <w:ind w:firstLine="0"/>
        <w:outlineLvl w:val="1"/>
        <w:rPr>
          <w:b/>
          <w:sz w:val="32"/>
          <w:szCs w:val="32"/>
        </w:rPr>
      </w:pPr>
    </w:p>
    <w:p w:rsidR="006331B1" w:rsidRPr="009F4C8F" w:rsidRDefault="006331B1" w:rsidP="00903CB6">
      <w:pPr>
        <w:pStyle w:val="Textbody"/>
        <w:numPr>
          <w:ilvl w:val="0"/>
          <w:numId w:val="22"/>
        </w:numPr>
        <w:tabs>
          <w:tab w:val="left" w:pos="142"/>
          <w:tab w:val="left" w:pos="1276"/>
        </w:tabs>
        <w:spacing w:after="0" w:line="240" w:lineRule="auto"/>
        <w:ind w:left="0" w:firstLine="709"/>
      </w:pPr>
      <w:r w:rsidRPr="009F4C8F">
        <w:rPr>
          <w:color w:val="000000"/>
          <w:szCs w:val="24"/>
        </w:rPr>
        <w:t>Организацию закупочной деятельности осуществляет Заказчик.</w:t>
      </w:r>
    </w:p>
    <w:p w:rsidR="006331B1" w:rsidRPr="009F4C8F" w:rsidRDefault="006331B1" w:rsidP="00903CB6">
      <w:pPr>
        <w:pStyle w:val="Textbody"/>
        <w:numPr>
          <w:ilvl w:val="0"/>
          <w:numId w:val="22"/>
        </w:numPr>
        <w:tabs>
          <w:tab w:val="left" w:pos="142"/>
          <w:tab w:val="left" w:pos="1276"/>
        </w:tabs>
        <w:spacing w:after="0" w:line="240" w:lineRule="auto"/>
        <w:ind w:left="0" w:firstLine="709"/>
      </w:pPr>
      <w:r w:rsidRPr="009F4C8F">
        <w:rPr>
          <w:color w:val="000000"/>
        </w:rPr>
        <w:t>Полномочия Заказчика:</w:t>
      </w:r>
    </w:p>
    <w:p w:rsidR="006331B1" w:rsidRPr="00B33F31" w:rsidRDefault="006331B1" w:rsidP="00903CB6">
      <w:pPr>
        <w:pStyle w:val="46"/>
        <w:widowControl w:val="0"/>
        <w:numPr>
          <w:ilvl w:val="2"/>
          <w:numId w:val="9"/>
        </w:numPr>
        <w:tabs>
          <w:tab w:val="left" w:pos="1276"/>
        </w:tabs>
        <w:spacing w:before="0"/>
        <w:ind w:left="0" w:firstLine="709"/>
        <w:rPr>
          <w:rFonts w:ascii="Times New Roman" w:hAnsi="Times New Roman" w:cs="Times New Roman"/>
          <w:color w:val="000000"/>
        </w:rPr>
      </w:pPr>
      <w:r w:rsidRPr="00B33F31">
        <w:rPr>
          <w:rFonts w:ascii="Times New Roman" w:hAnsi="Times New Roman" w:cs="Times New Roman"/>
          <w:color w:val="000000"/>
        </w:rPr>
        <w:t xml:space="preserve">планирование закупок, в том числе выбор способа </w:t>
      </w:r>
      <w:r w:rsidR="00DD7153" w:rsidRPr="00B33F31">
        <w:rPr>
          <w:rFonts w:ascii="Times New Roman" w:hAnsi="Times New Roman" w:cs="Times New Roman"/>
          <w:color w:val="000000"/>
        </w:rPr>
        <w:t>осуществления</w:t>
      </w:r>
      <w:r w:rsidRPr="00B33F31">
        <w:rPr>
          <w:rFonts w:ascii="Times New Roman" w:hAnsi="Times New Roman" w:cs="Times New Roman"/>
          <w:color w:val="000000"/>
        </w:rPr>
        <w:t xml:space="preserve"> закупки;</w:t>
      </w:r>
    </w:p>
    <w:p w:rsidR="006331B1" w:rsidRPr="00B33F31" w:rsidRDefault="006331B1" w:rsidP="00903CB6">
      <w:pPr>
        <w:pStyle w:val="Standard"/>
        <w:widowControl w:val="0"/>
        <w:numPr>
          <w:ilvl w:val="2"/>
          <w:numId w:val="9"/>
        </w:numPr>
        <w:shd w:val="clear" w:color="auto" w:fill="FFFFFF"/>
        <w:tabs>
          <w:tab w:val="left" w:pos="1276"/>
        </w:tabs>
        <w:spacing w:after="0" w:line="240" w:lineRule="auto"/>
        <w:ind w:left="0" w:firstLine="709"/>
        <w:jc w:val="both"/>
        <w:rPr>
          <w:rFonts w:ascii="Times New Roman" w:hAnsi="Times New Roman" w:cs="Times New Roman"/>
          <w:color w:val="000000"/>
          <w:sz w:val="28"/>
          <w:szCs w:val="28"/>
        </w:rPr>
      </w:pPr>
      <w:r w:rsidRPr="00B33F31">
        <w:rPr>
          <w:rFonts w:ascii="Times New Roman" w:hAnsi="Times New Roman" w:cs="Times New Roman"/>
          <w:color w:val="000000"/>
          <w:sz w:val="28"/>
          <w:szCs w:val="28"/>
        </w:rPr>
        <w:t>формирование комиссии</w:t>
      </w:r>
      <w:r w:rsidR="00904AA2" w:rsidRPr="00B33F31">
        <w:rPr>
          <w:rFonts w:ascii="Times New Roman" w:hAnsi="Times New Roman" w:cs="Times New Roman"/>
          <w:color w:val="000000"/>
          <w:sz w:val="28"/>
          <w:szCs w:val="28"/>
        </w:rPr>
        <w:t xml:space="preserve"> по осуществлению конкурентных закупок</w:t>
      </w:r>
      <w:r w:rsidRPr="00B33F31">
        <w:rPr>
          <w:rFonts w:ascii="Times New Roman" w:hAnsi="Times New Roman" w:cs="Times New Roman"/>
          <w:color w:val="000000"/>
          <w:sz w:val="28"/>
          <w:szCs w:val="28"/>
        </w:rPr>
        <w:t>;</w:t>
      </w:r>
    </w:p>
    <w:p w:rsidR="006331B1" w:rsidRPr="009F4C8F" w:rsidRDefault="006331B1" w:rsidP="00903CB6">
      <w:pPr>
        <w:pStyle w:val="Standard"/>
        <w:widowControl w:val="0"/>
        <w:numPr>
          <w:ilvl w:val="2"/>
          <w:numId w:val="9"/>
        </w:numPr>
        <w:shd w:val="clear" w:color="auto" w:fill="FFFFFF"/>
        <w:tabs>
          <w:tab w:val="left" w:pos="1276"/>
        </w:tabs>
        <w:spacing w:after="0" w:line="240" w:lineRule="auto"/>
        <w:ind w:left="0" w:firstLine="709"/>
        <w:jc w:val="both"/>
        <w:rPr>
          <w:rFonts w:ascii="Times New Roman" w:hAnsi="Times New Roman" w:cs="Times New Roman"/>
          <w:color w:val="000000"/>
          <w:sz w:val="28"/>
          <w:szCs w:val="28"/>
        </w:rPr>
      </w:pPr>
      <w:r w:rsidRPr="009F4C8F">
        <w:rPr>
          <w:rFonts w:ascii="Times New Roman" w:hAnsi="Times New Roman" w:cs="Times New Roman"/>
          <w:color w:val="000000"/>
          <w:sz w:val="28"/>
          <w:szCs w:val="28"/>
        </w:rPr>
        <w:t>проведение процедуры закупки;</w:t>
      </w:r>
    </w:p>
    <w:p w:rsidR="006331B1" w:rsidRPr="009F4C8F" w:rsidRDefault="006331B1" w:rsidP="00903CB6">
      <w:pPr>
        <w:pStyle w:val="Standard"/>
        <w:widowControl w:val="0"/>
        <w:numPr>
          <w:ilvl w:val="2"/>
          <w:numId w:val="9"/>
        </w:numPr>
        <w:shd w:val="clear" w:color="auto" w:fill="FFFFFF"/>
        <w:tabs>
          <w:tab w:val="left" w:pos="1276"/>
        </w:tabs>
        <w:spacing w:after="0" w:line="240" w:lineRule="auto"/>
        <w:ind w:left="0" w:firstLine="709"/>
        <w:jc w:val="both"/>
        <w:rPr>
          <w:rFonts w:ascii="Times New Roman" w:hAnsi="Times New Roman" w:cs="Times New Roman"/>
          <w:color w:val="000000"/>
          <w:sz w:val="28"/>
          <w:szCs w:val="28"/>
        </w:rPr>
      </w:pPr>
      <w:r w:rsidRPr="009F4C8F">
        <w:rPr>
          <w:rFonts w:ascii="Times New Roman" w:hAnsi="Times New Roman" w:cs="Times New Roman"/>
          <w:color w:val="000000"/>
          <w:sz w:val="28"/>
          <w:szCs w:val="28"/>
        </w:rPr>
        <w:t>заключение и исполнени</w:t>
      </w:r>
      <w:r w:rsidR="00DD7153" w:rsidRPr="009F4C8F">
        <w:rPr>
          <w:rFonts w:ascii="Times New Roman" w:hAnsi="Times New Roman" w:cs="Times New Roman"/>
          <w:color w:val="000000"/>
          <w:sz w:val="28"/>
          <w:szCs w:val="28"/>
        </w:rPr>
        <w:t>е</w:t>
      </w:r>
      <w:r w:rsidRPr="009F4C8F">
        <w:rPr>
          <w:rFonts w:ascii="Times New Roman" w:hAnsi="Times New Roman" w:cs="Times New Roman"/>
          <w:color w:val="000000"/>
          <w:sz w:val="28"/>
          <w:szCs w:val="28"/>
        </w:rPr>
        <w:t xml:space="preserve"> договоров по итогам процедур закупок;</w:t>
      </w:r>
    </w:p>
    <w:p w:rsidR="006331B1" w:rsidRPr="009F4C8F" w:rsidRDefault="006331B1" w:rsidP="00903CB6">
      <w:pPr>
        <w:pStyle w:val="Standard"/>
        <w:widowControl w:val="0"/>
        <w:numPr>
          <w:ilvl w:val="2"/>
          <w:numId w:val="9"/>
        </w:numPr>
        <w:shd w:val="clear" w:color="auto" w:fill="FFFFFF"/>
        <w:tabs>
          <w:tab w:val="left" w:pos="1276"/>
        </w:tabs>
        <w:spacing w:after="0" w:line="240" w:lineRule="auto"/>
        <w:ind w:left="0" w:firstLine="709"/>
        <w:jc w:val="both"/>
        <w:rPr>
          <w:rFonts w:ascii="Times New Roman" w:hAnsi="Times New Roman" w:cs="Times New Roman"/>
          <w:color w:val="000000"/>
          <w:sz w:val="28"/>
          <w:szCs w:val="28"/>
        </w:rPr>
      </w:pPr>
      <w:r w:rsidRPr="009F4C8F">
        <w:rPr>
          <w:rFonts w:ascii="Times New Roman" w:hAnsi="Times New Roman" w:cs="Times New Roman"/>
          <w:color w:val="000000"/>
          <w:sz w:val="28"/>
          <w:szCs w:val="28"/>
        </w:rPr>
        <w:t xml:space="preserve">выполнение иных действий, </w:t>
      </w:r>
      <w:r w:rsidR="00DD7153" w:rsidRPr="009F4C8F">
        <w:rPr>
          <w:rFonts w:ascii="Times New Roman" w:hAnsi="Times New Roman" w:cs="Times New Roman"/>
          <w:color w:val="000000"/>
          <w:sz w:val="28"/>
          <w:szCs w:val="28"/>
        </w:rPr>
        <w:t>установле</w:t>
      </w:r>
      <w:r w:rsidRPr="009F4C8F">
        <w:rPr>
          <w:rFonts w:ascii="Times New Roman" w:hAnsi="Times New Roman" w:cs="Times New Roman"/>
          <w:color w:val="000000"/>
          <w:sz w:val="28"/>
          <w:szCs w:val="28"/>
        </w:rPr>
        <w:t>нных настоящим Положением.</w:t>
      </w:r>
    </w:p>
    <w:p w:rsidR="006331B1" w:rsidRPr="009F4C8F" w:rsidRDefault="00D56FAD" w:rsidP="00903CB6">
      <w:pPr>
        <w:pStyle w:val="Textbody"/>
        <w:numPr>
          <w:ilvl w:val="0"/>
          <w:numId w:val="22"/>
        </w:numPr>
        <w:tabs>
          <w:tab w:val="left" w:pos="142"/>
          <w:tab w:val="left" w:pos="1276"/>
        </w:tabs>
        <w:spacing w:after="0" w:line="240" w:lineRule="auto"/>
        <w:ind w:left="0" w:firstLine="709"/>
      </w:pPr>
      <w:r w:rsidRPr="009F4C8F">
        <w:rPr>
          <w:color w:val="000000"/>
        </w:rPr>
        <w:t xml:space="preserve">В целях реализации </w:t>
      </w:r>
      <w:r w:rsidR="00022EA7" w:rsidRPr="009F4C8F">
        <w:rPr>
          <w:color w:val="000000"/>
        </w:rPr>
        <w:t>вышеуказанных</w:t>
      </w:r>
      <w:r w:rsidR="008474D7" w:rsidRPr="009F4C8F">
        <w:rPr>
          <w:color w:val="000000"/>
        </w:rPr>
        <w:t xml:space="preserve"> полномочий Заказчик</w:t>
      </w:r>
      <w:r w:rsidRPr="009F4C8F">
        <w:rPr>
          <w:color w:val="000000"/>
        </w:rPr>
        <w:t xml:space="preserve"> </w:t>
      </w:r>
      <w:r w:rsidR="006331B1" w:rsidRPr="009F4C8F">
        <w:rPr>
          <w:color w:val="000000"/>
        </w:rPr>
        <w:t>обязан:</w:t>
      </w:r>
    </w:p>
    <w:p w:rsidR="00BF07DB" w:rsidRPr="009F4C8F" w:rsidRDefault="00BF07DB" w:rsidP="00903CB6">
      <w:pPr>
        <w:pStyle w:val="aff9"/>
        <w:widowControl w:val="0"/>
        <w:numPr>
          <w:ilvl w:val="2"/>
          <w:numId w:val="23"/>
        </w:numPr>
        <w:shd w:val="clear" w:color="auto" w:fill="FFFFFF"/>
        <w:tabs>
          <w:tab w:val="left" w:pos="1276"/>
        </w:tabs>
        <w:spacing w:line="240" w:lineRule="auto"/>
        <w:ind w:left="0" w:firstLine="709"/>
        <w:rPr>
          <w:rFonts w:cs="Calibri"/>
          <w:color w:val="000000"/>
          <w:sz w:val="28"/>
          <w:szCs w:val="28"/>
        </w:rPr>
      </w:pPr>
      <w:r w:rsidRPr="009F4C8F">
        <w:rPr>
          <w:rFonts w:cs="Calibri"/>
          <w:color w:val="000000"/>
          <w:sz w:val="28"/>
          <w:szCs w:val="28"/>
        </w:rPr>
        <w:t>определять потребности в товарах, работах, услугах;</w:t>
      </w:r>
    </w:p>
    <w:p w:rsidR="00BF07DB" w:rsidRPr="009F4C8F" w:rsidRDefault="00041FC5" w:rsidP="00903CB6">
      <w:pPr>
        <w:pStyle w:val="aff9"/>
        <w:widowControl w:val="0"/>
        <w:numPr>
          <w:ilvl w:val="2"/>
          <w:numId w:val="23"/>
        </w:numPr>
        <w:shd w:val="clear" w:color="auto" w:fill="FFFFFF"/>
        <w:tabs>
          <w:tab w:val="left" w:pos="1276"/>
        </w:tabs>
        <w:spacing w:line="240" w:lineRule="auto"/>
        <w:ind w:left="0" w:firstLine="709"/>
        <w:rPr>
          <w:rFonts w:cs="Calibri"/>
          <w:color w:val="000000"/>
          <w:sz w:val="28"/>
          <w:szCs w:val="28"/>
        </w:rPr>
      </w:pPr>
      <w:r w:rsidRPr="009F4C8F">
        <w:rPr>
          <w:rFonts w:cs="Calibri"/>
          <w:color w:val="000000"/>
          <w:sz w:val="28"/>
          <w:szCs w:val="28"/>
        </w:rPr>
        <w:t>определить и обосновать НМЦ договора, с</w:t>
      </w:r>
      <w:r w:rsidR="00BF07DB" w:rsidRPr="009F4C8F">
        <w:rPr>
          <w:rFonts w:cs="Calibri"/>
          <w:color w:val="000000"/>
          <w:sz w:val="28"/>
          <w:szCs w:val="28"/>
        </w:rPr>
        <w:t>формировать расчет НМЦ;</w:t>
      </w:r>
    </w:p>
    <w:p w:rsidR="00BF07DB" w:rsidRPr="009F4C8F" w:rsidRDefault="00BF07DB" w:rsidP="00903CB6">
      <w:pPr>
        <w:pStyle w:val="aff9"/>
        <w:widowControl w:val="0"/>
        <w:numPr>
          <w:ilvl w:val="2"/>
          <w:numId w:val="23"/>
        </w:numPr>
        <w:shd w:val="clear" w:color="auto" w:fill="FFFFFF"/>
        <w:tabs>
          <w:tab w:val="left" w:pos="1276"/>
        </w:tabs>
        <w:spacing w:line="240" w:lineRule="auto"/>
        <w:ind w:left="0" w:firstLine="709"/>
        <w:rPr>
          <w:rFonts w:cs="Calibri"/>
          <w:color w:val="000000"/>
          <w:sz w:val="28"/>
          <w:szCs w:val="28"/>
        </w:rPr>
      </w:pPr>
      <w:r w:rsidRPr="009F4C8F">
        <w:rPr>
          <w:rFonts w:cs="Calibri"/>
          <w:color w:val="000000"/>
          <w:sz w:val="28"/>
          <w:szCs w:val="28"/>
        </w:rPr>
        <w:t>формировать требования к закупаемым товарам, работам, услугам, в том числе техническое задание;</w:t>
      </w:r>
    </w:p>
    <w:p w:rsidR="00BF07DB" w:rsidRPr="009F4C8F" w:rsidRDefault="00BF07DB" w:rsidP="00903CB6">
      <w:pPr>
        <w:pStyle w:val="aff9"/>
        <w:widowControl w:val="0"/>
        <w:numPr>
          <w:ilvl w:val="2"/>
          <w:numId w:val="23"/>
        </w:numPr>
        <w:shd w:val="clear" w:color="auto" w:fill="FFFFFF"/>
        <w:tabs>
          <w:tab w:val="left" w:pos="1276"/>
          <w:tab w:val="left" w:pos="1470"/>
        </w:tabs>
        <w:spacing w:line="240" w:lineRule="auto"/>
        <w:ind w:left="0" w:firstLine="709"/>
        <w:rPr>
          <w:rFonts w:cs="Calibri"/>
          <w:color w:val="000000"/>
          <w:sz w:val="28"/>
          <w:szCs w:val="28"/>
        </w:rPr>
      </w:pPr>
      <w:r w:rsidRPr="009F4C8F">
        <w:rPr>
          <w:rFonts w:cs="Calibri"/>
          <w:color w:val="000000"/>
          <w:sz w:val="28"/>
          <w:szCs w:val="28"/>
        </w:rPr>
        <w:t>устанавливать требования к участникам закупки, предусмотренные настоящим Положением;</w:t>
      </w:r>
    </w:p>
    <w:p w:rsidR="00BF07DB" w:rsidRPr="009F4C8F" w:rsidRDefault="00BF07DB" w:rsidP="00903CB6">
      <w:pPr>
        <w:pStyle w:val="aff9"/>
        <w:widowControl w:val="0"/>
        <w:numPr>
          <w:ilvl w:val="2"/>
          <w:numId w:val="23"/>
        </w:numPr>
        <w:shd w:val="clear" w:color="auto" w:fill="FFFFFF"/>
        <w:tabs>
          <w:tab w:val="left" w:pos="1276"/>
          <w:tab w:val="left" w:pos="1470"/>
        </w:tabs>
        <w:spacing w:line="240" w:lineRule="auto"/>
        <w:ind w:left="0" w:firstLine="709"/>
        <w:rPr>
          <w:rFonts w:cs="Calibri"/>
          <w:color w:val="000000"/>
          <w:sz w:val="28"/>
          <w:szCs w:val="28"/>
        </w:rPr>
      </w:pPr>
      <w:r w:rsidRPr="009F4C8F">
        <w:rPr>
          <w:rFonts w:cs="Calibri"/>
          <w:color w:val="000000"/>
          <w:sz w:val="28"/>
          <w:szCs w:val="28"/>
        </w:rPr>
        <w:t>формировать проект договора;</w:t>
      </w:r>
    </w:p>
    <w:p w:rsidR="00BF07DB" w:rsidRPr="009F4C8F" w:rsidRDefault="00BF07DB" w:rsidP="00903CB6">
      <w:pPr>
        <w:pStyle w:val="aff9"/>
        <w:widowControl w:val="0"/>
        <w:numPr>
          <w:ilvl w:val="2"/>
          <w:numId w:val="23"/>
        </w:numPr>
        <w:shd w:val="clear" w:color="auto" w:fill="FFFFFF"/>
        <w:tabs>
          <w:tab w:val="left" w:pos="1276"/>
          <w:tab w:val="left" w:pos="1470"/>
        </w:tabs>
        <w:spacing w:line="240" w:lineRule="auto"/>
        <w:ind w:left="0" w:firstLine="709"/>
        <w:rPr>
          <w:rFonts w:cs="Calibri"/>
          <w:color w:val="000000"/>
          <w:sz w:val="28"/>
          <w:szCs w:val="28"/>
        </w:rPr>
      </w:pPr>
      <w:r w:rsidRPr="009F4C8F">
        <w:rPr>
          <w:rFonts w:cs="Calibri"/>
          <w:color w:val="000000"/>
          <w:sz w:val="28"/>
          <w:szCs w:val="28"/>
        </w:rPr>
        <w:t>формировать предложения по критериям оценки заявок на участие в закупке;</w:t>
      </w:r>
    </w:p>
    <w:p w:rsidR="00BF07DB" w:rsidRPr="009F4C8F" w:rsidRDefault="00BF07DB" w:rsidP="00903CB6">
      <w:pPr>
        <w:pStyle w:val="aff9"/>
        <w:widowControl w:val="0"/>
        <w:numPr>
          <w:ilvl w:val="2"/>
          <w:numId w:val="23"/>
        </w:numPr>
        <w:shd w:val="clear" w:color="auto" w:fill="FFFFFF"/>
        <w:tabs>
          <w:tab w:val="left" w:pos="1276"/>
          <w:tab w:val="left" w:pos="1470"/>
        </w:tabs>
        <w:spacing w:line="240" w:lineRule="auto"/>
        <w:ind w:left="0" w:firstLine="709"/>
        <w:rPr>
          <w:rFonts w:cs="Calibri"/>
          <w:color w:val="000000"/>
          <w:sz w:val="28"/>
          <w:szCs w:val="28"/>
        </w:rPr>
      </w:pPr>
      <w:r w:rsidRPr="009F4C8F">
        <w:rPr>
          <w:rFonts w:cs="Calibri"/>
          <w:color w:val="000000"/>
          <w:sz w:val="28"/>
          <w:szCs w:val="28"/>
        </w:rPr>
        <w:t xml:space="preserve">участвовать в подготовке разъяснений положений документации </w:t>
      </w:r>
      <w:r w:rsidR="005A73EE" w:rsidRPr="009F4C8F">
        <w:rPr>
          <w:rFonts w:cs="Calibri"/>
          <w:color w:val="000000"/>
          <w:sz w:val="28"/>
          <w:szCs w:val="28"/>
        </w:rPr>
        <w:br/>
      </w:r>
      <w:r w:rsidRPr="009F4C8F">
        <w:rPr>
          <w:rFonts w:cs="Calibri"/>
          <w:color w:val="000000"/>
          <w:sz w:val="28"/>
          <w:szCs w:val="28"/>
        </w:rPr>
        <w:t>о закупке;</w:t>
      </w:r>
    </w:p>
    <w:p w:rsidR="00BF07DB" w:rsidRPr="009F4C8F" w:rsidRDefault="00BF07DB" w:rsidP="00903CB6">
      <w:pPr>
        <w:pStyle w:val="aff9"/>
        <w:widowControl w:val="0"/>
        <w:numPr>
          <w:ilvl w:val="2"/>
          <w:numId w:val="23"/>
        </w:numPr>
        <w:shd w:val="clear" w:color="auto" w:fill="FFFFFF"/>
        <w:tabs>
          <w:tab w:val="left" w:pos="1276"/>
          <w:tab w:val="left" w:pos="1470"/>
        </w:tabs>
        <w:spacing w:line="240" w:lineRule="auto"/>
        <w:ind w:left="0" w:firstLine="709"/>
        <w:rPr>
          <w:rFonts w:cs="Calibri"/>
          <w:color w:val="000000"/>
          <w:sz w:val="28"/>
          <w:szCs w:val="28"/>
        </w:rPr>
      </w:pPr>
      <w:r w:rsidRPr="009F4C8F">
        <w:rPr>
          <w:rFonts w:cs="Calibri"/>
          <w:color w:val="000000"/>
          <w:sz w:val="28"/>
          <w:szCs w:val="28"/>
        </w:rPr>
        <w:t xml:space="preserve">готовить и представлять закупочной комиссии заключения </w:t>
      </w:r>
      <w:r w:rsidR="005A73EE" w:rsidRPr="009F4C8F">
        <w:rPr>
          <w:rFonts w:cs="Calibri"/>
          <w:color w:val="000000"/>
          <w:sz w:val="28"/>
          <w:szCs w:val="28"/>
        </w:rPr>
        <w:br/>
      </w:r>
      <w:r w:rsidRPr="009F4C8F">
        <w:rPr>
          <w:rFonts w:cs="Calibri"/>
          <w:color w:val="000000"/>
          <w:sz w:val="28"/>
          <w:szCs w:val="28"/>
        </w:rPr>
        <w:t xml:space="preserve">на соответствие заявок участников закупки требованиям, установленным </w:t>
      </w:r>
      <w:r w:rsidR="005A73EE" w:rsidRPr="009F4C8F">
        <w:rPr>
          <w:rFonts w:cs="Calibri"/>
          <w:color w:val="000000"/>
          <w:sz w:val="28"/>
          <w:szCs w:val="28"/>
        </w:rPr>
        <w:br/>
      </w:r>
      <w:r w:rsidRPr="009F4C8F">
        <w:rPr>
          <w:rFonts w:cs="Calibri"/>
          <w:color w:val="000000"/>
          <w:sz w:val="28"/>
          <w:szCs w:val="28"/>
        </w:rPr>
        <w:t>в документации о закупке;</w:t>
      </w:r>
    </w:p>
    <w:p w:rsidR="005A73EE" w:rsidRPr="009F4C8F" w:rsidRDefault="005A73EE" w:rsidP="00903CB6">
      <w:pPr>
        <w:pStyle w:val="aff9"/>
        <w:widowControl w:val="0"/>
        <w:numPr>
          <w:ilvl w:val="2"/>
          <w:numId w:val="23"/>
        </w:numPr>
        <w:shd w:val="clear" w:color="auto" w:fill="FFFFFF"/>
        <w:tabs>
          <w:tab w:val="left" w:pos="1276"/>
          <w:tab w:val="left" w:pos="1470"/>
        </w:tabs>
        <w:spacing w:line="240" w:lineRule="auto"/>
        <w:ind w:left="0" w:firstLine="709"/>
        <w:rPr>
          <w:rFonts w:cs="Calibri"/>
          <w:color w:val="000000"/>
          <w:sz w:val="28"/>
          <w:szCs w:val="28"/>
        </w:rPr>
      </w:pPr>
      <w:r w:rsidRPr="009F4C8F">
        <w:rPr>
          <w:rFonts w:cs="Calibri"/>
          <w:color w:val="000000"/>
          <w:sz w:val="28"/>
          <w:szCs w:val="28"/>
        </w:rPr>
        <w:t>заключать договор по итогам процедуры закупки;</w:t>
      </w:r>
    </w:p>
    <w:p w:rsidR="0051396B" w:rsidRPr="00834E39" w:rsidRDefault="00C15B69" w:rsidP="00834E39">
      <w:pPr>
        <w:pStyle w:val="aff9"/>
        <w:widowControl w:val="0"/>
        <w:numPr>
          <w:ilvl w:val="2"/>
          <w:numId w:val="23"/>
        </w:numPr>
        <w:shd w:val="clear" w:color="auto" w:fill="FFFFFF"/>
        <w:tabs>
          <w:tab w:val="left" w:pos="1276"/>
          <w:tab w:val="left" w:pos="1470"/>
        </w:tabs>
        <w:spacing w:line="240" w:lineRule="auto"/>
        <w:ind w:left="0" w:firstLine="709"/>
        <w:rPr>
          <w:rFonts w:cs="Calibri"/>
          <w:color w:val="000000"/>
          <w:sz w:val="28"/>
          <w:szCs w:val="28"/>
        </w:rPr>
      </w:pPr>
      <w:r w:rsidRPr="00B33F31">
        <w:rPr>
          <w:rFonts w:cs="Calibri"/>
          <w:color w:val="000000"/>
          <w:sz w:val="28"/>
          <w:szCs w:val="28"/>
        </w:rPr>
        <w:t>размещать</w:t>
      </w:r>
      <w:r w:rsidR="00BF07DB" w:rsidRPr="009F4C8F">
        <w:rPr>
          <w:rFonts w:cs="Calibri"/>
          <w:color w:val="000000"/>
          <w:sz w:val="28"/>
          <w:szCs w:val="28"/>
        </w:rPr>
        <w:t xml:space="preserve"> сведения о заключенных договорах по результатам закупки, а также документы об изменении и исполнении договоров </w:t>
      </w:r>
      <w:r w:rsidR="005A73EE" w:rsidRPr="009F4C8F">
        <w:rPr>
          <w:rFonts w:cs="Calibri"/>
          <w:color w:val="000000"/>
          <w:sz w:val="28"/>
          <w:szCs w:val="28"/>
        </w:rPr>
        <w:br/>
      </w:r>
      <w:r w:rsidR="00BF07DB" w:rsidRPr="009F4C8F">
        <w:rPr>
          <w:rFonts w:cs="Calibri"/>
          <w:color w:val="000000"/>
          <w:sz w:val="28"/>
          <w:szCs w:val="28"/>
        </w:rPr>
        <w:lastRenderedPageBreak/>
        <w:t>для размещения в ЕИС.</w:t>
      </w:r>
    </w:p>
    <w:p w:rsidR="00D45B60" w:rsidRPr="00EF0941" w:rsidRDefault="0040270C" w:rsidP="00D45B60">
      <w:pPr>
        <w:pStyle w:val="Textbody"/>
        <w:numPr>
          <w:ilvl w:val="0"/>
          <w:numId w:val="16"/>
        </w:numPr>
        <w:tabs>
          <w:tab w:val="left" w:pos="142"/>
        </w:tabs>
        <w:spacing w:after="0" w:line="240" w:lineRule="auto"/>
        <w:ind w:left="0" w:firstLine="0"/>
        <w:jc w:val="center"/>
        <w:outlineLvl w:val="1"/>
        <w:rPr>
          <w:b/>
          <w:sz w:val="32"/>
          <w:szCs w:val="32"/>
        </w:rPr>
      </w:pPr>
      <w:bookmarkStart w:id="28" w:name="_Toc521663246"/>
      <w:bookmarkStart w:id="29" w:name="_Toc529864570"/>
      <w:r w:rsidRPr="009F4C8F">
        <w:rPr>
          <w:b/>
          <w:color w:val="000000"/>
        </w:rPr>
        <w:t>Закупочная комиссия</w:t>
      </w:r>
      <w:bookmarkEnd w:id="28"/>
      <w:bookmarkEnd w:id="29"/>
    </w:p>
    <w:p w:rsidR="00EF0941" w:rsidRPr="00D45B60" w:rsidRDefault="00EF0941" w:rsidP="00EF0941">
      <w:pPr>
        <w:pStyle w:val="Textbody"/>
        <w:tabs>
          <w:tab w:val="left" w:pos="142"/>
        </w:tabs>
        <w:spacing w:after="0" w:line="240" w:lineRule="auto"/>
        <w:ind w:firstLine="0"/>
        <w:outlineLvl w:val="1"/>
        <w:rPr>
          <w:b/>
          <w:sz w:val="32"/>
          <w:szCs w:val="32"/>
        </w:rPr>
      </w:pPr>
    </w:p>
    <w:p w:rsidR="00D45B60" w:rsidRPr="00B33F31" w:rsidRDefault="00D45B60" w:rsidP="00903CB6">
      <w:pPr>
        <w:pStyle w:val="Textbody"/>
        <w:numPr>
          <w:ilvl w:val="0"/>
          <w:numId w:val="24"/>
        </w:numPr>
        <w:tabs>
          <w:tab w:val="left" w:pos="142"/>
          <w:tab w:val="left" w:pos="1276"/>
        </w:tabs>
        <w:spacing w:after="0" w:line="240" w:lineRule="auto"/>
        <w:ind w:left="0" w:firstLine="709"/>
      </w:pPr>
      <w:r w:rsidRPr="00B33F31">
        <w:t xml:space="preserve">Для определения поставщиков (подрядчиков, исполнителей) по </w:t>
      </w:r>
      <w:r w:rsidR="00C640F5" w:rsidRPr="00B33F31">
        <w:t>результатам проведения конкурентных закупок Заказчик создает комиссию по осуществлению конкурентных закупок (далее-закупочная комиссия).</w:t>
      </w:r>
    </w:p>
    <w:p w:rsidR="00C41B21" w:rsidRPr="00C41B21" w:rsidRDefault="00C41B21" w:rsidP="00903CB6">
      <w:pPr>
        <w:pStyle w:val="aff8"/>
        <w:numPr>
          <w:ilvl w:val="0"/>
          <w:numId w:val="24"/>
        </w:numPr>
        <w:suppressAutoHyphens w:val="0"/>
        <w:spacing w:after="0" w:line="240" w:lineRule="auto"/>
        <w:ind w:left="0" w:firstLine="709"/>
        <w:contextualSpacing/>
        <w:jc w:val="both"/>
        <w:textAlignment w:val="auto"/>
        <w:rPr>
          <w:rFonts w:ascii="Times New Roman" w:hAnsi="Times New Roman" w:cs="Times New Roman"/>
          <w:color w:val="000000"/>
          <w:sz w:val="28"/>
          <w:szCs w:val="28"/>
        </w:rPr>
      </w:pPr>
      <w:r w:rsidRPr="00C41B21">
        <w:rPr>
          <w:rFonts w:ascii="Times New Roman" w:hAnsi="Times New Roman" w:cs="Times New Roman"/>
          <w:color w:val="000000"/>
          <w:sz w:val="28"/>
          <w:szCs w:val="28"/>
        </w:rPr>
        <w:t>При привлечении Заказчиком Организатора закупки решение о создании комиссии, определение порядка ее работы, персонального состава и назначение председателя комиссии оформляется приказом Организатора закупки.</w:t>
      </w:r>
    </w:p>
    <w:p w:rsidR="00B91ED5" w:rsidRPr="0035506C" w:rsidRDefault="00814F91" w:rsidP="00903CB6">
      <w:pPr>
        <w:pStyle w:val="Textbody"/>
        <w:numPr>
          <w:ilvl w:val="0"/>
          <w:numId w:val="24"/>
        </w:numPr>
        <w:tabs>
          <w:tab w:val="left" w:pos="142"/>
          <w:tab w:val="left" w:pos="1276"/>
        </w:tabs>
        <w:spacing w:after="0" w:line="240" w:lineRule="auto"/>
        <w:ind w:left="0" w:firstLine="709"/>
      </w:pPr>
      <w:r w:rsidRPr="0035506C">
        <w:rPr>
          <w:color w:val="000000"/>
        </w:rPr>
        <w:t>Закупочная комиссия формируется в составе не менее 5 (пяти) человек. В состав закупочной комиссии должны входить председатель комиссии и секретарь комиссии, являющиеся работниками Заказчика. Состав закупочной комиссии определяется приказом руководителя Заказчика.</w:t>
      </w:r>
    </w:p>
    <w:p w:rsidR="00814F91" w:rsidRPr="0035506C" w:rsidRDefault="009B0A02" w:rsidP="00903CB6">
      <w:pPr>
        <w:pStyle w:val="Textbody"/>
        <w:numPr>
          <w:ilvl w:val="0"/>
          <w:numId w:val="24"/>
        </w:numPr>
        <w:tabs>
          <w:tab w:val="left" w:pos="142"/>
          <w:tab w:val="left" w:pos="1276"/>
        </w:tabs>
        <w:spacing w:after="0" w:line="240" w:lineRule="auto"/>
        <w:ind w:left="0" w:firstLine="709"/>
      </w:pPr>
      <w:r w:rsidRPr="0035506C">
        <w:rPr>
          <w:color w:val="000000"/>
        </w:rPr>
        <w:t xml:space="preserve">В состав закупочной комиссии могут быть включены эксперты </w:t>
      </w:r>
      <w:r w:rsidRPr="0035506C">
        <w:rPr>
          <w:color w:val="000000"/>
        </w:rPr>
        <w:br/>
        <w:t>в соответствующих областях</w:t>
      </w:r>
      <w:r w:rsidR="00814F91" w:rsidRPr="0035506C">
        <w:rPr>
          <w:color w:val="000000"/>
        </w:rPr>
        <w:t>.</w:t>
      </w:r>
    </w:p>
    <w:p w:rsidR="00AE2B8B" w:rsidRPr="0035506C" w:rsidRDefault="00AE2B8B" w:rsidP="00903CB6">
      <w:pPr>
        <w:pStyle w:val="Textbody"/>
        <w:numPr>
          <w:ilvl w:val="0"/>
          <w:numId w:val="24"/>
        </w:numPr>
        <w:tabs>
          <w:tab w:val="left" w:pos="142"/>
          <w:tab w:val="left" w:pos="1276"/>
        </w:tabs>
        <w:spacing w:after="0" w:line="240" w:lineRule="auto"/>
        <w:ind w:left="0" w:firstLine="709"/>
      </w:pPr>
      <w:r w:rsidRPr="0035506C">
        <w:t xml:space="preserve">Закупочная комиссия должна быть создана не позднее дня </w:t>
      </w:r>
      <w:r w:rsidR="00F0519B" w:rsidRPr="0035506C">
        <w:t>размещения в ЕИС извещения о проведении закупки</w:t>
      </w:r>
      <w:r w:rsidRPr="0035506C">
        <w:t>.</w:t>
      </w:r>
    </w:p>
    <w:p w:rsidR="00814F91" w:rsidRPr="00273C7E" w:rsidRDefault="00814F91" w:rsidP="00903CB6">
      <w:pPr>
        <w:pStyle w:val="Textbody"/>
        <w:numPr>
          <w:ilvl w:val="0"/>
          <w:numId w:val="24"/>
        </w:numPr>
        <w:tabs>
          <w:tab w:val="left" w:pos="142"/>
          <w:tab w:val="left" w:pos="1276"/>
        </w:tabs>
        <w:spacing w:after="0" w:line="240" w:lineRule="auto"/>
        <w:ind w:left="0" w:firstLine="709"/>
      </w:pPr>
      <w:r w:rsidRPr="00273C7E">
        <w:rPr>
          <w:color w:val="000000"/>
        </w:rPr>
        <w:t>Члены закупочной комиссии:</w:t>
      </w:r>
    </w:p>
    <w:p w:rsidR="00814F91" w:rsidRPr="00273C7E" w:rsidRDefault="00814F91" w:rsidP="00903CB6">
      <w:pPr>
        <w:pStyle w:val="aff9"/>
        <w:widowControl w:val="0"/>
        <w:numPr>
          <w:ilvl w:val="2"/>
          <w:numId w:val="25"/>
        </w:numPr>
        <w:shd w:val="clear" w:color="auto" w:fill="FFFFFF"/>
        <w:tabs>
          <w:tab w:val="left" w:pos="1276"/>
          <w:tab w:val="left" w:pos="1843"/>
        </w:tabs>
        <w:spacing w:line="240" w:lineRule="auto"/>
        <w:ind w:left="0" w:firstLine="709"/>
        <w:rPr>
          <w:rFonts w:cs="Calibri"/>
          <w:color w:val="000000"/>
          <w:sz w:val="28"/>
          <w:szCs w:val="28"/>
        </w:rPr>
      </w:pPr>
      <w:r w:rsidRPr="00273C7E">
        <w:rPr>
          <w:rFonts w:cs="Calibri"/>
          <w:color w:val="000000"/>
          <w:sz w:val="28"/>
          <w:szCs w:val="28"/>
        </w:rPr>
        <w:t xml:space="preserve">принимают решения о допуске или отказе в допуске к участию </w:t>
      </w:r>
      <w:r w:rsidR="005A73EE" w:rsidRPr="00273C7E">
        <w:rPr>
          <w:rFonts w:cs="Calibri"/>
          <w:color w:val="000000"/>
          <w:sz w:val="28"/>
          <w:szCs w:val="28"/>
        </w:rPr>
        <w:br/>
      </w:r>
      <w:r w:rsidRPr="00273C7E">
        <w:rPr>
          <w:rFonts w:cs="Calibri"/>
          <w:color w:val="000000"/>
          <w:sz w:val="28"/>
          <w:szCs w:val="28"/>
        </w:rPr>
        <w:t xml:space="preserve">в </w:t>
      </w:r>
      <w:r w:rsidR="00273C7E" w:rsidRPr="00273C7E">
        <w:rPr>
          <w:rFonts w:cs="Calibri"/>
          <w:color w:val="000000"/>
          <w:sz w:val="28"/>
          <w:szCs w:val="28"/>
        </w:rPr>
        <w:t xml:space="preserve">конкурентной </w:t>
      </w:r>
      <w:r w:rsidRPr="00273C7E">
        <w:rPr>
          <w:rFonts w:cs="Calibri"/>
          <w:color w:val="000000"/>
          <w:sz w:val="28"/>
          <w:szCs w:val="28"/>
        </w:rPr>
        <w:t>закупке;</w:t>
      </w:r>
    </w:p>
    <w:p w:rsidR="00814F91" w:rsidRPr="00273C7E" w:rsidRDefault="00814F91" w:rsidP="00903CB6">
      <w:pPr>
        <w:pStyle w:val="aff9"/>
        <w:widowControl w:val="0"/>
        <w:numPr>
          <w:ilvl w:val="2"/>
          <w:numId w:val="25"/>
        </w:numPr>
        <w:shd w:val="clear" w:color="auto" w:fill="FFFFFF"/>
        <w:tabs>
          <w:tab w:val="left" w:pos="1276"/>
          <w:tab w:val="left" w:pos="1843"/>
        </w:tabs>
        <w:spacing w:line="240" w:lineRule="auto"/>
        <w:ind w:left="0" w:firstLine="709"/>
        <w:rPr>
          <w:rFonts w:cs="Calibri"/>
          <w:color w:val="000000"/>
          <w:sz w:val="28"/>
          <w:szCs w:val="28"/>
        </w:rPr>
      </w:pPr>
      <w:r w:rsidRPr="00273C7E">
        <w:rPr>
          <w:rFonts w:cs="Calibri"/>
          <w:color w:val="000000"/>
          <w:sz w:val="28"/>
          <w:szCs w:val="28"/>
        </w:rPr>
        <w:t xml:space="preserve">подписывают протоколы </w:t>
      </w:r>
      <w:r w:rsidR="0035506C" w:rsidRPr="00273C7E">
        <w:rPr>
          <w:sz w:val="28"/>
          <w:szCs w:val="28"/>
        </w:rPr>
        <w:t>составляемые в ходе осуществления конкурентной закупки, а также по итогам конкурентной закупки</w:t>
      </w:r>
      <w:r w:rsidRPr="00273C7E">
        <w:rPr>
          <w:rFonts w:cs="Calibri"/>
          <w:color w:val="000000"/>
          <w:sz w:val="28"/>
          <w:szCs w:val="28"/>
        </w:rPr>
        <w:t>;</w:t>
      </w:r>
    </w:p>
    <w:p w:rsidR="00814F91" w:rsidRPr="00B33F31" w:rsidRDefault="00814F91" w:rsidP="00903CB6">
      <w:pPr>
        <w:pStyle w:val="aff9"/>
        <w:widowControl w:val="0"/>
        <w:numPr>
          <w:ilvl w:val="2"/>
          <w:numId w:val="25"/>
        </w:numPr>
        <w:shd w:val="clear" w:color="auto" w:fill="FFFFFF"/>
        <w:tabs>
          <w:tab w:val="left" w:pos="1276"/>
          <w:tab w:val="left" w:pos="1843"/>
        </w:tabs>
        <w:spacing w:line="240" w:lineRule="auto"/>
        <w:ind w:left="0" w:firstLine="709"/>
        <w:rPr>
          <w:rFonts w:cs="Calibri"/>
          <w:color w:val="000000"/>
          <w:sz w:val="28"/>
          <w:szCs w:val="28"/>
        </w:rPr>
      </w:pPr>
      <w:r w:rsidRPr="00273C7E">
        <w:rPr>
          <w:rFonts w:cs="Calibri"/>
          <w:color w:val="000000"/>
          <w:sz w:val="28"/>
          <w:szCs w:val="28"/>
        </w:rPr>
        <w:t xml:space="preserve">осуществляют рассмотрение и оценку заявок на участие </w:t>
      </w:r>
      <w:r w:rsidR="001E5D5D">
        <w:rPr>
          <w:rFonts w:cs="Calibri"/>
          <w:color w:val="000000"/>
          <w:sz w:val="28"/>
          <w:szCs w:val="28"/>
        </w:rPr>
        <w:br/>
      </w:r>
      <w:r w:rsidRPr="00B33F31">
        <w:rPr>
          <w:rFonts w:cs="Calibri"/>
          <w:color w:val="000000"/>
          <w:sz w:val="28"/>
          <w:szCs w:val="28"/>
        </w:rPr>
        <w:t xml:space="preserve">в </w:t>
      </w:r>
      <w:r w:rsidR="00273C7E" w:rsidRPr="00B33F31">
        <w:rPr>
          <w:rFonts w:cs="Calibri"/>
          <w:color w:val="000000"/>
          <w:sz w:val="28"/>
          <w:szCs w:val="28"/>
        </w:rPr>
        <w:t xml:space="preserve">конкурентной </w:t>
      </w:r>
      <w:r w:rsidRPr="00B33F31">
        <w:rPr>
          <w:rFonts w:cs="Calibri"/>
          <w:color w:val="000000"/>
          <w:sz w:val="28"/>
          <w:szCs w:val="28"/>
        </w:rPr>
        <w:t xml:space="preserve">закупке, определяют победителя или принимают иное решение по результатам </w:t>
      </w:r>
      <w:r w:rsidR="00273C7E" w:rsidRPr="00B33F31">
        <w:rPr>
          <w:rFonts w:cs="Calibri"/>
          <w:color w:val="000000"/>
          <w:sz w:val="28"/>
          <w:szCs w:val="28"/>
        </w:rPr>
        <w:t xml:space="preserve">конкурентной </w:t>
      </w:r>
      <w:r w:rsidRPr="00B33F31">
        <w:rPr>
          <w:rFonts w:cs="Calibri"/>
          <w:color w:val="000000"/>
          <w:sz w:val="28"/>
          <w:szCs w:val="28"/>
        </w:rPr>
        <w:t>закупки;</w:t>
      </w:r>
    </w:p>
    <w:p w:rsidR="00814F91" w:rsidRPr="00B33F31" w:rsidRDefault="00814F91" w:rsidP="00903CB6">
      <w:pPr>
        <w:pStyle w:val="aff9"/>
        <w:widowControl w:val="0"/>
        <w:numPr>
          <w:ilvl w:val="2"/>
          <w:numId w:val="25"/>
        </w:numPr>
        <w:shd w:val="clear" w:color="auto" w:fill="FFFFFF"/>
        <w:tabs>
          <w:tab w:val="left" w:pos="720"/>
          <w:tab w:val="left" w:pos="1276"/>
          <w:tab w:val="left" w:pos="1560"/>
          <w:tab w:val="left" w:pos="1843"/>
        </w:tabs>
        <w:spacing w:line="240" w:lineRule="auto"/>
        <w:ind w:left="0" w:firstLine="709"/>
        <w:rPr>
          <w:color w:val="000000"/>
        </w:rPr>
      </w:pPr>
      <w:r w:rsidRPr="00B33F31">
        <w:rPr>
          <w:rFonts w:cs="Calibri"/>
          <w:color w:val="000000"/>
          <w:sz w:val="28"/>
          <w:szCs w:val="28"/>
        </w:rPr>
        <w:t>осуществляют иные функции, предусмотренные настоящим Положением</w:t>
      </w:r>
      <w:r w:rsidR="00C15B69" w:rsidRPr="00B33F31">
        <w:rPr>
          <w:rFonts w:cs="Calibri"/>
          <w:color w:val="000000"/>
          <w:sz w:val="28"/>
          <w:szCs w:val="28"/>
        </w:rPr>
        <w:t xml:space="preserve"> и локальным нормативным актом Заказчика</w:t>
      </w:r>
      <w:r w:rsidRPr="00B33F31">
        <w:rPr>
          <w:rFonts w:cs="Calibri"/>
          <w:color w:val="000000"/>
          <w:sz w:val="28"/>
          <w:szCs w:val="28"/>
        </w:rPr>
        <w:t>.</w:t>
      </w:r>
    </w:p>
    <w:p w:rsidR="00814F91" w:rsidRPr="00B33F31" w:rsidRDefault="004A5D61" w:rsidP="00903CB6">
      <w:pPr>
        <w:pStyle w:val="Textbody"/>
        <w:numPr>
          <w:ilvl w:val="0"/>
          <w:numId w:val="24"/>
        </w:numPr>
        <w:tabs>
          <w:tab w:val="left" w:pos="142"/>
          <w:tab w:val="left" w:pos="1276"/>
        </w:tabs>
        <w:spacing w:after="0" w:line="240" w:lineRule="auto"/>
        <w:ind w:left="0" w:firstLine="709"/>
      </w:pPr>
      <w:r w:rsidRPr="00B33F31">
        <w:rPr>
          <w:color w:val="000000"/>
        </w:rPr>
        <w:t xml:space="preserve">Председатель закупочной комиссии ведет заседание комиссии, </w:t>
      </w:r>
      <w:r w:rsidR="005A73EE" w:rsidRPr="00B33F31">
        <w:rPr>
          <w:color w:val="000000"/>
        </w:rPr>
        <w:br/>
      </w:r>
      <w:r w:rsidRPr="00B33F31">
        <w:rPr>
          <w:color w:val="000000"/>
        </w:rPr>
        <w:t>а также осуществляет иные функции, определенные Положением</w:t>
      </w:r>
      <w:r w:rsidR="00C15B69" w:rsidRPr="00B33F31">
        <w:rPr>
          <w:color w:val="000000"/>
        </w:rPr>
        <w:t xml:space="preserve"> </w:t>
      </w:r>
      <w:r w:rsidR="00C15B69" w:rsidRPr="00B33F31">
        <w:rPr>
          <w:rFonts w:cs="Calibri"/>
          <w:color w:val="000000"/>
        </w:rPr>
        <w:t>и локальным нормативным актом Заказчика</w:t>
      </w:r>
      <w:r w:rsidRPr="00B33F31">
        <w:rPr>
          <w:color w:val="000000"/>
        </w:rPr>
        <w:t>.</w:t>
      </w:r>
    </w:p>
    <w:p w:rsidR="004A5D61" w:rsidRPr="00B33F31" w:rsidRDefault="0021583F" w:rsidP="00903CB6">
      <w:pPr>
        <w:pStyle w:val="Textbody"/>
        <w:numPr>
          <w:ilvl w:val="0"/>
          <w:numId w:val="24"/>
        </w:numPr>
        <w:tabs>
          <w:tab w:val="left" w:pos="142"/>
          <w:tab w:val="left" w:pos="1276"/>
        </w:tabs>
        <w:spacing w:after="0" w:line="240" w:lineRule="auto"/>
        <w:ind w:left="0" w:firstLine="709"/>
      </w:pPr>
      <w:r w:rsidRPr="00B33F31">
        <w:rPr>
          <w:color w:val="000000"/>
        </w:rPr>
        <w:t>Ответственное лицо Заказчика</w:t>
      </w:r>
      <w:r w:rsidR="004A5D61" w:rsidRPr="00B33F31">
        <w:rPr>
          <w:color w:val="000000"/>
        </w:rPr>
        <w:t xml:space="preserve"> осуществляет прием, регистрацию заявок</w:t>
      </w:r>
      <w:r w:rsidR="002E0448" w:rsidRPr="00B33F31">
        <w:rPr>
          <w:color w:val="000000"/>
        </w:rPr>
        <w:t xml:space="preserve"> на участие в </w:t>
      </w:r>
      <w:r w:rsidR="00AC22E5" w:rsidRPr="00B33F31">
        <w:rPr>
          <w:rFonts w:cs="Calibri"/>
          <w:color w:val="000000"/>
        </w:rPr>
        <w:t xml:space="preserve">конкурентной </w:t>
      </w:r>
      <w:r w:rsidR="002E0448" w:rsidRPr="00B33F31">
        <w:rPr>
          <w:color w:val="000000"/>
        </w:rPr>
        <w:t>закупке</w:t>
      </w:r>
      <w:r w:rsidR="004A5D61" w:rsidRPr="00B33F31">
        <w:rPr>
          <w:color w:val="000000"/>
        </w:rPr>
        <w:t xml:space="preserve">, поступивших от участников закупок, обеспечивает их сохранность, оформляет протоколы в ходе процедур закупки, своевременно уведомляет членов закупочной комиссии о месте, дате </w:t>
      </w:r>
      <w:r w:rsidR="002E0448" w:rsidRPr="00B33F31">
        <w:rPr>
          <w:color w:val="000000"/>
        </w:rPr>
        <w:br/>
      </w:r>
      <w:r w:rsidR="004A5D61" w:rsidRPr="00B33F31">
        <w:rPr>
          <w:color w:val="000000"/>
        </w:rPr>
        <w:t>и времени проведения заседания комиссии, а также осуществляет иные функции, определенные Положением</w:t>
      </w:r>
      <w:r w:rsidR="00C15B69" w:rsidRPr="00B33F31">
        <w:rPr>
          <w:color w:val="000000"/>
        </w:rPr>
        <w:t xml:space="preserve"> </w:t>
      </w:r>
      <w:r w:rsidR="00C15B69" w:rsidRPr="00B33F31">
        <w:rPr>
          <w:rFonts w:cs="Calibri"/>
          <w:color w:val="000000"/>
        </w:rPr>
        <w:t>и локальным нормативным актом Заказчика</w:t>
      </w:r>
      <w:r w:rsidR="004A5D61" w:rsidRPr="00B33F31">
        <w:rPr>
          <w:color w:val="000000"/>
        </w:rPr>
        <w:t>.</w:t>
      </w:r>
    </w:p>
    <w:p w:rsidR="004A5D61" w:rsidRPr="00AC22E5" w:rsidRDefault="0059012B" w:rsidP="00903CB6">
      <w:pPr>
        <w:pStyle w:val="Textbody"/>
        <w:numPr>
          <w:ilvl w:val="0"/>
          <w:numId w:val="24"/>
        </w:numPr>
        <w:tabs>
          <w:tab w:val="left" w:pos="142"/>
          <w:tab w:val="left" w:pos="1276"/>
        </w:tabs>
        <w:spacing w:after="0" w:line="240" w:lineRule="auto"/>
        <w:ind w:left="0" w:firstLine="709"/>
      </w:pPr>
      <w:r w:rsidRPr="00AC22E5">
        <w:rPr>
          <w:color w:val="000000"/>
        </w:rPr>
        <w:t>Закупочная комиссия правомочна осуществлять свои функции, если на заседании присутствует не менее 50 (пятидесяти) процентов общего числа ее членов</w:t>
      </w:r>
      <w:r w:rsidRPr="00AC22E5">
        <w:t>.</w:t>
      </w:r>
    </w:p>
    <w:p w:rsidR="004A5D61" w:rsidRPr="00AC22E5" w:rsidRDefault="004A5D61" w:rsidP="00903CB6">
      <w:pPr>
        <w:pStyle w:val="Textbody"/>
        <w:numPr>
          <w:ilvl w:val="0"/>
          <w:numId w:val="24"/>
        </w:numPr>
        <w:tabs>
          <w:tab w:val="left" w:pos="142"/>
          <w:tab w:val="left" w:pos="1276"/>
        </w:tabs>
        <w:spacing w:after="0" w:line="240" w:lineRule="auto"/>
        <w:ind w:left="0" w:firstLine="709"/>
      </w:pPr>
      <w:r w:rsidRPr="00AC22E5">
        <w:rPr>
          <w:rFonts w:cs="Calibri"/>
          <w:color w:val="000000"/>
        </w:rPr>
        <w:t>Принятие решения членами закупочной комиссии путем проведения заочного голосования, а также делегирование ими своих полномочий иным лицам не допускаются.</w:t>
      </w:r>
    </w:p>
    <w:p w:rsidR="004A5D61" w:rsidRPr="00AC22E5" w:rsidRDefault="004A5D61" w:rsidP="00903CB6">
      <w:pPr>
        <w:pStyle w:val="Textbody"/>
        <w:numPr>
          <w:ilvl w:val="0"/>
          <w:numId w:val="24"/>
        </w:numPr>
        <w:tabs>
          <w:tab w:val="left" w:pos="142"/>
          <w:tab w:val="left" w:pos="1276"/>
        </w:tabs>
        <w:spacing w:after="0" w:line="240" w:lineRule="auto"/>
        <w:ind w:left="0" w:firstLine="709"/>
      </w:pPr>
      <w:r w:rsidRPr="00AC22E5">
        <w:rPr>
          <w:color w:val="000000"/>
        </w:rPr>
        <w:lastRenderedPageBreak/>
        <w:t xml:space="preserve">Каждый член закупочной комиссии имеет один голос. </w:t>
      </w:r>
      <w:r w:rsidR="002D5CDE" w:rsidRPr="00AC22E5">
        <w:rPr>
          <w:color w:val="000000"/>
        </w:rPr>
        <w:br/>
      </w:r>
      <w:r w:rsidRPr="00AC22E5">
        <w:rPr>
          <w:color w:val="000000"/>
        </w:rPr>
        <w:t>Члены закупочной комиссии не вправе воздерживаться от голосования при принятии решений. Решения принимаются простым большинством голосов членов комиссии, присутствующих на заседании. При равенстве голосов голос председателя закупочной комиссии является решающим.</w:t>
      </w:r>
    </w:p>
    <w:p w:rsidR="00991DBB" w:rsidRPr="00B33F31" w:rsidRDefault="00991DBB" w:rsidP="00903CB6">
      <w:pPr>
        <w:pStyle w:val="aff8"/>
        <w:numPr>
          <w:ilvl w:val="0"/>
          <w:numId w:val="24"/>
        </w:numPr>
        <w:suppressAutoHyphens w:val="0"/>
        <w:spacing w:after="0" w:line="240" w:lineRule="auto"/>
        <w:ind w:left="0" w:firstLine="709"/>
        <w:contextualSpacing/>
        <w:jc w:val="both"/>
        <w:textAlignment w:val="auto"/>
        <w:rPr>
          <w:rFonts w:ascii="Times New Roman" w:hAnsi="Times New Roman" w:cs="Times New Roman"/>
          <w:color w:val="000000"/>
          <w:sz w:val="28"/>
          <w:szCs w:val="28"/>
        </w:rPr>
      </w:pPr>
      <w:r w:rsidRPr="00991DBB">
        <w:rPr>
          <w:rFonts w:ascii="Times New Roman" w:hAnsi="Times New Roman" w:cs="Times New Roman"/>
          <w:color w:val="000000"/>
          <w:sz w:val="28"/>
          <w:szCs w:val="28"/>
        </w:rPr>
        <w:t xml:space="preserve">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w:t>
      </w:r>
      <w:r w:rsidRPr="00B33F31">
        <w:rPr>
          <w:rFonts w:ascii="Times New Roman" w:hAnsi="Times New Roman" w:cs="Times New Roman"/>
          <w:color w:val="000000"/>
          <w:sz w:val="28"/>
          <w:szCs w:val="28"/>
        </w:rPr>
        <w:t xml:space="preserve">Заказчик </w:t>
      </w:r>
      <w:r w:rsidR="007E3ABF" w:rsidRPr="00B33F31">
        <w:rPr>
          <w:rFonts w:ascii="Times New Roman" w:hAnsi="Times New Roman" w:cs="Times New Roman"/>
          <w:color w:val="000000"/>
          <w:sz w:val="28"/>
          <w:szCs w:val="28"/>
        </w:rPr>
        <w:t>обязан</w:t>
      </w:r>
      <w:r w:rsidRPr="00B33F31">
        <w:rPr>
          <w:rFonts w:ascii="Times New Roman" w:hAnsi="Times New Roman" w:cs="Times New Roman"/>
          <w:color w:val="000000"/>
          <w:sz w:val="28"/>
          <w:szCs w:val="28"/>
        </w:rPr>
        <w:t xml:space="preserve">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w:t>
      </w:r>
      <w:r w:rsidR="007E3ABF" w:rsidRPr="00B33F31">
        <w:rPr>
          <w:rFonts w:ascii="Times New Roman" w:hAnsi="Times New Roman" w:cs="Times New Roman"/>
          <w:color w:val="000000"/>
          <w:sz w:val="28"/>
          <w:szCs w:val="28"/>
        </w:rPr>
        <w:t xml:space="preserve"> обязан</w:t>
      </w:r>
      <w:r w:rsidRPr="00B33F31">
        <w:rPr>
          <w:rFonts w:ascii="Times New Roman" w:hAnsi="Times New Roman" w:cs="Times New Roman"/>
          <w:color w:val="000000"/>
          <w:sz w:val="28"/>
          <w:szCs w:val="28"/>
        </w:rPr>
        <w:t xml:space="preserve"> принять решение о принудительном отводе члена комиссии.</w:t>
      </w:r>
    </w:p>
    <w:p w:rsidR="00991DBB" w:rsidRPr="00991DBB" w:rsidRDefault="00991DBB" w:rsidP="00903CB6">
      <w:pPr>
        <w:pStyle w:val="aff8"/>
        <w:numPr>
          <w:ilvl w:val="0"/>
          <w:numId w:val="24"/>
        </w:numPr>
        <w:suppressAutoHyphens w:val="0"/>
        <w:spacing w:after="0" w:line="240" w:lineRule="auto"/>
        <w:ind w:left="0" w:firstLine="709"/>
        <w:contextualSpacing/>
        <w:jc w:val="both"/>
        <w:textAlignment w:val="auto"/>
        <w:rPr>
          <w:rFonts w:ascii="Times New Roman" w:hAnsi="Times New Roman" w:cs="Times New Roman"/>
          <w:color w:val="000000"/>
          <w:sz w:val="28"/>
          <w:szCs w:val="28"/>
        </w:rPr>
      </w:pPr>
      <w:r w:rsidRPr="00991DBB">
        <w:rPr>
          <w:rFonts w:ascii="Times New Roman" w:hAnsi="Times New Roman" w:cs="Times New Roman"/>
          <w:color w:val="000000"/>
          <w:sz w:val="28"/>
          <w:szCs w:val="28"/>
        </w:rPr>
        <w:t>Комиссия может создаваться для проведения отдельно взятой закупки, либо действовать на регулярной основе (в том числе в рамках серии однотипных закупок, в рамках закупки продукции определенного вида или закупки на определенных рынках).</w:t>
      </w:r>
    </w:p>
    <w:p w:rsidR="004A5D61" w:rsidRPr="00AC22E5" w:rsidRDefault="004A5D61" w:rsidP="00903CB6">
      <w:pPr>
        <w:pStyle w:val="Textbody"/>
        <w:numPr>
          <w:ilvl w:val="0"/>
          <w:numId w:val="24"/>
        </w:numPr>
        <w:tabs>
          <w:tab w:val="left" w:pos="142"/>
          <w:tab w:val="left" w:pos="1276"/>
        </w:tabs>
        <w:spacing w:after="0" w:line="240" w:lineRule="auto"/>
        <w:ind w:left="0" w:firstLine="709"/>
      </w:pPr>
      <w:r w:rsidRPr="00AC22E5">
        <w:rPr>
          <w:color w:val="000000"/>
        </w:rPr>
        <w:t>Решения закупочной комиссии оформляются протоколами. Протоколы подписывают все члены закупочной комиссии, принявшие участие в заседании.</w:t>
      </w:r>
    </w:p>
    <w:p w:rsidR="00217605" w:rsidRPr="00AC22E5" w:rsidRDefault="00217605" w:rsidP="0040270C">
      <w:pPr>
        <w:pStyle w:val="Textbody"/>
        <w:tabs>
          <w:tab w:val="left" w:pos="142"/>
        </w:tabs>
        <w:spacing w:after="0" w:line="240" w:lineRule="auto"/>
        <w:ind w:firstLine="0"/>
        <w:rPr>
          <w:color w:val="000000"/>
        </w:rPr>
      </w:pPr>
    </w:p>
    <w:p w:rsidR="0040270C" w:rsidRPr="00EF0941" w:rsidRDefault="00785C55" w:rsidP="00903CB6">
      <w:pPr>
        <w:pStyle w:val="Textbody"/>
        <w:numPr>
          <w:ilvl w:val="0"/>
          <w:numId w:val="16"/>
        </w:numPr>
        <w:tabs>
          <w:tab w:val="left" w:pos="142"/>
        </w:tabs>
        <w:spacing w:after="0" w:line="240" w:lineRule="auto"/>
        <w:ind w:left="0" w:firstLine="0"/>
        <w:jc w:val="center"/>
        <w:outlineLvl w:val="1"/>
        <w:rPr>
          <w:b/>
          <w:sz w:val="32"/>
          <w:szCs w:val="32"/>
        </w:rPr>
      </w:pPr>
      <w:bookmarkStart w:id="30" w:name="_Toc521663247"/>
      <w:bookmarkStart w:id="31" w:name="_Toc529864571"/>
      <w:r w:rsidRPr="00AC22E5">
        <w:rPr>
          <w:b/>
          <w:color w:val="000000"/>
        </w:rPr>
        <w:t>Организатор закупки</w:t>
      </w:r>
      <w:bookmarkEnd w:id="30"/>
      <w:bookmarkEnd w:id="31"/>
    </w:p>
    <w:p w:rsidR="00EF0941" w:rsidRPr="00AC22E5" w:rsidRDefault="00EF0941" w:rsidP="00EF0941">
      <w:pPr>
        <w:pStyle w:val="Textbody"/>
        <w:tabs>
          <w:tab w:val="left" w:pos="142"/>
        </w:tabs>
        <w:spacing w:after="0" w:line="240" w:lineRule="auto"/>
        <w:ind w:firstLine="0"/>
        <w:outlineLvl w:val="1"/>
        <w:rPr>
          <w:b/>
          <w:sz w:val="32"/>
          <w:szCs w:val="32"/>
        </w:rPr>
      </w:pPr>
    </w:p>
    <w:p w:rsidR="00A85F02" w:rsidRPr="00B33F31" w:rsidRDefault="00BB3920" w:rsidP="00903CB6">
      <w:pPr>
        <w:pStyle w:val="Textbody"/>
        <w:numPr>
          <w:ilvl w:val="0"/>
          <w:numId w:val="26"/>
        </w:numPr>
        <w:tabs>
          <w:tab w:val="left" w:pos="142"/>
          <w:tab w:val="left" w:pos="1276"/>
        </w:tabs>
        <w:spacing w:after="0" w:line="240" w:lineRule="auto"/>
        <w:ind w:left="0" w:firstLine="709"/>
        <w:rPr>
          <w:color w:val="000000"/>
        </w:rPr>
      </w:pPr>
      <w:r w:rsidRPr="005F7A36">
        <w:rPr>
          <w:color w:val="000000"/>
        </w:rPr>
        <w:t xml:space="preserve">Заказчик вправе осуществить передачу отдельных функций </w:t>
      </w:r>
      <w:r w:rsidR="00714854" w:rsidRPr="005F7A36">
        <w:rPr>
          <w:color w:val="000000"/>
        </w:rPr>
        <w:br/>
      </w:r>
      <w:r w:rsidRPr="005F7A36">
        <w:rPr>
          <w:color w:val="000000"/>
        </w:rPr>
        <w:t xml:space="preserve">и полномочий по </w:t>
      </w:r>
      <w:r w:rsidR="00F243C3" w:rsidRPr="005F7A36">
        <w:rPr>
          <w:color w:val="000000"/>
        </w:rPr>
        <w:t>осуществлению</w:t>
      </w:r>
      <w:r w:rsidRPr="005F7A36">
        <w:rPr>
          <w:color w:val="000000"/>
        </w:rPr>
        <w:t xml:space="preserve"> закупок уполномоченному органу, уполномоченному учреждению или</w:t>
      </w:r>
      <w:r w:rsidRPr="005F7A36">
        <w:rPr>
          <w:b/>
          <w:color w:val="000000"/>
        </w:rPr>
        <w:t xml:space="preserve"> </w:t>
      </w:r>
      <w:r w:rsidRPr="005F7A36">
        <w:rPr>
          <w:color w:val="000000"/>
        </w:rPr>
        <w:t xml:space="preserve">специализированной организации </w:t>
      </w:r>
      <w:r w:rsidR="00714854" w:rsidRPr="005F7A36">
        <w:rPr>
          <w:color w:val="000000"/>
        </w:rPr>
        <w:br/>
      </w:r>
      <w:r w:rsidR="00F41E35" w:rsidRPr="005F7A36">
        <w:rPr>
          <w:color w:val="000000"/>
        </w:rPr>
        <w:t xml:space="preserve">(далее – организатор закупки) </w:t>
      </w:r>
      <w:r w:rsidRPr="005F7A36">
        <w:rPr>
          <w:color w:val="000000"/>
        </w:rPr>
        <w:t xml:space="preserve">путем заключения </w:t>
      </w:r>
      <w:r w:rsidR="00F243C3" w:rsidRPr="005F7A36">
        <w:rPr>
          <w:color w:val="000000"/>
        </w:rPr>
        <w:t xml:space="preserve">договора </w:t>
      </w:r>
      <w:r w:rsidRPr="005F7A36">
        <w:rPr>
          <w:color w:val="000000"/>
        </w:rPr>
        <w:t>(</w:t>
      </w:r>
      <w:r w:rsidR="00F243C3" w:rsidRPr="005F7A36">
        <w:rPr>
          <w:color w:val="000000"/>
        </w:rPr>
        <w:t>соглашения</w:t>
      </w:r>
      <w:r w:rsidRPr="005F7A36">
        <w:rPr>
          <w:color w:val="000000"/>
        </w:rPr>
        <w:t xml:space="preserve">) </w:t>
      </w:r>
      <w:r w:rsidR="009D246C" w:rsidRPr="005F7A36">
        <w:rPr>
          <w:color w:val="000000"/>
        </w:rPr>
        <w:br/>
      </w:r>
      <w:r w:rsidRPr="00B33F31">
        <w:rPr>
          <w:color w:val="000000"/>
        </w:rPr>
        <w:t>о передаче соответствующих функций и полномочий.</w:t>
      </w:r>
    </w:p>
    <w:p w:rsidR="00BB3920" w:rsidRPr="00B33F31" w:rsidRDefault="00BB3920" w:rsidP="00903CB6">
      <w:pPr>
        <w:pStyle w:val="Textbody"/>
        <w:numPr>
          <w:ilvl w:val="0"/>
          <w:numId w:val="26"/>
        </w:numPr>
        <w:tabs>
          <w:tab w:val="left" w:pos="142"/>
          <w:tab w:val="left" w:pos="1276"/>
        </w:tabs>
        <w:spacing w:after="0" w:line="240" w:lineRule="auto"/>
        <w:ind w:left="0" w:firstLine="709"/>
        <w:rPr>
          <w:color w:val="000000"/>
        </w:rPr>
      </w:pPr>
      <w:r w:rsidRPr="00B33F31">
        <w:rPr>
          <w:color w:val="000000"/>
        </w:rPr>
        <w:t xml:space="preserve">Организатор закупки </w:t>
      </w:r>
      <w:r w:rsidR="00F243C3" w:rsidRPr="00B33F31">
        <w:rPr>
          <w:color w:val="000000"/>
        </w:rPr>
        <w:t xml:space="preserve">осуществляет организацию и проведение </w:t>
      </w:r>
      <w:r w:rsidRPr="00B33F31">
        <w:rPr>
          <w:color w:val="000000"/>
        </w:rPr>
        <w:t>закуп</w:t>
      </w:r>
      <w:r w:rsidR="00682F97" w:rsidRPr="00B33F31">
        <w:rPr>
          <w:color w:val="000000"/>
        </w:rPr>
        <w:t>ок</w:t>
      </w:r>
      <w:r w:rsidRPr="00B33F31">
        <w:rPr>
          <w:color w:val="000000"/>
        </w:rPr>
        <w:t xml:space="preserve"> </w:t>
      </w:r>
      <w:r w:rsidR="005016E1" w:rsidRPr="00B33F31">
        <w:rPr>
          <w:color w:val="000000"/>
        </w:rPr>
        <w:t xml:space="preserve">в электронной форме </w:t>
      </w:r>
      <w:r w:rsidRPr="00B33F31">
        <w:rPr>
          <w:color w:val="000000"/>
        </w:rPr>
        <w:t>от имени Заказчика</w:t>
      </w:r>
      <w:r w:rsidR="00C15B69" w:rsidRPr="00B33F31">
        <w:rPr>
          <w:color w:val="000000"/>
        </w:rPr>
        <w:t xml:space="preserve"> на безвозмездной основе</w:t>
      </w:r>
      <w:r w:rsidRPr="00B33F31">
        <w:rPr>
          <w:color w:val="000000"/>
        </w:rPr>
        <w:t>.</w:t>
      </w:r>
    </w:p>
    <w:p w:rsidR="00BB3920" w:rsidRPr="005F7A36" w:rsidRDefault="00E14F76" w:rsidP="00903CB6">
      <w:pPr>
        <w:pStyle w:val="Textbody"/>
        <w:numPr>
          <w:ilvl w:val="0"/>
          <w:numId w:val="26"/>
        </w:numPr>
        <w:tabs>
          <w:tab w:val="left" w:pos="142"/>
          <w:tab w:val="left" w:pos="1276"/>
        </w:tabs>
        <w:spacing w:after="0" w:line="240" w:lineRule="auto"/>
        <w:ind w:left="0" w:firstLine="709"/>
        <w:rPr>
          <w:color w:val="000000"/>
        </w:rPr>
      </w:pPr>
      <w:r w:rsidRPr="005F7A36">
        <w:rPr>
          <w:color w:val="000000"/>
        </w:rPr>
        <w:t xml:space="preserve">Заказчик не вправе передавать </w:t>
      </w:r>
      <w:r w:rsidR="004B1424" w:rsidRPr="005F7A36">
        <w:rPr>
          <w:color w:val="000000"/>
        </w:rPr>
        <w:t>организатору закупки</w:t>
      </w:r>
      <w:r w:rsidRPr="005F7A36">
        <w:rPr>
          <w:color w:val="000000"/>
        </w:rPr>
        <w:t xml:space="preserve"> следующие функции и полномочия:</w:t>
      </w:r>
    </w:p>
    <w:p w:rsidR="00E14F76" w:rsidRPr="005F7A36" w:rsidRDefault="00E14F76" w:rsidP="00903CB6">
      <w:pPr>
        <w:pStyle w:val="Standard"/>
        <w:widowControl w:val="0"/>
        <w:numPr>
          <w:ilvl w:val="2"/>
          <w:numId w:val="27"/>
        </w:numPr>
        <w:tabs>
          <w:tab w:val="left" w:pos="1276"/>
          <w:tab w:val="left" w:pos="1665"/>
        </w:tabs>
        <w:spacing w:after="0" w:line="240" w:lineRule="auto"/>
        <w:ind w:left="0" w:firstLine="709"/>
        <w:jc w:val="both"/>
        <w:rPr>
          <w:rFonts w:ascii="Times New Roman" w:hAnsi="Times New Roman" w:cs="Times New Roman"/>
          <w:color w:val="000000"/>
          <w:sz w:val="28"/>
          <w:szCs w:val="28"/>
        </w:rPr>
      </w:pPr>
      <w:r w:rsidRPr="005F7A36">
        <w:rPr>
          <w:rFonts w:ascii="Times New Roman" w:hAnsi="Times New Roman" w:cs="Times New Roman"/>
          <w:color w:val="000000"/>
          <w:sz w:val="28"/>
          <w:szCs w:val="28"/>
        </w:rPr>
        <w:t>планирование осуществления закупок;</w:t>
      </w:r>
    </w:p>
    <w:p w:rsidR="005A3B5A" w:rsidRPr="005F7A36" w:rsidRDefault="005A3B5A" w:rsidP="00903CB6">
      <w:pPr>
        <w:pStyle w:val="Standard"/>
        <w:widowControl w:val="0"/>
        <w:numPr>
          <w:ilvl w:val="2"/>
          <w:numId w:val="27"/>
        </w:numPr>
        <w:tabs>
          <w:tab w:val="left" w:pos="1276"/>
          <w:tab w:val="left" w:pos="1665"/>
        </w:tabs>
        <w:spacing w:after="0" w:line="240" w:lineRule="auto"/>
        <w:ind w:left="0" w:firstLine="709"/>
        <w:jc w:val="both"/>
        <w:rPr>
          <w:rFonts w:ascii="Times New Roman" w:hAnsi="Times New Roman" w:cs="Times New Roman"/>
          <w:color w:val="000000"/>
          <w:sz w:val="28"/>
          <w:szCs w:val="28"/>
        </w:rPr>
      </w:pPr>
      <w:r w:rsidRPr="005F7A36">
        <w:rPr>
          <w:rFonts w:ascii="Times New Roman" w:hAnsi="Times New Roman" w:cs="Times New Roman"/>
          <w:color w:val="000000"/>
          <w:sz w:val="28"/>
          <w:szCs w:val="28"/>
        </w:rPr>
        <w:t>определение</w:t>
      </w:r>
      <w:r w:rsidR="00B25D7D" w:rsidRPr="005F7A36">
        <w:rPr>
          <w:rFonts w:ascii="Times New Roman" w:hAnsi="Times New Roman" w:cs="Times New Roman"/>
          <w:color w:val="000000"/>
          <w:sz w:val="28"/>
          <w:szCs w:val="28"/>
        </w:rPr>
        <w:t>, обоснование и расчет</w:t>
      </w:r>
      <w:r w:rsidRPr="005F7A36">
        <w:rPr>
          <w:rFonts w:ascii="Times New Roman" w:hAnsi="Times New Roman" w:cs="Times New Roman"/>
          <w:color w:val="000000"/>
          <w:sz w:val="28"/>
          <w:szCs w:val="28"/>
        </w:rPr>
        <w:t xml:space="preserve"> НМЦ договора;</w:t>
      </w:r>
    </w:p>
    <w:p w:rsidR="005A3B5A" w:rsidRPr="005F7A36" w:rsidRDefault="00E14F76" w:rsidP="00903CB6">
      <w:pPr>
        <w:pStyle w:val="Standard"/>
        <w:widowControl w:val="0"/>
        <w:numPr>
          <w:ilvl w:val="2"/>
          <w:numId w:val="27"/>
        </w:numPr>
        <w:tabs>
          <w:tab w:val="left" w:pos="1276"/>
          <w:tab w:val="left" w:pos="1665"/>
        </w:tabs>
        <w:spacing w:after="0" w:line="240" w:lineRule="auto"/>
        <w:ind w:left="0" w:firstLine="709"/>
        <w:jc w:val="both"/>
        <w:rPr>
          <w:rFonts w:ascii="Times New Roman" w:hAnsi="Times New Roman" w:cs="Times New Roman"/>
          <w:color w:val="000000"/>
          <w:sz w:val="28"/>
          <w:szCs w:val="28"/>
        </w:rPr>
      </w:pPr>
      <w:r w:rsidRPr="005F7A36">
        <w:rPr>
          <w:rFonts w:ascii="Times New Roman" w:hAnsi="Times New Roman" w:cs="Times New Roman"/>
          <w:color w:val="000000"/>
          <w:sz w:val="28"/>
          <w:szCs w:val="28"/>
        </w:rPr>
        <w:t xml:space="preserve">определение предмета </w:t>
      </w:r>
      <w:r w:rsidR="005A3B5A" w:rsidRPr="005F7A36">
        <w:rPr>
          <w:rFonts w:ascii="Times New Roman" w:hAnsi="Times New Roman" w:cs="Times New Roman"/>
          <w:color w:val="000000"/>
          <w:sz w:val="28"/>
          <w:szCs w:val="28"/>
        </w:rPr>
        <w:t>договора планируемой закупки;</w:t>
      </w:r>
    </w:p>
    <w:p w:rsidR="00234E6C" w:rsidRPr="005F7A36" w:rsidRDefault="005A3B5A" w:rsidP="00903CB6">
      <w:pPr>
        <w:pStyle w:val="Standard"/>
        <w:widowControl w:val="0"/>
        <w:numPr>
          <w:ilvl w:val="2"/>
          <w:numId w:val="27"/>
        </w:numPr>
        <w:tabs>
          <w:tab w:val="left" w:pos="1276"/>
          <w:tab w:val="left" w:pos="1665"/>
        </w:tabs>
        <w:spacing w:after="0" w:line="240" w:lineRule="auto"/>
        <w:ind w:left="0" w:firstLine="709"/>
        <w:jc w:val="both"/>
        <w:rPr>
          <w:rFonts w:ascii="Times New Roman" w:hAnsi="Times New Roman" w:cs="Times New Roman"/>
          <w:color w:val="000000"/>
          <w:sz w:val="28"/>
          <w:szCs w:val="28"/>
        </w:rPr>
      </w:pPr>
      <w:r w:rsidRPr="005F7A36">
        <w:rPr>
          <w:rFonts w:ascii="Times New Roman" w:hAnsi="Times New Roman" w:cs="Times New Roman"/>
          <w:color w:val="000000"/>
          <w:sz w:val="28"/>
          <w:szCs w:val="28"/>
        </w:rPr>
        <w:t xml:space="preserve">определение </w:t>
      </w:r>
      <w:r w:rsidR="00E14F76" w:rsidRPr="005F7A36">
        <w:rPr>
          <w:rFonts w:ascii="Times New Roman" w:hAnsi="Times New Roman" w:cs="Times New Roman"/>
          <w:color w:val="000000"/>
          <w:sz w:val="28"/>
          <w:szCs w:val="28"/>
        </w:rPr>
        <w:t>существенных условий договора (проект договора);</w:t>
      </w:r>
      <w:r w:rsidR="00234E6C" w:rsidRPr="005F7A36">
        <w:rPr>
          <w:rFonts w:ascii="Times New Roman" w:hAnsi="Times New Roman" w:cs="Times New Roman"/>
          <w:color w:val="000000"/>
          <w:sz w:val="28"/>
          <w:szCs w:val="28"/>
        </w:rPr>
        <w:t xml:space="preserve"> </w:t>
      </w:r>
    </w:p>
    <w:p w:rsidR="00E14F76" w:rsidRPr="005F7A36" w:rsidRDefault="00E14F76" w:rsidP="00903CB6">
      <w:pPr>
        <w:pStyle w:val="Standard"/>
        <w:widowControl w:val="0"/>
        <w:numPr>
          <w:ilvl w:val="2"/>
          <w:numId w:val="27"/>
        </w:numPr>
        <w:tabs>
          <w:tab w:val="left" w:pos="1276"/>
          <w:tab w:val="left" w:pos="1665"/>
        </w:tabs>
        <w:spacing w:after="0" w:line="240" w:lineRule="auto"/>
        <w:ind w:left="0" w:firstLine="709"/>
        <w:jc w:val="both"/>
        <w:rPr>
          <w:rFonts w:ascii="Times New Roman" w:hAnsi="Times New Roman" w:cs="Times New Roman"/>
          <w:color w:val="000000"/>
          <w:sz w:val="28"/>
          <w:szCs w:val="28"/>
        </w:rPr>
      </w:pPr>
      <w:r w:rsidRPr="005F7A36">
        <w:rPr>
          <w:rFonts w:ascii="Times New Roman" w:hAnsi="Times New Roman" w:cs="Times New Roman"/>
          <w:color w:val="000000"/>
          <w:sz w:val="28"/>
          <w:szCs w:val="28"/>
        </w:rPr>
        <w:t>заключение</w:t>
      </w:r>
      <w:r w:rsidR="003E2738" w:rsidRPr="005F7A36">
        <w:rPr>
          <w:rFonts w:ascii="Times New Roman" w:hAnsi="Times New Roman" w:cs="Times New Roman"/>
          <w:color w:val="000000"/>
          <w:sz w:val="28"/>
          <w:szCs w:val="28"/>
        </w:rPr>
        <w:t xml:space="preserve"> и</w:t>
      </w:r>
      <w:r w:rsidR="00E01176" w:rsidRPr="005F7A36">
        <w:rPr>
          <w:rFonts w:ascii="Times New Roman" w:hAnsi="Times New Roman" w:cs="Times New Roman"/>
          <w:color w:val="000000"/>
          <w:sz w:val="28"/>
          <w:szCs w:val="28"/>
        </w:rPr>
        <w:t xml:space="preserve"> исполнение </w:t>
      </w:r>
      <w:r w:rsidRPr="005F7A36">
        <w:rPr>
          <w:rFonts w:ascii="Times New Roman" w:hAnsi="Times New Roman" w:cs="Times New Roman"/>
          <w:color w:val="000000"/>
          <w:sz w:val="28"/>
          <w:szCs w:val="28"/>
        </w:rPr>
        <w:t>договора.</w:t>
      </w:r>
    </w:p>
    <w:p w:rsidR="00E14F76" w:rsidRPr="005F7A36" w:rsidRDefault="00725576" w:rsidP="00903CB6">
      <w:pPr>
        <w:pStyle w:val="Textbody"/>
        <w:numPr>
          <w:ilvl w:val="0"/>
          <w:numId w:val="26"/>
        </w:numPr>
        <w:tabs>
          <w:tab w:val="left" w:pos="142"/>
          <w:tab w:val="left" w:pos="1276"/>
        </w:tabs>
        <w:spacing w:after="0" w:line="240" w:lineRule="auto"/>
        <w:ind w:left="0" w:firstLine="709"/>
        <w:rPr>
          <w:color w:val="000000"/>
        </w:rPr>
      </w:pPr>
      <w:r w:rsidRPr="005F7A36">
        <w:rPr>
          <w:color w:val="000000"/>
        </w:rPr>
        <w:t xml:space="preserve">Конкретный перечень функций, выполняемых </w:t>
      </w:r>
      <w:r w:rsidR="00A35386" w:rsidRPr="005F7A36">
        <w:rPr>
          <w:color w:val="000000"/>
        </w:rPr>
        <w:t>организатором закупки</w:t>
      </w:r>
      <w:r w:rsidRPr="005F7A36">
        <w:rPr>
          <w:color w:val="000000"/>
        </w:rPr>
        <w:t xml:space="preserve">, распределение прав и обязанностей, расходов и ответственности, </w:t>
      </w:r>
      <w:r w:rsidR="00D87F0A" w:rsidRPr="005F7A36">
        <w:rPr>
          <w:color w:val="000000"/>
        </w:rPr>
        <w:br/>
      </w:r>
      <w:r w:rsidRPr="005F7A36">
        <w:rPr>
          <w:color w:val="000000"/>
        </w:rPr>
        <w:lastRenderedPageBreak/>
        <w:t xml:space="preserve">в том числе при возникновении внутренних и внешних разногласий в ходе или по результатам проведенной закупки, между Заказчиком закупки </w:t>
      </w:r>
      <w:r w:rsidR="00D87F0A" w:rsidRPr="005F7A36">
        <w:rPr>
          <w:color w:val="000000"/>
        </w:rPr>
        <w:br/>
      </w:r>
      <w:r w:rsidRPr="005F7A36">
        <w:rPr>
          <w:color w:val="000000"/>
        </w:rPr>
        <w:t xml:space="preserve">и </w:t>
      </w:r>
      <w:r w:rsidR="00A35386" w:rsidRPr="005F7A36">
        <w:rPr>
          <w:color w:val="000000"/>
        </w:rPr>
        <w:t>организатором закупки</w:t>
      </w:r>
      <w:r w:rsidRPr="005F7A36">
        <w:rPr>
          <w:color w:val="000000"/>
        </w:rPr>
        <w:t>, определяется в договоре</w:t>
      </w:r>
      <w:r w:rsidR="00A35386" w:rsidRPr="005F7A36">
        <w:rPr>
          <w:color w:val="000000"/>
        </w:rPr>
        <w:t xml:space="preserve"> (соглашении)</w:t>
      </w:r>
      <w:r w:rsidRPr="005F7A36">
        <w:rPr>
          <w:color w:val="000000"/>
        </w:rPr>
        <w:t>.</w:t>
      </w:r>
    </w:p>
    <w:p w:rsidR="00C8025B" w:rsidRPr="005F7A36" w:rsidRDefault="00C8025B" w:rsidP="00C8025B">
      <w:pPr>
        <w:pStyle w:val="Textbody"/>
        <w:tabs>
          <w:tab w:val="left" w:pos="142"/>
          <w:tab w:val="left" w:pos="1276"/>
        </w:tabs>
        <w:spacing w:after="0" w:line="240" w:lineRule="auto"/>
        <w:ind w:left="709" w:firstLine="0"/>
        <w:rPr>
          <w:color w:val="000000"/>
        </w:rPr>
      </w:pPr>
    </w:p>
    <w:p w:rsidR="00A0086B" w:rsidRPr="005F7A36" w:rsidRDefault="00A0086B" w:rsidP="00903CB6">
      <w:pPr>
        <w:pStyle w:val="Textbody"/>
        <w:numPr>
          <w:ilvl w:val="0"/>
          <w:numId w:val="15"/>
        </w:numPr>
        <w:tabs>
          <w:tab w:val="left" w:pos="540"/>
          <w:tab w:val="left" w:pos="567"/>
        </w:tabs>
        <w:spacing w:after="0" w:line="240" w:lineRule="auto"/>
        <w:ind w:left="0" w:firstLine="0"/>
        <w:jc w:val="center"/>
        <w:outlineLvl w:val="0"/>
        <w:rPr>
          <w:b/>
          <w:sz w:val="32"/>
          <w:szCs w:val="32"/>
        </w:rPr>
      </w:pPr>
      <w:bookmarkStart w:id="32" w:name="_Toc521663248"/>
      <w:bookmarkStart w:id="33" w:name="_Toc529864572"/>
      <w:r w:rsidRPr="005F7A36">
        <w:rPr>
          <w:b/>
          <w:color w:val="000000"/>
        </w:rPr>
        <w:t>ПОДГОТОВКА К ПРОВЕДЕНИЮ ЗАКУПОК</w:t>
      </w:r>
      <w:bookmarkEnd w:id="32"/>
      <w:bookmarkEnd w:id="33"/>
    </w:p>
    <w:p w:rsidR="00363D3B" w:rsidRPr="0087673B" w:rsidRDefault="00363D3B" w:rsidP="00363D3B">
      <w:pPr>
        <w:pStyle w:val="Textbody"/>
        <w:tabs>
          <w:tab w:val="left" w:pos="142"/>
          <w:tab w:val="left" w:pos="1276"/>
        </w:tabs>
        <w:spacing w:after="0" w:line="240" w:lineRule="auto"/>
        <w:ind w:firstLine="0"/>
        <w:rPr>
          <w:color w:val="000000"/>
          <w:highlight w:val="yellow"/>
        </w:rPr>
      </w:pPr>
    </w:p>
    <w:p w:rsidR="009A22FD" w:rsidRDefault="00624125" w:rsidP="00E81339">
      <w:pPr>
        <w:pStyle w:val="Textbody"/>
        <w:tabs>
          <w:tab w:val="left" w:pos="142"/>
          <w:tab w:val="left" w:pos="1276"/>
        </w:tabs>
        <w:spacing w:after="0" w:line="240" w:lineRule="auto"/>
        <w:ind w:firstLine="0"/>
        <w:jc w:val="center"/>
        <w:outlineLvl w:val="1"/>
        <w:rPr>
          <w:b/>
          <w:color w:val="000000"/>
        </w:rPr>
      </w:pPr>
      <w:bookmarkStart w:id="34" w:name="_Toc521663249"/>
      <w:bookmarkStart w:id="35" w:name="_Toc529864573"/>
      <w:r>
        <w:rPr>
          <w:b/>
          <w:color w:val="000000"/>
        </w:rPr>
        <w:t>13</w:t>
      </w:r>
      <w:r w:rsidR="00363D3B" w:rsidRPr="00B17204">
        <w:rPr>
          <w:b/>
          <w:color w:val="000000"/>
        </w:rPr>
        <w:t>.</w:t>
      </w:r>
      <w:r>
        <w:rPr>
          <w:b/>
          <w:color w:val="000000"/>
        </w:rPr>
        <w:tab/>
      </w:r>
      <w:r w:rsidR="002C4112" w:rsidRPr="00B17204">
        <w:rPr>
          <w:b/>
          <w:color w:val="000000"/>
        </w:rPr>
        <w:t xml:space="preserve">Требования к описанию </w:t>
      </w:r>
      <w:r w:rsidR="00B17204" w:rsidRPr="00B17204">
        <w:rPr>
          <w:b/>
          <w:color w:val="000000"/>
        </w:rPr>
        <w:t xml:space="preserve">предмета </w:t>
      </w:r>
      <w:r w:rsidR="00DC6B25" w:rsidRPr="00B17204">
        <w:rPr>
          <w:b/>
          <w:color w:val="000000"/>
        </w:rPr>
        <w:t>закупк</w:t>
      </w:r>
      <w:r w:rsidR="00B17204" w:rsidRPr="00B17204">
        <w:rPr>
          <w:b/>
          <w:color w:val="000000"/>
        </w:rPr>
        <w:t>и</w:t>
      </w:r>
      <w:bookmarkEnd w:id="34"/>
      <w:bookmarkEnd w:id="35"/>
    </w:p>
    <w:p w:rsidR="00EF0941" w:rsidRPr="0087673B" w:rsidRDefault="00EF0941" w:rsidP="00EF0941">
      <w:pPr>
        <w:pStyle w:val="Textbody"/>
        <w:tabs>
          <w:tab w:val="left" w:pos="142"/>
          <w:tab w:val="left" w:pos="1276"/>
        </w:tabs>
        <w:spacing w:after="0" w:line="240" w:lineRule="auto"/>
        <w:ind w:firstLine="0"/>
        <w:outlineLvl w:val="1"/>
        <w:rPr>
          <w:b/>
          <w:sz w:val="32"/>
          <w:szCs w:val="32"/>
          <w:highlight w:val="yellow"/>
        </w:rPr>
      </w:pPr>
    </w:p>
    <w:p w:rsidR="00AD1DC6" w:rsidRPr="00A35A2F" w:rsidRDefault="00F901C2" w:rsidP="00903CB6">
      <w:pPr>
        <w:pStyle w:val="Textbody"/>
        <w:numPr>
          <w:ilvl w:val="0"/>
          <w:numId w:val="84"/>
        </w:numPr>
        <w:tabs>
          <w:tab w:val="left" w:pos="142"/>
          <w:tab w:val="left" w:pos="1276"/>
        </w:tabs>
        <w:spacing w:after="0" w:line="240" w:lineRule="auto"/>
        <w:ind w:left="0" w:firstLine="709"/>
        <w:rPr>
          <w:color w:val="000000"/>
        </w:rPr>
      </w:pPr>
      <w:r>
        <w:t xml:space="preserve">Описание предмета закупки в документации о конкурентной закупке осуществляется </w:t>
      </w:r>
      <w:r w:rsidR="002A0953">
        <w:t>З</w:t>
      </w:r>
      <w:r>
        <w:t>аказчиком с соблюдением следующих правил:</w:t>
      </w:r>
    </w:p>
    <w:p w:rsidR="00A35A2F" w:rsidRPr="006B7AF4" w:rsidRDefault="00A35A2F" w:rsidP="00903CB6">
      <w:pPr>
        <w:pStyle w:val="Textbody"/>
        <w:numPr>
          <w:ilvl w:val="2"/>
          <w:numId w:val="88"/>
        </w:numPr>
        <w:tabs>
          <w:tab w:val="left" w:pos="142"/>
          <w:tab w:val="left" w:pos="1276"/>
        </w:tabs>
        <w:spacing w:after="0" w:line="240" w:lineRule="auto"/>
        <w:ind w:left="0" w:firstLine="709"/>
        <w:rPr>
          <w:color w:val="000000"/>
        </w:rPr>
      </w:pPr>
      <w: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sidR="006B7AF4">
        <w:t>;</w:t>
      </w:r>
    </w:p>
    <w:p w:rsidR="006B7AF4" w:rsidRPr="00237396" w:rsidRDefault="006B7AF4" w:rsidP="00903CB6">
      <w:pPr>
        <w:pStyle w:val="Textbody"/>
        <w:numPr>
          <w:ilvl w:val="2"/>
          <w:numId w:val="88"/>
        </w:numPr>
        <w:tabs>
          <w:tab w:val="left" w:pos="142"/>
          <w:tab w:val="left" w:pos="1276"/>
        </w:tabs>
        <w:spacing w:after="0" w:line="240" w:lineRule="auto"/>
        <w:ind w:left="0" w:firstLine="709"/>
        <w:rPr>
          <w:color w:val="000000"/>
        </w:rPr>
      </w:pPr>
      <w: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w:t>
      </w:r>
      <w:r w:rsidR="001E5D5D">
        <w:br/>
      </w:r>
      <w:r>
        <w:t>к товарам, информации, работам, услугам, если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5612E" w:rsidRPr="0005612E" w:rsidRDefault="0005612E" w:rsidP="00903CB6">
      <w:pPr>
        <w:pStyle w:val="Textbody"/>
        <w:numPr>
          <w:ilvl w:val="2"/>
          <w:numId w:val="88"/>
        </w:numPr>
        <w:tabs>
          <w:tab w:val="left" w:pos="142"/>
          <w:tab w:val="left" w:pos="1276"/>
        </w:tabs>
        <w:spacing w:after="0" w:line="240" w:lineRule="auto"/>
        <w:ind w:left="0" w:firstLine="709"/>
        <w:rPr>
          <w:color w:val="000000"/>
        </w:rPr>
      </w:pPr>
      <w:r>
        <w:t>в случае использования в описании предмета закупки указания на товарный знак используются слова «(или эквивалент)», за исключением случаев:</w:t>
      </w:r>
    </w:p>
    <w:p w:rsidR="0005612E" w:rsidRDefault="0005612E" w:rsidP="0005612E">
      <w:pPr>
        <w:pStyle w:val="Textbody"/>
        <w:tabs>
          <w:tab w:val="left" w:pos="142"/>
        </w:tabs>
        <w:spacing w:after="0" w:line="240" w:lineRule="auto"/>
        <w:ind w:firstLine="709"/>
      </w:pPr>
      <w:r>
        <w:t xml:space="preserve">несовместимости товаров, на которых размещаются другие товарные знаки, и необходимости обеспечения взаимодействия таких товаров </w:t>
      </w:r>
      <w:r w:rsidR="001E5D5D">
        <w:br/>
      </w:r>
      <w:r>
        <w:t>с товарами, используемыми заказчиком;</w:t>
      </w:r>
    </w:p>
    <w:p w:rsidR="0005612E" w:rsidRDefault="0005612E" w:rsidP="0005612E">
      <w:pPr>
        <w:pStyle w:val="Textbody"/>
        <w:tabs>
          <w:tab w:val="left" w:pos="142"/>
        </w:tabs>
        <w:spacing w:after="0" w:line="240" w:lineRule="auto"/>
        <w:ind w:firstLine="709"/>
      </w:pPr>
      <w:r>
        <w:t xml:space="preserve">закупок запасных частей и расходных материалов к машинам </w:t>
      </w:r>
      <w:r w:rsidR="001E5D5D">
        <w:br/>
      </w:r>
      <w:r>
        <w:t>и оборудованию, используемым заказчиком, в соответствии с технической документацией на указанные машины и оборудование;</w:t>
      </w:r>
    </w:p>
    <w:p w:rsidR="0005612E" w:rsidRDefault="0005612E" w:rsidP="0005612E">
      <w:pPr>
        <w:pStyle w:val="Textbody"/>
        <w:tabs>
          <w:tab w:val="left" w:pos="142"/>
        </w:tabs>
        <w:spacing w:after="0" w:line="240" w:lineRule="auto"/>
        <w:ind w:firstLine="709"/>
      </w:pPr>
      <w:r>
        <w:t>закупок товаров, необходимых для исполнения государственного или муниципального контракта;</w:t>
      </w:r>
    </w:p>
    <w:p w:rsidR="0005612E" w:rsidRDefault="0005612E" w:rsidP="0005612E">
      <w:pPr>
        <w:pStyle w:val="Textbody"/>
        <w:tabs>
          <w:tab w:val="left" w:pos="142"/>
          <w:tab w:val="left" w:pos="1276"/>
        </w:tabs>
        <w:spacing w:after="0" w:line="240" w:lineRule="auto"/>
        <w:ind w:firstLine="709"/>
      </w:pPr>
      <w: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05612E" w:rsidRDefault="0005612E" w:rsidP="00903CB6">
      <w:pPr>
        <w:pStyle w:val="Textbody"/>
        <w:numPr>
          <w:ilvl w:val="2"/>
          <w:numId w:val="88"/>
        </w:numPr>
        <w:tabs>
          <w:tab w:val="left" w:pos="142"/>
          <w:tab w:val="left" w:pos="1276"/>
        </w:tabs>
        <w:spacing w:after="0" w:line="240" w:lineRule="auto"/>
        <w:ind w:left="0" w:firstLine="709"/>
        <w:rPr>
          <w:color w:val="000000"/>
        </w:rPr>
      </w:pPr>
      <w:r>
        <w:rPr>
          <w:color w:val="000000"/>
        </w:rPr>
        <w:t>т</w:t>
      </w:r>
      <w:r w:rsidRPr="0005612E">
        <w:rPr>
          <w:color w:val="000000"/>
        </w:rPr>
        <w:t xml:space="preserve">ребования к закупаемым товарам, работам, услугам должны быть измеряемыми и выражаться в числовых значениях и (или) в виде безальтернативных показателей (да/нет, наличие/отсутствие), за исключением </w:t>
      </w:r>
      <w:r w:rsidRPr="0005612E">
        <w:rPr>
          <w:color w:val="000000"/>
        </w:rPr>
        <w:lastRenderedPageBreak/>
        <w:t>случаев приобретения товаров, работ, услуг, в отношении которых невозможно однозначно сформулировать и описать соответс</w:t>
      </w:r>
      <w:r>
        <w:rPr>
          <w:color w:val="000000"/>
        </w:rPr>
        <w:t>твующие требования</w:t>
      </w:r>
      <w:r w:rsidR="00E34A7D">
        <w:rPr>
          <w:color w:val="000000"/>
        </w:rPr>
        <w:t xml:space="preserve">. </w:t>
      </w:r>
      <w:r w:rsidR="00E34A7D" w:rsidRPr="00C36CA4">
        <w:rPr>
          <w:spacing w:val="-6"/>
        </w:rPr>
        <w:t>При этом указываются</w:t>
      </w:r>
      <w:r w:rsidR="00E34A7D" w:rsidRPr="00C36CA4">
        <w:t xml:space="preserve"> максимальные и (или) минимальные значения таких показателей, а также значения показателей, которые не могут изменяться</w:t>
      </w:r>
      <w:r>
        <w:rPr>
          <w:color w:val="000000"/>
        </w:rPr>
        <w:t>;</w:t>
      </w:r>
    </w:p>
    <w:p w:rsidR="0005612E" w:rsidRDefault="0005612E" w:rsidP="00903CB6">
      <w:pPr>
        <w:pStyle w:val="Textbody"/>
        <w:numPr>
          <w:ilvl w:val="2"/>
          <w:numId w:val="88"/>
        </w:numPr>
        <w:tabs>
          <w:tab w:val="left" w:pos="142"/>
          <w:tab w:val="left" w:pos="1276"/>
        </w:tabs>
        <w:spacing w:after="0" w:line="240" w:lineRule="auto"/>
        <w:ind w:left="0" w:firstLine="709"/>
        <w:rPr>
          <w:color w:val="000000"/>
        </w:rPr>
      </w:pPr>
      <w:r w:rsidRPr="0005612E">
        <w:rPr>
          <w:color w:val="000000"/>
        </w:rPr>
        <w:t>к закупаемым товарам, работам, услугам, особенности нахождения которых в обороте и (или) требования к безопасности которых предусмотрены законодательством, требования должны устанавливаться в соответствии с существующими ограничениями</w:t>
      </w:r>
      <w:r>
        <w:rPr>
          <w:color w:val="000000"/>
        </w:rPr>
        <w:t>;</w:t>
      </w:r>
    </w:p>
    <w:p w:rsidR="0005612E" w:rsidRPr="0005612E" w:rsidRDefault="0005612E" w:rsidP="00903CB6">
      <w:pPr>
        <w:pStyle w:val="Textbody"/>
        <w:numPr>
          <w:ilvl w:val="2"/>
          <w:numId w:val="88"/>
        </w:numPr>
        <w:tabs>
          <w:tab w:val="left" w:pos="142"/>
          <w:tab w:val="left" w:pos="1276"/>
        </w:tabs>
        <w:spacing w:after="0" w:line="240" w:lineRule="auto"/>
        <w:ind w:left="0" w:firstLine="709"/>
        <w:rPr>
          <w:color w:val="000000"/>
        </w:rPr>
      </w:pPr>
      <w:r w:rsidRPr="0005612E">
        <w:rPr>
          <w:color w:val="000000"/>
        </w:rPr>
        <w:t xml:space="preserve">поставляемый товар должен быть новым товаром (товаром, который не был в употреблении, в ремонте, в том числе который </w:t>
      </w:r>
      <w:r w:rsidRPr="0005612E">
        <w:rPr>
          <w:color w:val="000000"/>
        </w:rPr>
        <w:br/>
        <w:t xml:space="preserve">не был восстановлен, у которого не была осуществлена замена составных частей, не были восстановлены потребительские свойства) в случае, </w:t>
      </w:r>
      <w:r w:rsidRPr="0005612E">
        <w:rPr>
          <w:color w:val="000000"/>
        </w:rPr>
        <w:br/>
        <w:t>если иное не предусмотрено документацией о конкурентной закупке;</w:t>
      </w:r>
    </w:p>
    <w:p w:rsidR="0005612E" w:rsidRDefault="0005612E" w:rsidP="00903CB6">
      <w:pPr>
        <w:pStyle w:val="Textbody"/>
        <w:numPr>
          <w:ilvl w:val="2"/>
          <w:numId w:val="88"/>
        </w:numPr>
        <w:tabs>
          <w:tab w:val="left" w:pos="142"/>
          <w:tab w:val="left" w:pos="1276"/>
        </w:tabs>
        <w:spacing w:after="0" w:line="240" w:lineRule="auto"/>
        <w:ind w:left="0" w:firstLine="709"/>
        <w:rPr>
          <w:color w:val="000000"/>
        </w:rPr>
      </w:pPr>
      <w:r w:rsidRPr="0005612E">
        <w:rPr>
          <w:color w:val="000000"/>
        </w:rPr>
        <w:t>к закупаемым товарам, работам, услугам устанавливаются требования к гарантийному сроку товара, работы, услуги и (или) объёму предоставления гарантий их качества</w:t>
      </w:r>
      <w:r>
        <w:rPr>
          <w:color w:val="000000"/>
        </w:rPr>
        <w:t>;</w:t>
      </w:r>
    </w:p>
    <w:p w:rsidR="0005612E" w:rsidRPr="0005612E" w:rsidRDefault="00606CAE" w:rsidP="00903CB6">
      <w:pPr>
        <w:pStyle w:val="Textbody"/>
        <w:numPr>
          <w:ilvl w:val="2"/>
          <w:numId w:val="88"/>
        </w:numPr>
        <w:tabs>
          <w:tab w:val="left" w:pos="142"/>
          <w:tab w:val="left" w:pos="1276"/>
        </w:tabs>
        <w:spacing w:after="0" w:line="240" w:lineRule="auto"/>
        <w:ind w:left="0" w:firstLine="709"/>
        <w:rPr>
          <w:color w:val="000000"/>
        </w:rPr>
      </w:pPr>
      <w:r>
        <w:rPr>
          <w:color w:val="000000"/>
        </w:rPr>
        <w:t>в</w:t>
      </w:r>
      <w:r w:rsidRPr="002A0953">
        <w:rPr>
          <w:color w:val="000000"/>
        </w:rPr>
        <w:t xml:space="preserve"> случае если в документации о закупке присутствует указание на </w:t>
      </w:r>
      <w:r w:rsidR="00547BD8">
        <w:t>товарные знаки, знаки обслуживания, фирменные наименования, патенты, полезные модели, промышленные образцы, наименование страны происхождения товара</w:t>
      </w:r>
      <w:r w:rsidRPr="002A0953">
        <w:rPr>
          <w:color w:val="000000"/>
        </w:rPr>
        <w:t xml:space="preserve">, сопровождаемое словами «или эквивалент», </w:t>
      </w:r>
      <w:r w:rsidR="001E5D5D">
        <w:rPr>
          <w:color w:val="000000"/>
        </w:rPr>
        <w:br/>
      </w:r>
      <w:r w:rsidRPr="002A0953">
        <w:rPr>
          <w:color w:val="000000"/>
        </w:rPr>
        <w:t>в документации о закупке должны быть установлены</w:t>
      </w:r>
      <w:r>
        <w:rPr>
          <w:color w:val="000000"/>
        </w:rPr>
        <w:t>:</w:t>
      </w:r>
    </w:p>
    <w:p w:rsidR="00624125" w:rsidRPr="002A0953" w:rsidRDefault="00624125" w:rsidP="00606CAE">
      <w:pPr>
        <w:pStyle w:val="55"/>
        <w:widowControl w:val="0"/>
        <w:shd w:val="clear" w:color="auto" w:fill="FFFFFF"/>
        <w:tabs>
          <w:tab w:val="left" w:pos="1276"/>
        </w:tabs>
        <w:spacing w:before="0"/>
        <w:ind w:firstLine="709"/>
        <w:rPr>
          <w:rFonts w:ascii="Times New Roman" w:hAnsi="Times New Roman" w:cs="Times New Roman"/>
          <w:color w:val="000000"/>
        </w:rPr>
      </w:pPr>
      <w:r w:rsidRPr="002A0953">
        <w:rPr>
          <w:rFonts w:ascii="Times New Roman" w:hAnsi="Times New Roman" w:cs="Times New Roman"/>
          <w:color w:val="000000"/>
        </w:rPr>
        <w:t>показатели товаров, работ, услуг, в соответствии с которыми будет определяться эквивалентность;</w:t>
      </w:r>
    </w:p>
    <w:p w:rsidR="00E34A7D" w:rsidRDefault="00624125" w:rsidP="00E34A7D">
      <w:pPr>
        <w:pStyle w:val="55"/>
        <w:widowControl w:val="0"/>
        <w:shd w:val="clear" w:color="auto" w:fill="FFFFFF"/>
        <w:tabs>
          <w:tab w:val="left" w:pos="1276"/>
        </w:tabs>
        <w:spacing w:before="0"/>
        <w:ind w:firstLine="709"/>
        <w:rPr>
          <w:rFonts w:ascii="Times New Roman" w:hAnsi="Times New Roman" w:cs="Times New Roman"/>
          <w:color w:val="000000"/>
        </w:rPr>
      </w:pPr>
      <w:r w:rsidRPr="002A0953">
        <w:rPr>
          <w:rFonts w:ascii="Times New Roman" w:hAnsi="Times New Roman" w:cs="Times New Roman"/>
          <w:color w:val="000000"/>
        </w:rPr>
        <w:t xml:space="preserve">правила описания участником </w:t>
      </w:r>
      <w:r w:rsidR="002A0953" w:rsidRPr="002A0953">
        <w:rPr>
          <w:rFonts w:ascii="Times New Roman" w:hAnsi="Times New Roman" w:cs="Times New Roman"/>
          <w:color w:val="000000"/>
        </w:rPr>
        <w:t>конкурентной</w:t>
      </w:r>
      <w:r w:rsidRPr="002A0953">
        <w:rPr>
          <w:rFonts w:ascii="Times New Roman" w:hAnsi="Times New Roman" w:cs="Times New Roman"/>
          <w:color w:val="000000"/>
        </w:rPr>
        <w:t xml:space="preserve"> закупки в составе своей заявки предлагаемых показателей товаров, работ, услуг.</w:t>
      </w:r>
    </w:p>
    <w:p w:rsidR="00E34A7D" w:rsidRDefault="00E34A7D" w:rsidP="00E34A7D">
      <w:pPr>
        <w:pStyle w:val="55"/>
        <w:widowControl w:val="0"/>
        <w:shd w:val="clear" w:color="auto" w:fill="FFFFFF"/>
        <w:tabs>
          <w:tab w:val="left" w:pos="1276"/>
        </w:tabs>
        <w:spacing w:before="0"/>
        <w:ind w:firstLine="709"/>
        <w:rPr>
          <w:rFonts w:ascii="Times New Roman" w:hAnsi="Times New Roman" w:cs="Times New Roman"/>
          <w:color w:val="000000"/>
        </w:rPr>
      </w:pPr>
      <w:r>
        <w:rPr>
          <w:rFonts w:ascii="Times New Roman" w:hAnsi="Times New Roman" w:cs="Times New Roman"/>
          <w:color w:val="000000"/>
        </w:rPr>
        <w:t>Н</w:t>
      </w:r>
      <w:r w:rsidRPr="00E34A7D">
        <w:rPr>
          <w:rFonts w:ascii="Times New Roman" w:hAnsi="Times New Roman" w:cs="Times New Roman"/>
          <w:color w:val="000000"/>
        </w:rPr>
        <w:t>еобходимо при установлении в документации о закупке требований к качеству, техническим характеристикам товара, работы, услуги, безопасности, функциональным характеристикам (потребительским свойствам) товара, размерам, упаковке, отгрузке товара, результатам работы и иных требований, связанных с определением соответствия поставляемого товара, выполняемой работы, оказываемой услуги потребностям Заказчика, учитывать, что такие требования не должны приводить к ограничению числа участников закупки, и, как следствие, недопущению, ограничению, устранению конкуренции при осуществлении закупки, в частности, в результате:</w:t>
      </w:r>
    </w:p>
    <w:p w:rsidR="00E34A7D" w:rsidRPr="00E34A7D" w:rsidRDefault="00E34A7D" w:rsidP="00E34A7D">
      <w:pPr>
        <w:pStyle w:val="aff8"/>
        <w:suppressAutoHyphens w:val="0"/>
        <w:autoSpaceDE w:val="0"/>
        <w:autoSpaceDN w:val="0"/>
        <w:adjustRightInd w:val="0"/>
        <w:spacing w:after="0" w:line="240" w:lineRule="auto"/>
        <w:ind w:left="180"/>
        <w:contextualSpacing/>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A7D">
        <w:rPr>
          <w:rFonts w:ascii="Times New Roman" w:hAnsi="Times New Roman" w:cs="Times New Roman"/>
          <w:color w:val="000000"/>
          <w:sz w:val="28"/>
          <w:szCs w:val="28"/>
        </w:rPr>
        <w:t>объединения в предмет закупки товаров, работ, услуг технологически и функционально не связанных между собой;</w:t>
      </w:r>
    </w:p>
    <w:p w:rsidR="00E34A7D" w:rsidRPr="002A0953" w:rsidRDefault="00E34A7D" w:rsidP="00E34A7D">
      <w:pPr>
        <w:pStyle w:val="55"/>
        <w:widowControl w:val="0"/>
        <w:shd w:val="clear" w:color="auto" w:fill="FFFFFF"/>
        <w:tabs>
          <w:tab w:val="left" w:pos="1276"/>
        </w:tabs>
        <w:spacing w:before="0"/>
        <w:ind w:firstLine="709"/>
        <w:rPr>
          <w:rFonts w:ascii="Times New Roman" w:hAnsi="Times New Roman" w:cs="Times New Roman"/>
          <w:color w:val="000000"/>
        </w:rPr>
      </w:pPr>
      <w:r w:rsidRPr="00E34A7D">
        <w:rPr>
          <w:rFonts w:ascii="Times New Roman" w:hAnsi="Times New Roman" w:cs="Times New Roman"/>
          <w:color w:val="000000"/>
        </w:rPr>
        <w:t>установления требований, не предусмотренных законодательством Российской Федерации и ограничивающих доступ к участию в закупке</w:t>
      </w:r>
    </w:p>
    <w:p w:rsidR="00624125" w:rsidRPr="0087673B" w:rsidRDefault="00624125" w:rsidP="009713C9">
      <w:pPr>
        <w:pStyle w:val="Textbody"/>
        <w:tabs>
          <w:tab w:val="left" w:pos="142"/>
        </w:tabs>
        <w:spacing w:after="0" w:line="240" w:lineRule="auto"/>
        <w:ind w:firstLine="0"/>
        <w:rPr>
          <w:color w:val="000000"/>
          <w:highlight w:val="yellow"/>
        </w:rPr>
      </w:pPr>
    </w:p>
    <w:p w:rsidR="009F3399" w:rsidRDefault="00624125" w:rsidP="009F3399">
      <w:pPr>
        <w:pStyle w:val="Standard"/>
        <w:widowControl w:val="0"/>
        <w:shd w:val="clear" w:color="auto" w:fill="FFFFFF"/>
        <w:tabs>
          <w:tab w:val="left" w:pos="142"/>
        </w:tabs>
        <w:spacing w:after="0" w:line="240" w:lineRule="auto"/>
        <w:jc w:val="center"/>
        <w:outlineLvl w:val="1"/>
        <w:rPr>
          <w:rFonts w:ascii="Times New Roman" w:hAnsi="Times New Roman" w:cs="Times New Roman"/>
          <w:b/>
          <w:color w:val="000000"/>
          <w:sz w:val="28"/>
          <w:szCs w:val="28"/>
        </w:rPr>
      </w:pPr>
      <w:bookmarkStart w:id="36" w:name="_Toc529864574"/>
      <w:r>
        <w:rPr>
          <w:rFonts w:ascii="Times New Roman" w:hAnsi="Times New Roman" w:cs="Times New Roman"/>
          <w:b/>
          <w:color w:val="000000"/>
          <w:sz w:val="28"/>
          <w:szCs w:val="28"/>
        </w:rPr>
        <w:t xml:space="preserve">14. </w:t>
      </w:r>
      <w:bookmarkStart w:id="37" w:name="_Toc521663250"/>
      <w:r w:rsidR="0096637F" w:rsidRPr="003D56FA">
        <w:rPr>
          <w:rFonts w:ascii="Times New Roman" w:hAnsi="Times New Roman" w:cs="Times New Roman"/>
          <w:b/>
          <w:color w:val="000000"/>
          <w:sz w:val="28"/>
          <w:szCs w:val="28"/>
        </w:rPr>
        <w:t>Приоритет товаров</w:t>
      </w:r>
      <w:r w:rsidR="00991DBB">
        <w:rPr>
          <w:rFonts w:ascii="Times New Roman" w:hAnsi="Times New Roman" w:cs="Times New Roman"/>
          <w:b/>
          <w:color w:val="000000"/>
          <w:sz w:val="28"/>
          <w:szCs w:val="28"/>
        </w:rPr>
        <w:t xml:space="preserve"> российского происхождения</w:t>
      </w:r>
      <w:r w:rsidR="0096637F" w:rsidRPr="003D56FA">
        <w:rPr>
          <w:rFonts w:ascii="Times New Roman" w:hAnsi="Times New Roman" w:cs="Times New Roman"/>
          <w:b/>
          <w:color w:val="000000"/>
          <w:sz w:val="28"/>
          <w:szCs w:val="28"/>
        </w:rPr>
        <w:t>, работ услуг</w:t>
      </w:r>
      <w:bookmarkEnd w:id="37"/>
      <w:r w:rsidR="00991DBB">
        <w:rPr>
          <w:rFonts w:ascii="Times New Roman" w:hAnsi="Times New Roman" w:cs="Times New Roman"/>
          <w:b/>
          <w:color w:val="000000"/>
          <w:sz w:val="28"/>
          <w:szCs w:val="28"/>
        </w:rPr>
        <w:t>, выполняемых, оказываемых российскими лицами</w:t>
      </w:r>
      <w:r w:rsidR="009F3399">
        <w:rPr>
          <w:rFonts w:ascii="Times New Roman" w:hAnsi="Times New Roman" w:cs="Times New Roman"/>
          <w:b/>
          <w:color w:val="000000"/>
          <w:sz w:val="28"/>
          <w:szCs w:val="28"/>
        </w:rPr>
        <w:t>, по отношению к товарам, происходящим из иностранного государства, работам, услугам, выполняемым, оказываемым иностранными лицами</w:t>
      </w:r>
      <w:bookmarkStart w:id="38" w:name="_Toc521663251"/>
      <w:bookmarkEnd w:id="36"/>
      <w:r w:rsidR="009F3399">
        <w:rPr>
          <w:rFonts w:ascii="Times New Roman" w:hAnsi="Times New Roman" w:cs="Times New Roman"/>
          <w:b/>
          <w:color w:val="000000"/>
          <w:sz w:val="28"/>
          <w:szCs w:val="28"/>
        </w:rPr>
        <w:t xml:space="preserve"> </w:t>
      </w:r>
      <w:bookmarkEnd w:id="38"/>
    </w:p>
    <w:p w:rsidR="006F72D7" w:rsidRPr="003D56FA" w:rsidRDefault="006F72D7" w:rsidP="009F3399">
      <w:pPr>
        <w:pStyle w:val="Standard"/>
        <w:widowControl w:val="0"/>
        <w:shd w:val="clear" w:color="auto" w:fill="FFFFFF"/>
        <w:tabs>
          <w:tab w:val="left" w:pos="142"/>
        </w:tabs>
        <w:spacing w:after="0" w:line="240" w:lineRule="auto"/>
        <w:jc w:val="center"/>
        <w:outlineLvl w:val="1"/>
        <w:rPr>
          <w:rFonts w:ascii="Times New Roman" w:hAnsi="Times New Roman" w:cs="Times New Roman"/>
          <w:b/>
          <w:color w:val="000000"/>
          <w:sz w:val="28"/>
          <w:szCs w:val="28"/>
        </w:rPr>
      </w:pPr>
    </w:p>
    <w:p w:rsidR="006F72D7" w:rsidRPr="006F72D7" w:rsidRDefault="006F72D7" w:rsidP="00903CB6">
      <w:pPr>
        <w:pStyle w:val="Textbody"/>
        <w:numPr>
          <w:ilvl w:val="0"/>
          <w:numId w:val="28"/>
        </w:numPr>
        <w:tabs>
          <w:tab w:val="left" w:pos="142"/>
        </w:tabs>
        <w:spacing w:after="0" w:line="240" w:lineRule="auto"/>
        <w:ind w:left="0" w:firstLine="709"/>
        <w:rPr>
          <w:color w:val="000000"/>
        </w:rPr>
      </w:pPr>
      <w:r w:rsidRPr="006F72D7">
        <w:rPr>
          <w:color w:val="000000"/>
        </w:rPr>
        <w:lastRenderedPageBreak/>
        <w:t>Настоящее Положение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6F72D7" w:rsidRPr="006F72D7" w:rsidRDefault="006F72D7" w:rsidP="00903CB6">
      <w:pPr>
        <w:pStyle w:val="Textbody"/>
        <w:numPr>
          <w:ilvl w:val="0"/>
          <w:numId w:val="28"/>
        </w:numPr>
        <w:tabs>
          <w:tab w:val="left" w:pos="142"/>
        </w:tabs>
        <w:spacing w:after="0" w:line="240" w:lineRule="auto"/>
        <w:ind w:left="0" w:firstLine="709"/>
        <w:rPr>
          <w:color w:val="000000"/>
        </w:rPr>
      </w:pPr>
      <w:r w:rsidRPr="006F72D7">
        <w:rPr>
          <w:color w:val="000000"/>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F72D7" w:rsidRPr="006F72D7" w:rsidRDefault="006F72D7" w:rsidP="00903CB6">
      <w:pPr>
        <w:pStyle w:val="Textbody"/>
        <w:numPr>
          <w:ilvl w:val="0"/>
          <w:numId w:val="28"/>
        </w:numPr>
        <w:tabs>
          <w:tab w:val="left" w:pos="142"/>
        </w:tabs>
        <w:spacing w:after="0" w:line="240" w:lineRule="auto"/>
        <w:ind w:left="0" w:firstLine="709"/>
        <w:rPr>
          <w:color w:val="000000"/>
        </w:rPr>
      </w:pPr>
      <w:r w:rsidRPr="006F72D7">
        <w:rPr>
          <w:color w:val="000000"/>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F72D7" w:rsidRPr="006F72D7" w:rsidRDefault="006F72D7" w:rsidP="00903CB6">
      <w:pPr>
        <w:pStyle w:val="Textbody"/>
        <w:numPr>
          <w:ilvl w:val="0"/>
          <w:numId w:val="28"/>
        </w:numPr>
        <w:tabs>
          <w:tab w:val="left" w:pos="142"/>
        </w:tabs>
        <w:spacing w:after="0" w:line="240" w:lineRule="auto"/>
        <w:ind w:left="0" w:firstLine="709"/>
        <w:rPr>
          <w:color w:val="000000"/>
        </w:rPr>
      </w:pPr>
      <w:r w:rsidRPr="006F72D7">
        <w:rPr>
          <w:color w:val="000000"/>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F72D7" w:rsidRDefault="006F72D7" w:rsidP="00903CB6">
      <w:pPr>
        <w:pStyle w:val="Textbody"/>
        <w:numPr>
          <w:ilvl w:val="0"/>
          <w:numId w:val="28"/>
        </w:numPr>
        <w:tabs>
          <w:tab w:val="left" w:pos="142"/>
        </w:tabs>
        <w:spacing w:after="0" w:line="240" w:lineRule="auto"/>
        <w:ind w:left="0" w:firstLine="709"/>
        <w:rPr>
          <w:color w:val="000000"/>
        </w:rPr>
      </w:pPr>
      <w:r w:rsidRPr="006F72D7">
        <w:rPr>
          <w:color w:val="000000"/>
        </w:rPr>
        <w:t>Установить, что условием предоставления приоритета является включение в документацию о закупке следующих сведений:</w:t>
      </w:r>
      <w:r>
        <w:rPr>
          <w:color w:val="000000"/>
        </w:rPr>
        <w:t xml:space="preserve"> </w:t>
      </w:r>
    </w:p>
    <w:p w:rsidR="006F72D7" w:rsidRDefault="006F72D7" w:rsidP="006F72D7">
      <w:pPr>
        <w:pStyle w:val="Textbody"/>
        <w:tabs>
          <w:tab w:val="left" w:pos="142"/>
        </w:tabs>
        <w:spacing w:after="0" w:line="240" w:lineRule="auto"/>
        <w:ind w:firstLine="0"/>
        <w:rPr>
          <w:color w:val="000000"/>
        </w:rPr>
      </w:pPr>
      <w:r>
        <w:rPr>
          <w:color w:val="000000"/>
        </w:rPr>
        <w:t xml:space="preserve">1) </w:t>
      </w:r>
      <w:r w:rsidRPr="006F72D7">
        <w:rPr>
          <w:color w:val="000000"/>
        </w:rPr>
        <w:t xml:space="preserve">требование об указании (декларировании) участником закупки в заявке на участие в закупке (в соответствующей части заявки на участие в закупке, </w:t>
      </w:r>
      <w:r w:rsidRPr="006F72D7">
        <w:rPr>
          <w:color w:val="000000"/>
        </w:rPr>
        <w:lastRenderedPageBreak/>
        <w:t>содержащей предложение о поставке товара) наименования страны происхождения поставляемых товаров;</w:t>
      </w:r>
    </w:p>
    <w:p w:rsidR="006F72D7" w:rsidRDefault="006F72D7" w:rsidP="006F72D7">
      <w:pPr>
        <w:pStyle w:val="Textbody"/>
        <w:tabs>
          <w:tab w:val="left" w:pos="142"/>
        </w:tabs>
        <w:spacing w:after="0" w:line="240" w:lineRule="auto"/>
        <w:ind w:firstLine="0"/>
        <w:rPr>
          <w:color w:val="000000"/>
        </w:rPr>
      </w:pPr>
      <w:r>
        <w:rPr>
          <w:color w:val="000000"/>
        </w:rPr>
        <w:t xml:space="preserve">2) </w:t>
      </w:r>
      <w:r w:rsidRPr="006F72D7">
        <w:rPr>
          <w:color w:val="000000"/>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F72D7" w:rsidRDefault="006F72D7" w:rsidP="006F72D7">
      <w:pPr>
        <w:pStyle w:val="Textbody"/>
        <w:tabs>
          <w:tab w:val="left" w:pos="142"/>
        </w:tabs>
        <w:spacing w:after="0" w:line="240" w:lineRule="auto"/>
        <w:ind w:firstLine="0"/>
        <w:rPr>
          <w:color w:val="000000"/>
        </w:rPr>
      </w:pPr>
      <w:r>
        <w:rPr>
          <w:color w:val="000000"/>
        </w:rPr>
        <w:t xml:space="preserve">3) </w:t>
      </w:r>
      <w:r w:rsidRPr="006F72D7">
        <w:rPr>
          <w:color w:val="000000"/>
        </w:rPr>
        <w:t>сведения о начальной (максимальной) цене единицы каждого товара, работы, услуги, являющихся предметом закупки;</w:t>
      </w:r>
    </w:p>
    <w:p w:rsidR="006F72D7" w:rsidRDefault="006F72D7" w:rsidP="006F72D7">
      <w:pPr>
        <w:pStyle w:val="Textbody"/>
        <w:tabs>
          <w:tab w:val="left" w:pos="142"/>
        </w:tabs>
        <w:spacing w:after="0" w:line="240" w:lineRule="auto"/>
        <w:ind w:firstLine="0"/>
        <w:rPr>
          <w:color w:val="000000"/>
        </w:rPr>
      </w:pPr>
      <w:r>
        <w:rPr>
          <w:color w:val="000000"/>
        </w:rPr>
        <w:t xml:space="preserve">4) </w:t>
      </w:r>
      <w:r w:rsidRPr="006F72D7">
        <w:rPr>
          <w:color w:val="000000"/>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F72D7" w:rsidRDefault="006F72D7" w:rsidP="006F72D7">
      <w:pPr>
        <w:pStyle w:val="Textbody"/>
        <w:tabs>
          <w:tab w:val="left" w:pos="142"/>
        </w:tabs>
        <w:spacing w:after="0" w:line="240" w:lineRule="auto"/>
        <w:ind w:firstLine="0"/>
        <w:rPr>
          <w:color w:val="000000"/>
        </w:rPr>
      </w:pPr>
      <w:r>
        <w:rPr>
          <w:color w:val="000000"/>
        </w:rPr>
        <w:t xml:space="preserve">5) </w:t>
      </w:r>
      <w:r w:rsidRPr="006F72D7">
        <w:rPr>
          <w:color w:val="000000"/>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6 настоящей статьи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F72D7" w:rsidRDefault="006F72D7" w:rsidP="006F72D7">
      <w:pPr>
        <w:pStyle w:val="Textbody"/>
        <w:tabs>
          <w:tab w:val="left" w:pos="142"/>
        </w:tabs>
        <w:spacing w:after="0" w:line="240" w:lineRule="auto"/>
        <w:ind w:firstLine="0"/>
        <w:rPr>
          <w:color w:val="000000"/>
        </w:rPr>
      </w:pPr>
      <w:r>
        <w:rPr>
          <w:color w:val="000000"/>
        </w:rPr>
        <w:t xml:space="preserve">6) </w:t>
      </w:r>
      <w:r w:rsidRPr="006F72D7">
        <w:rPr>
          <w:color w:val="000000"/>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F72D7" w:rsidRDefault="006F72D7" w:rsidP="006F72D7">
      <w:pPr>
        <w:pStyle w:val="Textbody"/>
        <w:tabs>
          <w:tab w:val="left" w:pos="142"/>
        </w:tabs>
        <w:spacing w:after="0" w:line="240" w:lineRule="auto"/>
        <w:ind w:firstLine="0"/>
        <w:rPr>
          <w:color w:val="000000"/>
        </w:rPr>
      </w:pPr>
      <w:r>
        <w:rPr>
          <w:color w:val="000000"/>
        </w:rPr>
        <w:t xml:space="preserve">7) </w:t>
      </w:r>
      <w:r w:rsidRPr="006F72D7">
        <w:rPr>
          <w:color w:val="000000"/>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F72D7" w:rsidRDefault="006F72D7" w:rsidP="006F72D7">
      <w:pPr>
        <w:pStyle w:val="Textbody"/>
        <w:tabs>
          <w:tab w:val="left" w:pos="142"/>
        </w:tabs>
        <w:spacing w:after="0" w:line="240" w:lineRule="auto"/>
        <w:ind w:firstLine="0"/>
        <w:rPr>
          <w:color w:val="000000"/>
        </w:rPr>
      </w:pPr>
      <w:r>
        <w:rPr>
          <w:color w:val="000000"/>
        </w:rPr>
        <w:t xml:space="preserve">8) </w:t>
      </w:r>
      <w:r w:rsidRPr="006F72D7">
        <w:rPr>
          <w:color w:val="000000"/>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F72D7" w:rsidRPr="006F72D7" w:rsidRDefault="006F72D7" w:rsidP="006F72D7">
      <w:pPr>
        <w:pStyle w:val="Textbody"/>
        <w:tabs>
          <w:tab w:val="left" w:pos="142"/>
        </w:tabs>
        <w:spacing w:after="0" w:line="240" w:lineRule="auto"/>
        <w:ind w:firstLine="0"/>
        <w:rPr>
          <w:color w:val="000000"/>
        </w:rPr>
      </w:pPr>
      <w:r>
        <w:rPr>
          <w:color w:val="000000"/>
        </w:rPr>
        <w:t xml:space="preserve">9) </w:t>
      </w:r>
      <w:r w:rsidRPr="006F72D7">
        <w:rPr>
          <w:color w:val="000000"/>
        </w:rPr>
        <w:t>условие о том, что при исполнении договора, заключенного с участником закупки, которому предоставлен приоритет</w:t>
      </w:r>
      <w:r w:rsidR="00E151D1">
        <w:rPr>
          <w:color w:val="000000"/>
        </w:rPr>
        <w:t>,</w:t>
      </w:r>
      <w:r w:rsidRPr="006F72D7">
        <w:rPr>
          <w:color w:val="000000"/>
        </w:rPr>
        <w:t xml:space="preserve"> </w:t>
      </w:r>
      <w:r w:rsidR="00E151D1">
        <w:rPr>
          <w:color w:val="000000"/>
        </w:rPr>
        <w:t xml:space="preserve">установленный </w:t>
      </w:r>
      <w:r w:rsidR="007F4604" w:rsidRPr="00E151D1">
        <w:rPr>
          <w:color w:val="000000"/>
        </w:rPr>
        <w:t>Правительств</w:t>
      </w:r>
      <w:r w:rsidR="00E151D1" w:rsidRPr="00E151D1">
        <w:rPr>
          <w:color w:val="000000"/>
        </w:rPr>
        <w:t>ом</w:t>
      </w:r>
      <w:r w:rsidR="002E6878" w:rsidRPr="00E151D1">
        <w:rPr>
          <w:color w:val="000000"/>
        </w:rPr>
        <w:t xml:space="preserve"> </w:t>
      </w:r>
      <w:r w:rsidR="007F4604" w:rsidRPr="00E90AAE">
        <w:t>Российской Федерации</w:t>
      </w:r>
      <w:r w:rsidRPr="006F72D7">
        <w:rPr>
          <w:color w:val="000000"/>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F72D7" w:rsidRDefault="006F72D7" w:rsidP="00903CB6">
      <w:pPr>
        <w:pStyle w:val="Textbody"/>
        <w:numPr>
          <w:ilvl w:val="0"/>
          <w:numId w:val="28"/>
        </w:numPr>
        <w:tabs>
          <w:tab w:val="left" w:pos="142"/>
        </w:tabs>
        <w:spacing w:after="0" w:line="240" w:lineRule="auto"/>
        <w:ind w:left="0" w:firstLine="709"/>
        <w:rPr>
          <w:color w:val="000000"/>
        </w:rPr>
      </w:pPr>
      <w:r w:rsidRPr="006F72D7">
        <w:rPr>
          <w:color w:val="000000"/>
        </w:rPr>
        <w:t xml:space="preserve"> Приоритет не предоставляется в случаях, если:</w:t>
      </w:r>
    </w:p>
    <w:p w:rsidR="006F72D7" w:rsidRDefault="006F72D7" w:rsidP="006F72D7">
      <w:pPr>
        <w:pStyle w:val="Textbody"/>
        <w:tabs>
          <w:tab w:val="left" w:pos="142"/>
        </w:tabs>
        <w:spacing w:after="0" w:line="240" w:lineRule="auto"/>
        <w:ind w:firstLine="0"/>
        <w:rPr>
          <w:color w:val="000000"/>
        </w:rPr>
      </w:pPr>
      <w:r w:rsidRPr="006F72D7">
        <w:rPr>
          <w:color w:val="000000"/>
        </w:rPr>
        <w:lastRenderedPageBreak/>
        <w:t>1)</w:t>
      </w:r>
      <w:r>
        <w:rPr>
          <w:color w:val="000000"/>
        </w:rPr>
        <w:t xml:space="preserve"> </w:t>
      </w:r>
      <w:r w:rsidRPr="006F72D7">
        <w:rPr>
          <w:color w:val="000000"/>
        </w:rPr>
        <w:t>закупка признана несостоявшейся и договор заключается с единственным участником закупки;</w:t>
      </w:r>
    </w:p>
    <w:p w:rsidR="006F72D7" w:rsidRDefault="006F72D7" w:rsidP="006F72D7">
      <w:pPr>
        <w:pStyle w:val="Textbody"/>
        <w:tabs>
          <w:tab w:val="left" w:pos="142"/>
        </w:tabs>
        <w:spacing w:after="0" w:line="240" w:lineRule="auto"/>
        <w:ind w:firstLine="0"/>
        <w:rPr>
          <w:color w:val="000000"/>
        </w:rPr>
      </w:pPr>
      <w:r>
        <w:rPr>
          <w:color w:val="000000"/>
        </w:rPr>
        <w:t xml:space="preserve">2) </w:t>
      </w:r>
      <w:r w:rsidRPr="006F72D7">
        <w:rPr>
          <w:color w:val="00000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F72D7" w:rsidRDefault="006F72D7" w:rsidP="006F72D7">
      <w:pPr>
        <w:pStyle w:val="Textbody"/>
        <w:tabs>
          <w:tab w:val="left" w:pos="142"/>
        </w:tabs>
        <w:spacing w:after="0" w:line="240" w:lineRule="auto"/>
        <w:ind w:firstLine="0"/>
        <w:rPr>
          <w:color w:val="000000"/>
        </w:rPr>
      </w:pPr>
      <w:r>
        <w:rPr>
          <w:color w:val="000000"/>
        </w:rPr>
        <w:t xml:space="preserve">3) </w:t>
      </w:r>
      <w:r w:rsidRPr="006F72D7">
        <w:rPr>
          <w:color w:val="00000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F72D7" w:rsidRDefault="006F72D7" w:rsidP="006F72D7">
      <w:pPr>
        <w:pStyle w:val="Textbody"/>
        <w:tabs>
          <w:tab w:val="left" w:pos="142"/>
        </w:tabs>
        <w:spacing w:after="0" w:line="240" w:lineRule="auto"/>
        <w:ind w:firstLine="0"/>
        <w:rPr>
          <w:color w:val="000000"/>
        </w:rPr>
      </w:pPr>
      <w:r>
        <w:rPr>
          <w:color w:val="000000"/>
        </w:rPr>
        <w:t xml:space="preserve">4) </w:t>
      </w:r>
      <w:r w:rsidRPr="006F72D7">
        <w:rPr>
          <w:color w:val="000000"/>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F72D7" w:rsidRPr="006F72D7" w:rsidRDefault="006F72D7" w:rsidP="006F72D7">
      <w:pPr>
        <w:pStyle w:val="Textbody"/>
        <w:tabs>
          <w:tab w:val="left" w:pos="142"/>
        </w:tabs>
        <w:spacing w:after="0" w:line="240" w:lineRule="auto"/>
        <w:ind w:firstLine="0"/>
        <w:rPr>
          <w:color w:val="000000"/>
        </w:rPr>
      </w:pPr>
      <w:r>
        <w:rPr>
          <w:color w:val="000000"/>
        </w:rPr>
        <w:t xml:space="preserve">5) </w:t>
      </w:r>
      <w:r w:rsidRPr="006F72D7">
        <w:rPr>
          <w:color w:val="000000"/>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D7D36" w:rsidRPr="0087673B" w:rsidRDefault="005D7D36" w:rsidP="0096637F">
      <w:pPr>
        <w:pStyle w:val="Standard"/>
        <w:widowControl w:val="0"/>
        <w:shd w:val="clear" w:color="auto" w:fill="FFFFFF"/>
        <w:tabs>
          <w:tab w:val="left" w:pos="142"/>
        </w:tabs>
        <w:spacing w:after="0" w:line="240" w:lineRule="auto"/>
        <w:jc w:val="center"/>
        <w:rPr>
          <w:rFonts w:ascii="Times New Roman" w:hAnsi="Times New Roman" w:cs="Times New Roman"/>
          <w:color w:val="000000"/>
          <w:sz w:val="28"/>
          <w:szCs w:val="28"/>
          <w:highlight w:val="yellow"/>
        </w:rPr>
      </w:pPr>
    </w:p>
    <w:p w:rsidR="002C4112" w:rsidRPr="009F3399" w:rsidRDefault="005E0E11" w:rsidP="00903CB6">
      <w:pPr>
        <w:pStyle w:val="Textbody"/>
        <w:numPr>
          <w:ilvl w:val="0"/>
          <w:numId w:val="85"/>
        </w:numPr>
        <w:tabs>
          <w:tab w:val="left" w:pos="142"/>
        </w:tabs>
        <w:spacing w:after="0" w:line="240" w:lineRule="auto"/>
        <w:jc w:val="center"/>
        <w:outlineLvl w:val="1"/>
        <w:rPr>
          <w:b/>
          <w:sz w:val="32"/>
          <w:szCs w:val="32"/>
        </w:rPr>
      </w:pPr>
      <w:bookmarkStart w:id="39" w:name="_Toc521663252"/>
      <w:bookmarkStart w:id="40" w:name="_Toc529864575"/>
      <w:r w:rsidRPr="00CC3C31">
        <w:rPr>
          <w:b/>
          <w:color w:val="000000"/>
        </w:rPr>
        <w:t>Начальная максимальная цен</w:t>
      </w:r>
      <w:bookmarkEnd w:id="39"/>
      <w:r w:rsidR="009F3399">
        <w:rPr>
          <w:b/>
          <w:color w:val="000000"/>
        </w:rPr>
        <w:t>а договора</w:t>
      </w:r>
      <w:bookmarkEnd w:id="40"/>
    </w:p>
    <w:p w:rsidR="009F3399" w:rsidRPr="00CC3C31" w:rsidRDefault="009F3399" w:rsidP="009F3399">
      <w:pPr>
        <w:pStyle w:val="Textbody"/>
        <w:tabs>
          <w:tab w:val="left" w:pos="142"/>
        </w:tabs>
        <w:spacing w:after="0" w:line="240" w:lineRule="auto"/>
        <w:ind w:left="735" w:firstLine="0"/>
        <w:outlineLvl w:val="1"/>
        <w:rPr>
          <w:b/>
          <w:sz w:val="32"/>
          <w:szCs w:val="32"/>
        </w:rPr>
      </w:pPr>
    </w:p>
    <w:p w:rsidR="00C272F2" w:rsidRDefault="006F72D7" w:rsidP="006F72D7">
      <w:pPr>
        <w:pStyle w:val="Textbody"/>
        <w:tabs>
          <w:tab w:val="left" w:pos="142"/>
        </w:tabs>
        <w:spacing w:after="0" w:line="240" w:lineRule="auto"/>
        <w:ind w:firstLine="709"/>
        <w:rPr>
          <w:color w:val="000000"/>
        </w:rPr>
      </w:pPr>
      <w:r w:rsidRPr="006F72D7">
        <w:rPr>
          <w:color w:val="000000"/>
        </w:rPr>
        <w:t>1.</w:t>
      </w:r>
      <w:r>
        <w:rPr>
          <w:color w:val="000000"/>
        </w:rPr>
        <w:t xml:space="preserve"> </w:t>
      </w:r>
      <w:r w:rsidR="005E0E11" w:rsidRPr="00CC3C31">
        <w:rPr>
          <w:color w:val="000000"/>
        </w:rPr>
        <w:t>При проведении любой процедуры закупки НМЦ</w:t>
      </w:r>
      <w:r w:rsidR="00B103E9">
        <w:rPr>
          <w:color w:val="000000"/>
        </w:rPr>
        <w:t xml:space="preserve"> договора</w:t>
      </w:r>
      <w:r w:rsidR="005E0E11" w:rsidRPr="00CC3C31">
        <w:rPr>
          <w:color w:val="000000"/>
        </w:rPr>
        <w:t xml:space="preserve"> должна быть указана в извещении и в документации о закупке</w:t>
      </w:r>
      <w:r w:rsidR="00C272F2">
        <w:rPr>
          <w:color w:val="000000"/>
        </w:rPr>
        <w:t>.</w:t>
      </w:r>
    </w:p>
    <w:p w:rsidR="006F72D7" w:rsidRDefault="006F72D7" w:rsidP="006F72D7">
      <w:pPr>
        <w:pStyle w:val="Textbody"/>
        <w:tabs>
          <w:tab w:val="left" w:pos="142"/>
        </w:tabs>
        <w:spacing w:after="0" w:line="240" w:lineRule="auto"/>
        <w:ind w:firstLine="709"/>
        <w:rPr>
          <w:color w:val="000000"/>
        </w:rPr>
      </w:pPr>
      <w:r>
        <w:rPr>
          <w:color w:val="000000"/>
        </w:rPr>
        <w:t xml:space="preserve">2. </w:t>
      </w:r>
      <w:r w:rsidR="00752850" w:rsidRPr="007E7260">
        <w:rPr>
          <w:color w:val="000000"/>
        </w:rPr>
        <w:t xml:space="preserve">Установленная в извещении НМЦ </w:t>
      </w:r>
      <w:r w:rsidR="00B103E9">
        <w:rPr>
          <w:color w:val="000000"/>
        </w:rPr>
        <w:t xml:space="preserve">договора </w:t>
      </w:r>
      <w:r w:rsidR="00752850" w:rsidRPr="007E7260">
        <w:rPr>
          <w:color w:val="000000"/>
        </w:rPr>
        <w:t>не должна отличаться от НМЦ</w:t>
      </w:r>
      <w:r w:rsidR="00B103E9">
        <w:rPr>
          <w:color w:val="000000"/>
        </w:rPr>
        <w:t xml:space="preserve"> договора</w:t>
      </w:r>
      <w:r w:rsidR="00752850" w:rsidRPr="007E7260">
        <w:rPr>
          <w:color w:val="000000"/>
        </w:rPr>
        <w:t>, указанной в утвержденном плане закупок более чем на 10</w:t>
      </w:r>
      <w:r w:rsidR="00481AEB" w:rsidRPr="007E7260">
        <w:rPr>
          <w:color w:val="000000"/>
        </w:rPr>
        <w:t xml:space="preserve"> </w:t>
      </w:r>
      <w:r w:rsidR="00752850" w:rsidRPr="007E7260">
        <w:rPr>
          <w:color w:val="000000"/>
        </w:rPr>
        <w:t>(десять</w:t>
      </w:r>
      <w:r w:rsidR="00481AEB" w:rsidRPr="007E7260">
        <w:rPr>
          <w:color w:val="000000"/>
        </w:rPr>
        <w:t>) процентов</w:t>
      </w:r>
      <w:r w:rsidR="00752850" w:rsidRPr="007E7260">
        <w:rPr>
          <w:color w:val="000000"/>
        </w:rPr>
        <w:t>.</w:t>
      </w:r>
    </w:p>
    <w:p w:rsidR="006F72D7" w:rsidRDefault="006F72D7" w:rsidP="006F72D7">
      <w:pPr>
        <w:pStyle w:val="Textbody"/>
        <w:tabs>
          <w:tab w:val="left" w:pos="142"/>
        </w:tabs>
        <w:spacing w:after="0" w:line="240" w:lineRule="auto"/>
        <w:ind w:firstLine="709"/>
        <w:rPr>
          <w:color w:val="000000"/>
        </w:rPr>
      </w:pPr>
      <w:r>
        <w:rPr>
          <w:color w:val="000000"/>
        </w:rPr>
        <w:t xml:space="preserve">3. </w:t>
      </w:r>
      <w:r w:rsidR="00B103E9">
        <w:rPr>
          <w:color w:val="000000"/>
        </w:rPr>
        <w:t xml:space="preserve">НМЦ договора </w:t>
      </w:r>
      <w:r w:rsidR="00752850" w:rsidRPr="00CC3C31">
        <w:rPr>
          <w:color w:val="000000"/>
        </w:rPr>
        <w:t xml:space="preserve">указывается в извещении и документации о закупке с учетом всех расходов, предусмотренных проектом договора, и налогов, подлежащих уплате в соответствии с нормами законодательства, и не может быть превышена при заключении договора по итогам закупки. В случае проведения процедуры закупки по нескольким лотам в извещении </w:t>
      </w:r>
      <w:r w:rsidR="004C63F4" w:rsidRPr="00CC3C31">
        <w:rPr>
          <w:color w:val="000000"/>
        </w:rPr>
        <w:br/>
      </w:r>
      <w:r w:rsidR="00752850" w:rsidRPr="00CC3C31">
        <w:rPr>
          <w:color w:val="000000"/>
        </w:rPr>
        <w:t xml:space="preserve">и документации о закупке НМЦ указывается для </w:t>
      </w:r>
      <w:r>
        <w:rPr>
          <w:color w:val="000000"/>
        </w:rPr>
        <w:t>каждого лота отдельно.</w:t>
      </w:r>
    </w:p>
    <w:p w:rsidR="00752850" w:rsidRPr="00CC3C31" w:rsidRDefault="006F72D7" w:rsidP="006F72D7">
      <w:pPr>
        <w:pStyle w:val="Textbody"/>
        <w:tabs>
          <w:tab w:val="left" w:pos="142"/>
        </w:tabs>
        <w:spacing w:after="0" w:line="240" w:lineRule="auto"/>
        <w:ind w:firstLine="709"/>
        <w:rPr>
          <w:color w:val="000000"/>
        </w:rPr>
      </w:pPr>
      <w:r>
        <w:rPr>
          <w:color w:val="000000"/>
        </w:rPr>
        <w:lastRenderedPageBreak/>
        <w:t xml:space="preserve">4. </w:t>
      </w:r>
      <w:r w:rsidR="00B103E9" w:rsidRPr="00CC3C31">
        <w:rPr>
          <w:color w:val="000000"/>
        </w:rPr>
        <w:t>НМЦ</w:t>
      </w:r>
      <w:r w:rsidR="00B103E9">
        <w:rPr>
          <w:color w:val="000000"/>
        </w:rPr>
        <w:t xml:space="preserve"> договора</w:t>
      </w:r>
      <w:r w:rsidR="00B103E9" w:rsidRPr="00CC3C31">
        <w:rPr>
          <w:color w:val="000000"/>
        </w:rPr>
        <w:t xml:space="preserve"> </w:t>
      </w:r>
      <w:r w:rsidR="00B103E9">
        <w:rPr>
          <w:color w:val="000000"/>
        </w:rPr>
        <w:t>формируется н</w:t>
      </w:r>
      <w:r w:rsidR="00752850" w:rsidRPr="00CC3C31">
        <w:rPr>
          <w:color w:val="000000"/>
        </w:rPr>
        <w:t xml:space="preserve">а этапе планирования закупки </w:t>
      </w:r>
      <w:r w:rsidR="005D7D36" w:rsidRPr="00CC3C31">
        <w:rPr>
          <w:color w:val="000000"/>
        </w:rPr>
        <w:t>с учетом средств</w:t>
      </w:r>
      <w:r w:rsidR="00752850" w:rsidRPr="00CC3C31">
        <w:rPr>
          <w:color w:val="000000"/>
        </w:rPr>
        <w:t>, выделенн</w:t>
      </w:r>
      <w:r w:rsidR="005F00E3" w:rsidRPr="00CC3C31">
        <w:rPr>
          <w:color w:val="000000"/>
        </w:rPr>
        <w:t>ых</w:t>
      </w:r>
      <w:r w:rsidR="00752850" w:rsidRPr="00CC3C31">
        <w:rPr>
          <w:color w:val="000000"/>
        </w:rPr>
        <w:t xml:space="preserve"> на такую закупку, </w:t>
      </w:r>
      <w:r w:rsidR="00B103E9">
        <w:rPr>
          <w:color w:val="000000"/>
        </w:rPr>
        <w:t>посредством методов обоснования НМЦ договора, установленным Положением.</w:t>
      </w:r>
    </w:p>
    <w:p w:rsidR="001C76C5" w:rsidRPr="0087673B" w:rsidRDefault="001C76C5" w:rsidP="001C76C5">
      <w:pPr>
        <w:pStyle w:val="Textbody"/>
        <w:tabs>
          <w:tab w:val="left" w:pos="142"/>
        </w:tabs>
        <w:spacing w:after="0" w:line="240" w:lineRule="auto"/>
        <w:ind w:left="709" w:firstLine="0"/>
        <w:rPr>
          <w:color w:val="000000"/>
          <w:highlight w:val="yellow"/>
        </w:rPr>
      </w:pPr>
    </w:p>
    <w:p w:rsidR="005E0E11" w:rsidRPr="00EF0941" w:rsidRDefault="00272B8D" w:rsidP="00903CB6">
      <w:pPr>
        <w:pStyle w:val="Textbody"/>
        <w:numPr>
          <w:ilvl w:val="0"/>
          <w:numId w:val="85"/>
        </w:numPr>
        <w:tabs>
          <w:tab w:val="left" w:pos="142"/>
        </w:tabs>
        <w:spacing w:after="0" w:line="240" w:lineRule="auto"/>
        <w:jc w:val="center"/>
        <w:outlineLvl w:val="1"/>
        <w:rPr>
          <w:b/>
          <w:sz w:val="32"/>
          <w:szCs w:val="32"/>
        </w:rPr>
      </w:pPr>
      <w:bookmarkStart w:id="41" w:name="_Toc521663253"/>
      <w:bookmarkStart w:id="42" w:name="_Toc529864576"/>
      <w:r w:rsidRPr="00F26A25">
        <w:rPr>
          <w:b/>
          <w:color w:val="000000"/>
        </w:rPr>
        <w:t>Обоснование начальной максимальной цены</w:t>
      </w:r>
      <w:bookmarkEnd w:id="41"/>
      <w:r w:rsidR="00B103E9">
        <w:rPr>
          <w:b/>
          <w:color w:val="000000"/>
        </w:rPr>
        <w:t xml:space="preserve"> договора</w:t>
      </w:r>
      <w:bookmarkEnd w:id="42"/>
    </w:p>
    <w:p w:rsidR="00EF0941" w:rsidRPr="00F26A25" w:rsidRDefault="00EF0941" w:rsidP="00EF0941">
      <w:pPr>
        <w:pStyle w:val="Textbody"/>
        <w:tabs>
          <w:tab w:val="left" w:pos="142"/>
        </w:tabs>
        <w:spacing w:after="0" w:line="240" w:lineRule="auto"/>
        <w:ind w:left="2219" w:firstLine="0"/>
        <w:outlineLvl w:val="1"/>
        <w:rPr>
          <w:b/>
          <w:sz w:val="32"/>
          <w:szCs w:val="32"/>
        </w:rPr>
      </w:pPr>
    </w:p>
    <w:p w:rsidR="00272B8D" w:rsidRPr="00F26A25" w:rsidRDefault="003C5C85" w:rsidP="00903CB6">
      <w:pPr>
        <w:pStyle w:val="Textbody"/>
        <w:numPr>
          <w:ilvl w:val="0"/>
          <w:numId w:val="29"/>
        </w:numPr>
        <w:tabs>
          <w:tab w:val="left" w:pos="142"/>
          <w:tab w:val="left" w:pos="1276"/>
        </w:tabs>
        <w:spacing w:after="0" w:line="240" w:lineRule="auto"/>
        <w:ind w:left="0" w:firstLine="709"/>
        <w:rPr>
          <w:color w:val="000000"/>
        </w:rPr>
      </w:pPr>
      <w:r w:rsidRPr="00F26A25">
        <w:rPr>
          <w:color w:val="000000"/>
          <w:spacing w:val="-4"/>
        </w:rPr>
        <w:t>О</w:t>
      </w:r>
      <w:r w:rsidR="005B1EB0" w:rsidRPr="00F26A25">
        <w:rPr>
          <w:color w:val="000000"/>
          <w:spacing w:val="-4"/>
        </w:rPr>
        <w:t>боснование НМЦ должно содержать:</w:t>
      </w:r>
    </w:p>
    <w:p w:rsidR="005B1EB0" w:rsidRPr="000044F1" w:rsidRDefault="005B1EB0" w:rsidP="00903CB6">
      <w:pPr>
        <w:pStyle w:val="Standard"/>
        <w:widowControl w:val="0"/>
        <w:numPr>
          <w:ilvl w:val="2"/>
          <w:numId w:val="30"/>
        </w:numPr>
        <w:shd w:val="clear" w:color="auto" w:fill="FFFFFF"/>
        <w:tabs>
          <w:tab w:val="left" w:pos="0"/>
          <w:tab w:val="left" w:pos="720"/>
          <w:tab w:val="left" w:pos="1276"/>
          <w:tab w:val="left" w:pos="1418"/>
        </w:tabs>
        <w:spacing w:after="0" w:line="240" w:lineRule="auto"/>
        <w:ind w:left="0" w:firstLine="709"/>
        <w:jc w:val="both"/>
        <w:rPr>
          <w:rFonts w:ascii="Times New Roman" w:hAnsi="Times New Roman" w:cs="Times New Roman"/>
          <w:color w:val="000000"/>
          <w:spacing w:val="-4"/>
          <w:sz w:val="28"/>
          <w:szCs w:val="28"/>
        </w:rPr>
      </w:pPr>
      <w:r w:rsidRPr="000044F1">
        <w:rPr>
          <w:rFonts w:ascii="Times New Roman" w:hAnsi="Times New Roman" w:cs="Times New Roman"/>
          <w:color w:val="000000"/>
          <w:spacing w:val="-4"/>
          <w:sz w:val="28"/>
          <w:szCs w:val="28"/>
        </w:rPr>
        <w:t xml:space="preserve">информацию об источниках формирования НМЦ договора (собственные расчеты либо информация о ценах товаров, работ, услуг, которая содержится в государственной </w:t>
      </w:r>
      <w:r w:rsidRPr="000044F1">
        <w:rPr>
          <w:rFonts w:ascii="Times New Roman" w:hAnsi="Times New Roman" w:cs="Times New Roman"/>
          <w:color w:val="000000"/>
          <w:spacing w:val="-8"/>
          <w:sz w:val="28"/>
          <w:szCs w:val="28"/>
        </w:rPr>
        <w:t>статистической отчетности, информаци</w:t>
      </w:r>
      <w:r w:rsidR="000044F1" w:rsidRPr="000044F1">
        <w:rPr>
          <w:rFonts w:ascii="Times New Roman" w:hAnsi="Times New Roman" w:cs="Times New Roman"/>
          <w:color w:val="000000"/>
          <w:spacing w:val="-8"/>
          <w:sz w:val="28"/>
          <w:szCs w:val="28"/>
        </w:rPr>
        <w:t>я</w:t>
      </w:r>
      <w:r w:rsidRPr="000044F1">
        <w:rPr>
          <w:rFonts w:ascii="Times New Roman" w:hAnsi="Times New Roman" w:cs="Times New Roman"/>
          <w:color w:val="000000"/>
          <w:spacing w:val="-8"/>
          <w:sz w:val="28"/>
          <w:szCs w:val="28"/>
        </w:rPr>
        <w:t xml:space="preserve"> о ценах производителей, общедоступны</w:t>
      </w:r>
      <w:r w:rsidR="000044F1" w:rsidRPr="000044F1">
        <w:rPr>
          <w:rFonts w:ascii="Times New Roman" w:hAnsi="Times New Roman" w:cs="Times New Roman"/>
          <w:color w:val="000000"/>
          <w:spacing w:val="-8"/>
          <w:sz w:val="28"/>
          <w:szCs w:val="28"/>
        </w:rPr>
        <w:t>е</w:t>
      </w:r>
      <w:r w:rsidRPr="000044F1">
        <w:rPr>
          <w:rFonts w:ascii="Times New Roman" w:hAnsi="Times New Roman" w:cs="Times New Roman"/>
          <w:color w:val="000000"/>
          <w:spacing w:val="-4"/>
          <w:sz w:val="28"/>
          <w:szCs w:val="28"/>
        </w:rPr>
        <w:t xml:space="preserve"> </w:t>
      </w:r>
      <w:r w:rsidRPr="000044F1">
        <w:rPr>
          <w:rFonts w:ascii="Times New Roman" w:hAnsi="Times New Roman" w:cs="Times New Roman"/>
          <w:color w:val="000000"/>
          <w:spacing w:val="-8"/>
          <w:sz w:val="28"/>
          <w:szCs w:val="28"/>
        </w:rPr>
        <w:t>результат</w:t>
      </w:r>
      <w:r w:rsidR="000044F1" w:rsidRPr="000044F1">
        <w:rPr>
          <w:rFonts w:ascii="Times New Roman" w:hAnsi="Times New Roman" w:cs="Times New Roman"/>
          <w:color w:val="000000"/>
          <w:spacing w:val="-8"/>
          <w:sz w:val="28"/>
          <w:szCs w:val="28"/>
        </w:rPr>
        <w:t>ы</w:t>
      </w:r>
      <w:r w:rsidRPr="000044F1">
        <w:rPr>
          <w:rFonts w:ascii="Times New Roman" w:hAnsi="Times New Roman" w:cs="Times New Roman"/>
          <w:color w:val="000000"/>
          <w:spacing w:val="-8"/>
          <w:sz w:val="28"/>
          <w:szCs w:val="28"/>
        </w:rPr>
        <w:t xml:space="preserve"> изучения рынка и его исследования, проведенны</w:t>
      </w:r>
      <w:r w:rsidR="000044F1" w:rsidRPr="000044F1">
        <w:rPr>
          <w:rFonts w:ascii="Times New Roman" w:hAnsi="Times New Roman" w:cs="Times New Roman"/>
          <w:color w:val="000000"/>
          <w:spacing w:val="-8"/>
          <w:sz w:val="28"/>
          <w:szCs w:val="28"/>
        </w:rPr>
        <w:t>е</w:t>
      </w:r>
      <w:r w:rsidRPr="000044F1">
        <w:rPr>
          <w:rFonts w:ascii="Times New Roman" w:hAnsi="Times New Roman" w:cs="Times New Roman"/>
          <w:color w:val="000000"/>
          <w:spacing w:val="-8"/>
          <w:sz w:val="28"/>
          <w:szCs w:val="28"/>
        </w:rPr>
        <w:t xml:space="preserve"> по инициативе</w:t>
      </w:r>
      <w:r w:rsidRPr="000044F1">
        <w:rPr>
          <w:rFonts w:ascii="Times New Roman" w:hAnsi="Times New Roman" w:cs="Times New Roman"/>
          <w:color w:val="000000"/>
          <w:spacing w:val="-4"/>
          <w:sz w:val="28"/>
          <w:szCs w:val="28"/>
        </w:rPr>
        <w:t xml:space="preserve"> Заказчика, и иных источниках информации);</w:t>
      </w:r>
    </w:p>
    <w:p w:rsidR="005B1EB0" w:rsidRPr="000044F1" w:rsidRDefault="005B1EB0" w:rsidP="00903CB6">
      <w:pPr>
        <w:pStyle w:val="Standard"/>
        <w:widowControl w:val="0"/>
        <w:numPr>
          <w:ilvl w:val="2"/>
          <w:numId w:val="30"/>
        </w:numPr>
        <w:shd w:val="clear" w:color="auto" w:fill="FFFFFF"/>
        <w:tabs>
          <w:tab w:val="left" w:pos="0"/>
          <w:tab w:val="left" w:pos="720"/>
          <w:tab w:val="left" w:pos="1276"/>
          <w:tab w:val="left" w:pos="1418"/>
        </w:tabs>
        <w:spacing w:after="0" w:line="240" w:lineRule="auto"/>
        <w:ind w:left="0" w:firstLine="709"/>
        <w:jc w:val="both"/>
        <w:rPr>
          <w:rFonts w:ascii="Times New Roman" w:hAnsi="Times New Roman" w:cs="Times New Roman"/>
          <w:color w:val="000000"/>
          <w:spacing w:val="-4"/>
          <w:sz w:val="28"/>
          <w:szCs w:val="28"/>
        </w:rPr>
      </w:pPr>
      <w:r w:rsidRPr="000044F1">
        <w:rPr>
          <w:rFonts w:ascii="Times New Roman" w:hAnsi="Times New Roman" w:cs="Times New Roman"/>
          <w:color w:val="000000"/>
          <w:spacing w:val="-4"/>
          <w:sz w:val="28"/>
          <w:szCs w:val="28"/>
        </w:rPr>
        <w:t>метод формирования НМЦ;</w:t>
      </w:r>
    </w:p>
    <w:p w:rsidR="005B1EB0" w:rsidRPr="000044F1" w:rsidRDefault="005B1EB0" w:rsidP="00903CB6">
      <w:pPr>
        <w:pStyle w:val="Standard"/>
        <w:widowControl w:val="0"/>
        <w:numPr>
          <w:ilvl w:val="2"/>
          <w:numId w:val="30"/>
        </w:numPr>
        <w:shd w:val="clear" w:color="auto" w:fill="FFFFFF"/>
        <w:tabs>
          <w:tab w:val="left" w:pos="0"/>
          <w:tab w:val="left" w:pos="720"/>
          <w:tab w:val="left" w:pos="1276"/>
          <w:tab w:val="left" w:pos="1418"/>
        </w:tabs>
        <w:spacing w:after="0" w:line="240" w:lineRule="auto"/>
        <w:ind w:left="0" w:firstLine="709"/>
        <w:jc w:val="both"/>
        <w:rPr>
          <w:rFonts w:ascii="Times New Roman" w:hAnsi="Times New Roman" w:cs="Times New Roman"/>
          <w:color w:val="000000"/>
          <w:spacing w:val="-4"/>
          <w:sz w:val="28"/>
          <w:szCs w:val="28"/>
          <w:shd w:val="clear" w:color="auto" w:fill="FFFFFF"/>
        </w:rPr>
      </w:pPr>
      <w:r w:rsidRPr="000044F1">
        <w:rPr>
          <w:rFonts w:ascii="Times New Roman" w:hAnsi="Times New Roman" w:cs="Times New Roman"/>
          <w:color w:val="000000"/>
          <w:spacing w:val="-4"/>
          <w:sz w:val="28"/>
          <w:szCs w:val="28"/>
        </w:rPr>
        <w:t>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rsidR="005B1EB0" w:rsidRPr="000044F1" w:rsidRDefault="005B1EB0" w:rsidP="00903CB6">
      <w:pPr>
        <w:pStyle w:val="Standard"/>
        <w:widowControl w:val="0"/>
        <w:numPr>
          <w:ilvl w:val="2"/>
          <w:numId w:val="30"/>
        </w:numPr>
        <w:shd w:val="clear" w:color="auto" w:fill="FFFFFF"/>
        <w:tabs>
          <w:tab w:val="left" w:pos="0"/>
          <w:tab w:val="left" w:pos="720"/>
          <w:tab w:val="left" w:pos="1276"/>
          <w:tab w:val="left" w:pos="1418"/>
          <w:tab w:val="left" w:pos="1545"/>
        </w:tabs>
        <w:spacing w:after="0" w:line="240" w:lineRule="auto"/>
        <w:ind w:left="0" w:firstLine="709"/>
        <w:jc w:val="both"/>
        <w:rPr>
          <w:rFonts w:ascii="Times New Roman" w:hAnsi="Times New Roman" w:cs="Times New Roman"/>
          <w:color w:val="000000"/>
          <w:spacing w:val="-14"/>
          <w:sz w:val="28"/>
          <w:szCs w:val="28"/>
        </w:rPr>
      </w:pPr>
      <w:r w:rsidRPr="000044F1">
        <w:rPr>
          <w:rFonts w:ascii="Times New Roman" w:hAnsi="Times New Roman" w:cs="Times New Roman"/>
          <w:color w:val="000000"/>
          <w:spacing w:val="-4"/>
          <w:sz w:val="28"/>
          <w:szCs w:val="28"/>
          <w:shd w:val="clear" w:color="auto" w:fill="FFFFFF"/>
        </w:rPr>
        <w:t>реквизиты договора (но</w:t>
      </w:r>
      <w:r w:rsidR="00412601">
        <w:rPr>
          <w:rFonts w:ascii="Times New Roman" w:hAnsi="Times New Roman" w:cs="Times New Roman"/>
          <w:color w:val="000000"/>
          <w:spacing w:val="-4"/>
          <w:sz w:val="28"/>
          <w:szCs w:val="28"/>
          <w:shd w:val="clear" w:color="auto" w:fill="FFFFFF"/>
        </w:rPr>
        <w:t xml:space="preserve">мер реестровой записи договора) </w:t>
      </w:r>
      <w:r w:rsidRPr="000044F1">
        <w:rPr>
          <w:rFonts w:ascii="Times New Roman" w:hAnsi="Times New Roman" w:cs="Times New Roman"/>
          <w:color w:val="000000"/>
          <w:spacing w:val="-4"/>
          <w:sz w:val="28"/>
          <w:szCs w:val="28"/>
          <w:shd w:val="clear" w:color="auto" w:fill="FFFFFF"/>
        </w:rPr>
        <w:t>в случае выбора Заказчиком в качестве источника информации о ценах товаров, работ, услуг ранее заключенного Заказчиком договора</w:t>
      </w:r>
      <w:r w:rsidR="00412601">
        <w:rPr>
          <w:rFonts w:ascii="Times New Roman" w:hAnsi="Times New Roman" w:cs="Times New Roman"/>
          <w:color w:val="000000"/>
          <w:spacing w:val="-4"/>
          <w:sz w:val="28"/>
          <w:szCs w:val="28"/>
          <w:shd w:val="clear" w:color="auto" w:fill="FFFFFF"/>
        </w:rPr>
        <w:t>:</w:t>
      </w:r>
    </w:p>
    <w:p w:rsidR="005B1EB0" w:rsidRPr="000044F1" w:rsidRDefault="005B1EB0" w:rsidP="00903CB6">
      <w:pPr>
        <w:pStyle w:val="Standard"/>
        <w:widowControl w:val="0"/>
        <w:numPr>
          <w:ilvl w:val="2"/>
          <w:numId w:val="30"/>
        </w:numPr>
        <w:shd w:val="clear" w:color="auto" w:fill="FFFFFF"/>
        <w:tabs>
          <w:tab w:val="left" w:pos="0"/>
          <w:tab w:val="left" w:pos="720"/>
          <w:tab w:val="left" w:pos="1276"/>
          <w:tab w:val="left" w:pos="1418"/>
          <w:tab w:val="left" w:pos="1545"/>
        </w:tabs>
        <w:spacing w:after="0" w:line="240" w:lineRule="auto"/>
        <w:ind w:left="0" w:firstLine="709"/>
        <w:jc w:val="both"/>
        <w:rPr>
          <w:rFonts w:ascii="Times New Roman" w:hAnsi="Times New Roman" w:cs="Times New Roman"/>
          <w:color w:val="000000"/>
          <w:spacing w:val="-4"/>
          <w:sz w:val="28"/>
          <w:szCs w:val="28"/>
        </w:rPr>
      </w:pPr>
      <w:r w:rsidRPr="000044F1">
        <w:rPr>
          <w:rFonts w:ascii="Times New Roman" w:hAnsi="Times New Roman" w:cs="Times New Roman"/>
          <w:color w:val="000000"/>
          <w:spacing w:val="-14"/>
          <w:sz w:val="28"/>
          <w:szCs w:val="28"/>
        </w:rPr>
        <w:t>адрес соответствующей страницы в информационно-телекоммуникационной</w:t>
      </w:r>
      <w:r w:rsidRPr="000044F1">
        <w:rPr>
          <w:rFonts w:ascii="Times New Roman" w:hAnsi="Times New Roman" w:cs="Times New Roman"/>
          <w:color w:val="000000"/>
          <w:spacing w:val="-4"/>
          <w:sz w:val="28"/>
          <w:szCs w:val="28"/>
        </w:rPr>
        <w:t xml:space="preserve"> сети «Интернет», если источником информации о ценах являются данные из информационно-телекоммуникационной сети «Интернет»;</w:t>
      </w:r>
    </w:p>
    <w:p w:rsidR="005B1EB0" w:rsidRPr="000044F1" w:rsidRDefault="005B1EB0" w:rsidP="00903CB6">
      <w:pPr>
        <w:pStyle w:val="Standard"/>
        <w:widowControl w:val="0"/>
        <w:numPr>
          <w:ilvl w:val="2"/>
          <w:numId w:val="30"/>
        </w:numPr>
        <w:shd w:val="clear" w:color="auto" w:fill="FFFFFF"/>
        <w:tabs>
          <w:tab w:val="left" w:pos="0"/>
          <w:tab w:val="left" w:pos="720"/>
          <w:tab w:val="left" w:pos="1276"/>
          <w:tab w:val="left" w:pos="1418"/>
          <w:tab w:val="left" w:pos="1545"/>
        </w:tabs>
        <w:spacing w:after="0" w:line="240" w:lineRule="auto"/>
        <w:ind w:left="0" w:firstLine="709"/>
        <w:jc w:val="both"/>
        <w:rPr>
          <w:rFonts w:ascii="Times New Roman" w:hAnsi="Times New Roman" w:cs="Times New Roman"/>
          <w:color w:val="000000"/>
          <w:spacing w:val="-4"/>
          <w:sz w:val="28"/>
          <w:szCs w:val="28"/>
        </w:rPr>
      </w:pPr>
      <w:r w:rsidRPr="000044F1">
        <w:rPr>
          <w:rFonts w:ascii="Times New Roman" w:hAnsi="Times New Roman" w:cs="Times New Roman"/>
          <w:color w:val="000000"/>
          <w:spacing w:val="-4"/>
          <w:sz w:val="28"/>
          <w:szCs w:val="28"/>
        </w:rPr>
        <w:t>расчет НМЦ с указанием даты составления и сведений о лице, составившем его (подпись, расшифровка);</w:t>
      </w:r>
    </w:p>
    <w:p w:rsidR="005B1EB0" w:rsidRPr="000044F1" w:rsidRDefault="005B1EB0" w:rsidP="00903CB6">
      <w:pPr>
        <w:pStyle w:val="Standard"/>
        <w:widowControl w:val="0"/>
        <w:numPr>
          <w:ilvl w:val="2"/>
          <w:numId w:val="30"/>
        </w:numPr>
        <w:shd w:val="clear" w:color="auto" w:fill="FFFFFF"/>
        <w:tabs>
          <w:tab w:val="left" w:pos="0"/>
          <w:tab w:val="left" w:pos="720"/>
          <w:tab w:val="left" w:pos="1276"/>
          <w:tab w:val="left" w:pos="1418"/>
          <w:tab w:val="left" w:pos="1545"/>
        </w:tabs>
        <w:spacing w:after="0" w:line="240" w:lineRule="auto"/>
        <w:ind w:left="0" w:firstLine="709"/>
        <w:jc w:val="both"/>
        <w:rPr>
          <w:rFonts w:ascii="Times New Roman" w:hAnsi="Times New Roman" w:cs="Times New Roman"/>
          <w:color w:val="000000"/>
          <w:spacing w:val="-4"/>
          <w:sz w:val="28"/>
          <w:szCs w:val="28"/>
        </w:rPr>
      </w:pPr>
      <w:r w:rsidRPr="000044F1">
        <w:rPr>
          <w:rFonts w:ascii="Times New Roman" w:hAnsi="Times New Roman" w:cs="Times New Roman"/>
          <w:color w:val="000000"/>
          <w:spacing w:val="-4"/>
          <w:sz w:val="28"/>
          <w:szCs w:val="28"/>
        </w:rPr>
        <w:t xml:space="preserve">иные </w:t>
      </w:r>
      <w:r w:rsidR="00B103E9">
        <w:rPr>
          <w:rFonts w:ascii="Times New Roman" w:hAnsi="Times New Roman" w:cs="Times New Roman"/>
          <w:color w:val="000000"/>
          <w:spacing w:val="-4"/>
          <w:sz w:val="28"/>
          <w:szCs w:val="28"/>
        </w:rPr>
        <w:t>документы и (или)</w:t>
      </w:r>
      <w:r w:rsidRPr="000044F1">
        <w:rPr>
          <w:rFonts w:ascii="Times New Roman" w:hAnsi="Times New Roman" w:cs="Times New Roman"/>
          <w:color w:val="000000"/>
          <w:spacing w:val="-4"/>
          <w:sz w:val="28"/>
          <w:szCs w:val="28"/>
        </w:rPr>
        <w:t>реквизиты источников информации, на основании которой установлена НМЦ.</w:t>
      </w:r>
    </w:p>
    <w:p w:rsidR="005B1EB0" w:rsidRPr="00B103E9" w:rsidRDefault="006A0351" w:rsidP="00903CB6">
      <w:pPr>
        <w:pStyle w:val="Textbody"/>
        <w:numPr>
          <w:ilvl w:val="0"/>
          <w:numId w:val="29"/>
        </w:numPr>
        <w:tabs>
          <w:tab w:val="left" w:pos="142"/>
          <w:tab w:val="left" w:pos="1276"/>
        </w:tabs>
        <w:spacing w:after="0" w:line="240" w:lineRule="auto"/>
        <w:ind w:left="0" w:firstLine="709"/>
        <w:rPr>
          <w:color w:val="000000"/>
        </w:rPr>
      </w:pPr>
      <w:r w:rsidRPr="000044F1">
        <w:rPr>
          <w:color w:val="000000"/>
          <w:spacing w:val="-4"/>
        </w:rPr>
        <w:t xml:space="preserve">Материалы обоснования НМЦ договора, в том числе полученные </w:t>
      </w:r>
      <w:r w:rsidR="00291C1E">
        <w:rPr>
          <w:color w:val="000000"/>
          <w:spacing w:val="-4"/>
        </w:rPr>
        <w:br/>
      </w:r>
      <w:r w:rsidRPr="000044F1">
        <w:rPr>
          <w:color w:val="000000"/>
          <w:spacing w:val="-4"/>
        </w:rPr>
        <w:t xml:space="preserve">от поставщиков ответы, </w:t>
      </w:r>
      <w:r w:rsidRPr="000044F1">
        <w:rPr>
          <w:color w:val="000000"/>
          <w:spacing w:val="-12"/>
        </w:rPr>
        <w:t>графические изображения снимков экрана</w:t>
      </w:r>
      <w:r w:rsidRPr="000044F1">
        <w:rPr>
          <w:color w:val="000000"/>
          <w:spacing w:val="-14"/>
        </w:rPr>
        <w:t xml:space="preserve"> хранятся вместе с документацией</w:t>
      </w:r>
      <w:r w:rsidRPr="000044F1">
        <w:rPr>
          <w:color w:val="000000"/>
          <w:spacing w:val="-4"/>
        </w:rPr>
        <w:t xml:space="preserve"> о закупке, извещением о проведении закупки.</w:t>
      </w:r>
    </w:p>
    <w:p w:rsidR="00B103E9" w:rsidRPr="000044F1" w:rsidRDefault="00661B05" w:rsidP="00903CB6">
      <w:pPr>
        <w:pStyle w:val="Textbody"/>
        <w:numPr>
          <w:ilvl w:val="0"/>
          <w:numId w:val="29"/>
        </w:numPr>
        <w:tabs>
          <w:tab w:val="left" w:pos="142"/>
          <w:tab w:val="left" w:pos="1276"/>
        </w:tabs>
        <w:spacing w:after="0" w:line="240" w:lineRule="auto"/>
        <w:ind w:left="0" w:firstLine="709"/>
        <w:rPr>
          <w:color w:val="000000"/>
        </w:rPr>
      </w:pPr>
      <w:r>
        <w:rPr>
          <w:color w:val="000000"/>
          <w:spacing w:val="-4"/>
        </w:rPr>
        <w:t>При определении НМЦ договора, цена договора, заключаемого с единственным поставщиком (</w:t>
      </w:r>
      <w:r w:rsidRPr="00DD1CEE">
        <w:t>исполнител</w:t>
      </w:r>
      <w:r>
        <w:t>ем</w:t>
      </w:r>
      <w:r w:rsidRPr="00DD1CEE">
        <w:t xml:space="preserve">, </w:t>
      </w:r>
      <w:r>
        <w:t>подрядчиком) может быть определен</w:t>
      </w:r>
      <w:r w:rsidR="005016E1">
        <w:t>а</w:t>
      </w:r>
      <w:r>
        <w:t xml:space="preserve"> иным методом.</w:t>
      </w:r>
    </w:p>
    <w:p w:rsidR="00272B8D" w:rsidRPr="0087673B" w:rsidRDefault="00272B8D" w:rsidP="00272B8D">
      <w:pPr>
        <w:pStyle w:val="Textbody"/>
        <w:tabs>
          <w:tab w:val="left" w:pos="142"/>
        </w:tabs>
        <w:spacing w:after="0" w:line="240" w:lineRule="auto"/>
        <w:ind w:firstLine="0"/>
        <w:rPr>
          <w:b/>
          <w:sz w:val="32"/>
          <w:szCs w:val="32"/>
          <w:highlight w:val="yellow"/>
        </w:rPr>
      </w:pPr>
    </w:p>
    <w:p w:rsidR="00272B8D" w:rsidRPr="00EF0941" w:rsidRDefault="009C5FC1" w:rsidP="00903CB6">
      <w:pPr>
        <w:pStyle w:val="Textbody"/>
        <w:numPr>
          <w:ilvl w:val="0"/>
          <w:numId w:val="85"/>
        </w:numPr>
        <w:tabs>
          <w:tab w:val="left" w:pos="142"/>
        </w:tabs>
        <w:spacing w:after="0" w:line="240" w:lineRule="auto"/>
        <w:ind w:left="142" w:firstLine="0"/>
        <w:jc w:val="center"/>
        <w:outlineLvl w:val="1"/>
        <w:rPr>
          <w:b/>
          <w:sz w:val="32"/>
          <w:szCs w:val="32"/>
        </w:rPr>
      </w:pPr>
      <w:bookmarkStart w:id="43" w:name="_Toc521663254"/>
      <w:bookmarkStart w:id="44" w:name="_Toc529864577"/>
      <w:r>
        <w:rPr>
          <w:b/>
          <w:color w:val="000000"/>
        </w:rPr>
        <w:t>Методы</w:t>
      </w:r>
      <w:r w:rsidR="00E0607C" w:rsidRPr="000044F1">
        <w:rPr>
          <w:b/>
          <w:color w:val="000000"/>
        </w:rPr>
        <w:t xml:space="preserve"> обоснования начальной максимальной цены</w:t>
      </w:r>
      <w:bookmarkEnd w:id="43"/>
      <w:r w:rsidR="001A4947">
        <w:rPr>
          <w:b/>
          <w:color w:val="000000"/>
        </w:rPr>
        <w:t xml:space="preserve"> договора</w:t>
      </w:r>
      <w:bookmarkEnd w:id="44"/>
    </w:p>
    <w:p w:rsidR="00EF0941" w:rsidRPr="000044F1" w:rsidRDefault="00EF0941" w:rsidP="00EF0941">
      <w:pPr>
        <w:pStyle w:val="Textbody"/>
        <w:tabs>
          <w:tab w:val="left" w:pos="142"/>
        </w:tabs>
        <w:spacing w:after="0" w:line="240" w:lineRule="auto"/>
        <w:ind w:left="142" w:firstLine="0"/>
        <w:outlineLvl w:val="1"/>
        <w:rPr>
          <w:b/>
          <w:sz w:val="32"/>
          <w:szCs w:val="32"/>
        </w:rPr>
      </w:pPr>
    </w:p>
    <w:p w:rsidR="008554CF" w:rsidRPr="000044F1" w:rsidRDefault="00123FD9" w:rsidP="00903CB6">
      <w:pPr>
        <w:pStyle w:val="Textbody"/>
        <w:numPr>
          <w:ilvl w:val="0"/>
          <w:numId w:val="31"/>
        </w:numPr>
        <w:tabs>
          <w:tab w:val="left" w:pos="142"/>
          <w:tab w:val="left" w:pos="1276"/>
        </w:tabs>
        <w:spacing w:after="0" w:line="240" w:lineRule="auto"/>
        <w:ind w:left="0" w:firstLine="709"/>
        <w:rPr>
          <w:color w:val="000000"/>
        </w:rPr>
      </w:pPr>
      <w:r w:rsidRPr="000044F1">
        <w:rPr>
          <w:color w:val="000000"/>
          <w:spacing w:val="-4"/>
        </w:rPr>
        <w:t xml:space="preserve">НМЦ определяется следующими </w:t>
      </w:r>
      <w:r w:rsidR="009C5FC1">
        <w:rPr>
          <w:color w:val="000000"/>
          <w:spacing w:val="-4"/>
        </w:rPr>
        <w:t>методами</w:t>
      </w:r>
      <w:r w:rsidRPr="000044F1">
        <w:rPr>
          <w:color w:val="000000"/>
          <w:spacing w:val="-4"/>
        </w:rPr>
        <w:t>:</w:t>
      </w:r>
    </w:p>
    <w:p w:rsidR="008D2880" w:rsidRPr="000044F1" w:rsidRDefault="008D2880" w:rsidP="00903CB6">
      <w:pPr>
        <w:pStyle w:val="29"/>
        <w:numPr>
          <w:ilvl w:val="2"/>
          <w:numId w:val="32"/>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0044F1">
        <w:rPr>
          <w:rFonts w:ascii="Times New Roman" w:hAnsi="Times New Roman" w:cs="Times New Roman"/>
          <w:sz w:val="28"/>
          <w:szCs w:val="28"/>
        </w:rPr>
        <w:t>метод сопоставимых рыночных цен (анализа рынка);</w:t>
      </w:r>
    </w:p>
    <w:p w:rsidR="008D2880" w:rsidRPr="000044F1" w:rsidRDefault="008D2880" w:rsidP="00903CB6">
      <w:pPr>
        <w:pStyle w:val="29"/>
        <w:numPr>
          <w:ilvl w:val="2"/>
          <w:numId w:val="32"/>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0044F1">
        <w:rPr>
          <w:rFonts w:ascii="Times New Roman" w:hAnsi="Times New Roman" w:cs="Times New Roman"/>
          <w:sz w:val="28"/>
          <w:szCs w:val="28"/>
        </w:rPr>
        <w:t>нормативный метод;</w:t>
      </w:r>
    </w:p>
    <w:p w:rsidR="008D2880" w:rsidRPr="000044F1" w:rsidRDefault="008D2880" w:rsidP="00903CB6">
      <w:pPr>
        <w:pStyle w:val="29"/>
        <w:numPr>
          <w:ilvl w:val="2"/>
          <w:numId w:val="32"/>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0044F1">
        <w:rPr>
          <w:rFonts w:ascii="Times New Roman" w:hAnsi="Times New Roman" w:cs="Times New Roman"/>
          <w:sz w:val="28"/>
          <w:szCs w:val="28"/>
        </w:rPr>
        <w:t>тарифный метод;</w:t>
      </w:r>
    </w:p>
    <w:p w:rsidR="00187D17" w:rsidRDefault="00661B05" w:rsidP="00187D17">
      <w:pPr>
        <w:pStyle w:val="29"/>
        <w:numPr>
          <w:ilvl w:val="2"/>
          <w:numId w:val="32"/>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проектно-сметный метод;</w:t>
      </w:r>
    </w:p>
    <w:p w:rsidR="00187D17" w:rsidRPr="00B33F31" w:rsidRDefault="00187D17" w:rsidP="00187D17">
      <w:pPr>
        <w:pStyle w:val="29"/>
        <w:numPr>
          <w:ilvl w:val="2"/>
          <w:numId w:val="32"/>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B33F31">
        <w:rPr>
          <w:rFonts w:ascii="Times New Roman" w:hAnsi="Times New Roman" w:cs="Times New Roman"/>
          <w:sz w:val="28"/>
          <w:szCs w:val="28"/>
        </w:rPr>
        <w:t>сметный метод;</w:t>
      </w:r>
    </w:p>
    <w:p w:rsidR="00661B05" w:rsidRPr="000044F1" w:rsidRDefault="00661B05" w:rsidP="00903CB6">
      <w:pPr>
        <w:pStyle w:val="29"/>
        <w:numPr>
          <w:ilvl w:val="2"/>
          <w:numId w:val="32"/>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иной метод.</w:t>
      </w:r>
    </w:p>
    <w:p w:rsidR="00123FD9" w:rsidRPr="000044F1" w:rsidRDefault="005018B8" w:rsidP="00903CB6">
      <w:pPr>
        <w:pStyle w:val="Textbody"/>
        <w:numPr>
          <w:ilvl w:val="0"/>
          <w:numId w:val="31"/>
        </w:numPr>
        <w:tabs>
          <w:tab w:val="left" w:pos="142"/>
          <w:tab w:val="left" w:pos="1276"/>
        </w:tabs>
        <w:spacing w:after="0" w:line="240" w:lineRule="auto"/>
        <w:ind w:left="0" w:firstLine="709"/>
        <w:rPr>
          <w:color w:val="000000"/>
        </w:rPr>
      </w:pPr>
      <w:r w:rsidRPr="000B76FF">
        <w:rPr>
          <w:rFonts w:eastAsia="Calibri"/>
        </w:rPr>
        <w:lastRenderedPageBreak/>
        <w:t>Если закупаем</w:t>
      </w:r>
      <w:r w:rsidR="00AC75BA" w:rsidRPr="000B76FF">
        <w:rPr>
          <w:rFonts w:eastAsia="Calibri"/>
        </w:rPr>
        <w:t>ые</w:t>
      </w:r>
      <w:r w:rsidRPr="000B76FF">
        <w:rPr>
          <w:rFonts w:eastAsia="Calibri"/>
        </w:rPr>
        <w:t xml:space="preserve"> </w:t>
      </w:r>
      <w:r w:rsidR="00AC75BA" w:rsidRPr="000B76FF">
        <w:rPr>
          <w:rFonts w:eastAsia="Calibri"/>
        </w:rPr>
        <w:t>товары, работы, услуги</w:t>
      </w:r>
      <w:r w:rsidRPr="000B76FF">
        <w:rPr>
          <w:rFonts w:eastAsia="Calibri"/>
        </w:rPr>
        <w:t xml:space="preserve"> </w:t>
      </w:r>
      <w:r w:rsidR="009E4A62" w:rsidRPr="000B76FF">
        <w:rPr>
          <w:rFonts w:eastAsia="Calibri"/>
        </w:rPr>
        <w:t>состоят из</w:t>
      </w:r>
      <w:r w:rsidRPr="000B76FF">
        <w:rPr>
          <w:rFonts w:eastAsia="Calibri"/>
        </w:rPr>
        <w:t xml:space="preserve"> нескольких </w:t>
      </w:r>
      <w:r w:rsidRPr="000B76FF">
        <w:t xml:space="preserve">элементов, </w:t>
      </w:r>
      <w:r w:rsidR="009E4A62">
        <w:t>Заказчик имеет право использовать несколько методов обоснования НМЦ</w:t>
      </w:r>
      <w:r w:rsidR="000B76FF">
        <w:t>.</w:t>
      </w:r>
    </w:p>
    <w:p w:rsidR="005018B8" w:rsidRPr="000044F1" w:rsidRDefault="005018B8" w:rsidP="00903CB6">
      <w:pPr>
        <w:pStyle w:val="Textbody"/>
        <w:numPr>
          <w:ilvl w:val="0"/>
          <w:numId w:val="31"/>
        </w:numPr>
        <w:tabs>
          <w:tab w:val="left" w:pos="142"/>
          <w:tab w:val="left" w:pos="1276"/>
        </w:tabs>
        <w:spacing w:after="0" w:line="240" w:lineRule="auto"/>
        <w:ind w:left="0" w:firstLine="709"/>
        <w:rPr>
          <w:color w:val="000000"/>
        </w:rPr>
      </w:pPr>
      <w:r w:rsidRPr="000044F1">
        <w:t>Определение НМЦ методом сопоставимых рыночных цен (анализа рынка):</w:t>
      </w:r>
    </w:p>
    <w:p w:rsidR="00187D17" w:rsidRPr="00187D17" w:rsidRDefault="005018B8" w:rsidP="00D253E5">
      <w:pPr>
        <w:pStyle w:val="29"/>
        <w:numPr>
          <w:ilvl w:val="2"/>
          <w:numId w:val="33"/>
        </w:numPr>
        <w:shd w:val="clear" w:color="auto" w:fill="FFFFFF"/>
        <w:tabs>
          <w:tab w:val="left" w:pos="1276"/>
        </w:tabs>
        <w:spacing w:after="0" w:line="240" w:lineRule="auto"/>
        <w:ind w:left="0" w:firstLine="709"/>
        <w:rPr>
          <w:rFonts w:ascii="Times New Roman" w:hAnsi="Times New Roman" w:cs="Times New Roman"/>
          <w:sz w:val="28"/>
          <w:szCs w:val="28"/>
        </w:rPr>
      </w:pPr>
      <w:r w:rsidRPr="00187D17">
        <w:rPr>
          <w:rFonts w:ascii="Times New Roman" w:hAnsi="Times New Roman" w:cs="Times New Roman"/>
          <w:sz w:val="28"/>
          <w:szCs w:val="28"/>
        </w:rPr>
        <w:t>Метод сопоставимых рыночных цен (анализа рынка) заключается в определении НМЦ на основании информации</w:t>
      </w:r>
      <w:r w:rsidR="00EE2B88" w:rsidRPr="00187D17">
        <w:rPr>
          <w:color w:val="000000"/>
          <w:spacing w:val="-4"/>
        </w:rPr>
        <w:t xml:space="preserve"> </w:t>
      </w:r>
      <w:r w:rsidR="00EE2B88" w:rsidRPr="00187D17">
        <w:rPr>
          <w:rFonts w:ascii="Times New Roman" w:hAnsi="Times New Roman" w:cs="Times New Roman"/>
          <w:color w:val="000000"/>
          <w:spacing w:val="-4"/>
          <w:sz w:val="28"/>
          <w:szCs w:val="28"/>
        </w:rPr>
        <w:t>о рыночных ценах товаров, работ, услуг, планируемых к закупкам</w:t>
      </w:r>
      <w:bookmarkStart w:id="45" w:name="Par384"/>
      <w:bookmarkEnd w:id="45"/>
      <w:r w:rsidR="00187D17">
        <w:rPr>
          <w:rFonts w:ascii="Times New Roman" w:hAnsi="Times New Roman" w:cs="Times New Roman"/>
          <w:color w:val="000000"/>
          <w:spacing w:val="-4"/>
          <w:sz w:val="28"/>
          <w:szCs w:val="28"/>
        </w:rPr>
        <w:t>.</w:t>
      </w:r>
    </w:p>
    <w:p w:rsidR="005018B8" w:rsidRPr="00187D17" w:rsidRDefault="005018B8" w:rsidP="00D253E5">
      <w:pPr>
        <w:pStyle w:val="29"/>
        <w:numPr>
          <w:ilvl w:val="2"/>
          <w:numId w:val="33"/>
        </w:numPr>
        <w:shd w:val="clear" w:color="auto" w:fill="FFFFFF"/>
        <w:tabs>
          <w:tab w:val="left" w:pos="1276"/>
        </w:tabs>
        <w:spacing w:after="0" w:line="240" w:lineRule="auto"/>
        <w:ind w:left="0" w:firstLine="709"/>
        <w:rPr>
          <w:rFonts w:ascii="Times New Roman" w:hAnsi="Times New Roman" w:cs="Times New Roman"/>
          <w:sz w:val="28"/>
          <w:szCs w:val="28"/>
        </w:rPr>
      </w:pPr>
      <w:r w:rsidRPr="00187D17">
        <w:rPr>
          <w:rFonts w:ascii="Times New Roman" w:hAnsi="Times New Roman" w:cs="Times New Roman"/>
          <w:sz w:val="28"/>
          <w:szCs w:val="28"/>
        </w:rPr>
        <w:t xml:space="preserve">В целях получения информации о рыночных ценах </w:t>
      </w:r>
      <w:r w:rsidR="006B55CA" w:rsidRPr="00187D17">
        <w:rPr>
          <w:rFonts w:ascii="Times New Roman" w:hAnsi="Times New Roman" w:cs="Times New Roman"/>
          <w:color w:val="000000"/>
          <w:sz w:val="28"/>
          <w:szCs w:val="28"/>
        </w:rPr>
        <w:t>товаров, работ, услуг</w:t>
      </w:r>
      <w:r w:rsidRPr="00187D17">
        <w:rPr>
          <w:rFonts w:ascii="Times New Roman" w:hAnsi="Times New Roman" w:cs="Times New Roman"/>
          <w:sz w:val="28"/>
          <w:szCs w:val="28"/>
        </w:rPr>
        <w:t xml:space="preserve"> в отношении требуем</w:t>
      </w:r>
      <w:r w:rsidR="006B55CA" w:rsidRPr="00187D17">
        <w:rPr>
          <w:rFonts w:ascii="Times New Roman" w:hAnsi="Times New Roman" w:cs="Times New Roman"/>
          <w:sz w:val="28"/>
          <w:szCs w:val="28"/>
        </w:rPr>
        <w:t>ых</w:t>
      </w:r>
      <w:r w:rsidRPr="00187D17">
        <w:rPr>
          <w:rFonts w:ascii="Times New Roman" w:hAnsi="Times New Roman" w:cs="Times New Roman"/>
          <w:sz w:val="28"/>
          <w:szCs w:val="28"/>
        </w:rPr>
        <w:t xml:space="preserve"> </w:t>
      </w:r>
      <w:r w:rsidR="006B55CA" w:rsidRPr="00187D17">
        <w:rPr>
          <w:rFonts w:ascii="Times New Roman" w:hAnsi="Times New Roman" w:cs="Times New Roman"/>
          <w:color w:val="000000"/>
          <w:sz w:val="28"/>
          <w:szCs w:val="28"/>
        </w:rPr>
        <w:t>товаров, работ, услуг</w:t>
      </w:r>
      <w:r w:rsidRPr="00187D17">
        <w:rPr>
          <w:rFonts w:ascii="Times New Roman" w:hAnsi="Times New Roman" w:cs="Times New Roman"/>
          <w:sz w:val="28"/>
          <w:szCs w:val="28"/>
        </w:rPr>
        <w:t xml:space="preserve"> </w:t>
      </w:r>
      <w:r w:rsidR="00737E14" w:rsidRPr="00187D17">
        <w:rPr>
          <w:rFonts w:ascii="Times New Roman" w:hAnsi="Times New Roman" w:cs="Times New Roman"/>
          <w:sz w:val="28"/>
          <w:szCs w:val="28"/>
        </w:rPr>
        <w:t>Заказчик</w:t>
      </w:r>
      <w:r w:rsidRPr="00187D17">
        <w:rPr>
          <w:rFonts w:ascii="Times New Roman" w:hAnsi="Times New Roman" w:cs="Times New Roman"/>
          <w:sz w:val="28"/>
          <w:szCs w:val="28"/>
        </w:rPr>
        <w:t>:</w:t>
      </w:r>
    </w:p>
    <w:p w:rsidR="005018B8" w:rsidRPr="00514EE0" w:rsidRDefault="005018B8" w:rsidP="005018B8">
      <w:pPr>
        <w:pStyle w:val="-31"/>
        <w:shd w:val="clear" w:color="auto" w:fill="FFFFFF"/>
        <w:tabs>
          <w:tab w:val="left" w:pos="975"/>
        </w:tabs>
        <w:spacing w:line="240" w:lineRule="auto"/>
        <w:ind w:firstLine="735"/>
        <w:rPr>
          <w:szCs w:val="28"/>
        </w:rPr>
      </w:pPr>
      <w:r w:rsidRPr="00514EE0">
        <w:rPr>
          <w:szCs w:val="28"/>
        </w:rPr>
        <w:t>а) направля</w:t>
      </w:r>
      <w:r w:rsidR="009B3637" w:rsidRPr="00514EE0">
        <w:rPr>
          <w:szCs w:val="28"/>
        </w:rPr>
        <w:t>ет</w:t>
      </w:r>
      <w:r w:rsidRPr="00514EE0">
        <w:rPr>
          <w:szCs w:val="28"/>
        </w:rPr>
        <w:t xml:space="preserve"> запросы о предоставлении информации о рыночных ценах </w:t>
      </w:r>
      <w:r w:rsidR="002E6344" w:rsidRPr="00514EE0">
        <w:rPr>
          <w:color w:val="000000"/>
        </w:rPr>
        <w:t>товаров, работ, услуг</w:t>
      </w:r>
      <w:r w:rsidRPr="00514EE0">
        <w:rPr>
          <w:szCs w:val="28"/>
        </w:rPr>
        <w:t xml:space="preserve"> не </w:t>
      </w:r>
      <w:r w:rsidRPr="00EE2B88">
        <w:rPr>
          <w:szCs w:val="28"/>
        </w:rPr>
        <w:t>менее чем 3 (трем) поставщикам</w:t>
      </w:r>
      <w:r w:rsidRPr="00514EE0">
        <w:rPr>
          <w:szCs w:val="28"/>
        </w:rPr>
        <w:t>, специализирующимся на поставке требуем</w:t>
      </w:r>
      <w:r w:rsidR="002E6344" w:rsidRPr="00514EE0">
        <w:rPr>
          <w:szCs w:val="28"/>
        </w:rPr>
        <w:t>ых</w:t>
      </w:r>
      <w:r w:rsidRPr="00514EE0">
        <w:rPr>
          <w:szCs w:val="28"/>
        </w:rPr>
        <w:t xml:space="preserve"> </w:t>
      </w:r>
      <w:r w:rsidR="002E6344" w:rsidRPr="00514EE0">
        <w:rPr>
          <w:color w:val="000000"/>
        </w:rPr>
        <w:t>товаров, работ, услуг</w:t>
      </w:r>
      <w:r w:rsidR="00B34428" w:rsidRPr="00514EE0">
        <w:rPr>
          <w:szCs w:val="28"/>
        </w:rPr>
        <w:t xml:space="preserve">, </w:t>
      </w:r>
      <w:r w:rsidR="004C63F4" w:rsidRPr="00514EE0">
        <w:rPr>
          <w:szCs w:val="28"/>
        </w:rPr>
        <w:br/>
      </w:r>
      <w:r w:rsidR="00B34428" w:rsidRPr="00514EE0">
        <w:rPr>
          <w:szCs w:val="28"/>
        </w:rPr>
        <w:t>в отношении которых имеется сложившийся функционирующий рынок</w:t>
      </w:r>
      <w:r w:rsidRPr="00514EE0">
        <w:rPr>
          <w:szCs w:val="28"/>
        </w:rPr>
        <w:t>;</w:t>
      </w:r>
    </w:p>
    <w:p w:rsidR="005018B8" w:rsidRPr="00514EE0" w:rsidRDefault="005018B8" w:rsidP="005018B8">
      <w:pPr>
        <w:pStyle w:val="-31"/>
        <w:shd w:val="clear" w:color="auto" w:fill="FFFFFF"/>
        <w:tabs>
          <w:tab w:val="left" w:pos="975"/>
        </w:tabs>
        <w:spacing w:line="240" w:lineRule="auto"/>
        <w:ind w:firstLine="735"/>
        <w:rPr>
          <w:szCs w:val="28"/>
        </w:rPr>
      </w:pPr>
      <w:r w:rsidRPr="00514EE0">
        <w:rPr>
          <w:szCs w:val="28"/>
        </w:rPr>
        <w:t>б) осуществ</w:t>
      </w:r>
      <w:r w:rsidR="009B3637" w:rsidRPr="00514EE0">
        <w:rPr>
          <w:szCs w:val="28"/>
        </w:rPr>
        <w:t>ляет</w:t>
      </w:r>
      <w:r w:rsidRPr="00514EE0">
        <w:rPr>
          <w:szCs w:val="28"/>
        </w:rPr>
        <w:t xml:space="preserve"> поиск информации о ценах </w:t>
      </w:r>
      <w:r w:rsidR="002E6344" w:rsidRPr="00514EE0">
        <w:rPr>
          <w:color w:val="000000"/>
          <w:szCs w:val="28"/>
        </w:rPr>
        <w:t>товаров, работ, услуг</w:t>
      </w:r>
      <w:r w:rsidRPr="00514EE0">
        <w:rPr>
          <w:szCs w:val="28"/>
        </w:rPr>
        <w:t xml:space="preserve"> путем анализа ранее заключенных Заказчиком договоров (при наличии);</w:t>
      </w:r>
    </w:p>
    <w:p w:rsidR="005018B8" w:rsidRPr="00514EE0" w:rsidRDefault="005018B8" w:rsidP="006F4A91">
      <w:pPr>
        <w:widowControl/>
        <w:suppressAutoHyphens w:val="0"/>
        <w:autoSpaceDE w:val="0"/>
        <w:autoSpaceDN w:val="0"/>
        <w:adjustRightInd w:val="0"/>
        <w:spacing w:after="0" w:line="240" w:lineRule="auto"/>
        <w:ind w:firstLine="709"/>
        <w:jc w:val="both"/>
        <w:textAlignment w:val="auto"/>
        <w:rPr>
          <w:rFonts w:ascii="Times New Roman" w:hAnsi="Times New Roman" w:cs="Times New Roman"/>
          <w:sz w:val="28"/>
          <w:szCs w:val="28"/>
        </w:rPr>
      </w:pPr>
      <w:r w:rsidRPr="00514EE0">
        <w:rPr>
          <w:rFonts w:ascii="Times New Roman" w:hAnsi="Times New Roman" w:cs="Times New Roman"/>
          <w:sz w:val="28"/>
          <w:szCs w:val="28"/>
        </w:rPr>
        <w:t>в) осуществ</w:t>
      </w:r>
      <w:r w:rsidR="009B3637" w:rsidRPr="00514EE0">
        <w:rPr>
          <w:rFonts w:ascii="Times New Roman" w:hAnsi="Times New Roman" w:cs="Times New Roman"/>
          <w:sz w:val="28"/>
          <w:szCs w:val="28"/>
        </w:rPr>
        <w:t>ляет</w:t>
      </w:r>
      <w:r w:rsidRPr="00514EE0">
        <w:rPr>
          <w:rFonts w:ascii="Times New Roman" w:hAnsi="Times New Roman" w:cs="Times New Roman"/>
          <w:sz w:val="28"/>
          <w:szCs w:val="28"/>
        </w:rPr>
        <w:t xml:space="preserve"> поиск информации о ценах </w:t>
      </w:r>
      <w:r w:rsidR="00E03BF2" w:rsidRPr="00514EE0">
        <w:rPr>
          <w:rFonts w:ascii="Times New Roman" w:hAnsi="Times New Roman" w:cs="Times New Roman"/>
          <w:color w:val="000000"/>
          <w:sz w:val="28"/>
          <w:szCs w:val="28"/>
        </w:rPr>
        <w:t>товаров, работ, услуг</w:t>
      </w:r>
      <w:r w:rsidRPr="00514EE0">
        <w:rPr>
          <w:rFonts w:ascii="Times New Roman" w:hAnsi="Times New Roman" w:cs="Times New Roman"/>
          <w:sz w:val="28"/>
          <w:szCs w:val="28"/>
        </w:rPr>
        <w:t xml:space="preserve"> </w:t>
      </w:r>
      <w:r w:rsidR="00291C1E">
        <w:rPr>
          <w:rFonts w:ascii="Times New Roman" w:hAnsi="Times New Roman" w:cs="Times New Roman"/>
          <w:sz w:val="28"/>
          <w:szCs w:val="28"/>
        </w:rPr>
        <w:br/>
      </w:r>
      <w:r w:rsidRPr="00514EE0">
        <w:rPr>
          <w:rFonts w:ascii="Times New Roman" w:hAnsi="Times New Roman" w:cs="Times New Roman"/>
          <w:sz w:val="28"/>
          <w:szCs w:val="28"/>
        </w:rPr>
        <w:t xml:space="preserve">в реестре закупок, проведенных в соответствии с требованиями Закона </w:t>
      </w:r>
      <w:r w:rsidR="004C63F4" w:rsidRPr="00514EE0">
        <w:rPr>
          <w:rFonts w:ascii="Times New Roman" w:hAnsi="Times New Roman" w:cs="Times New Roman"/>
          <w:sz w:val="28"/>
          <w:szCs w:val="28"/>
        </w:rPr>
        <w:br/>
      </w:r>
      <w:r w:rsidRPr="00514EE0">
        <w:rPr>
          <w:rFonts w:ascii="Times New Roman" w:hAnsi="Times New Roman" w:cs="Times New Roman"/>
          <w:sz w:val="28"/>
          <w:szCs w:val="28"/>
        </w:rPr>
        <w:t xml:space="preserve">№ 223-ФЗ и </w:t>
      </w:r>
      <w:r w:rsidR="006F4A91" w:rsidRPr="00514EE0">
        <w:rPr>
          <w:rFonts w:ascii="Times New Roman" w:hAnsi="Times New Roman" w:cs="Times New Roman"/>
          <w:sz w:val="28"/>
          <w:szCs w:val="28"/>
        </w:rPr>
        <w:t xml:space="preserve">Федерального закона </w:t>
      </w:r>
      <w:r w:rsidR="001A2470" w:rsidRPr="00514EE0">
        <w:rPr>
          <w:rFonts w:ascii="Times New Roman" w:eastAsia="Times New Roman" w:hAnsi="Times New Roman" w:cs="Times New Roman"/>
          <w:kern w:val="0"/>
          <w:sz w:val="28"/>
          <w:szCs w:val="28"/>
          <w:lang w:eastAsia="ru-RU"/>
        </w:rPr>
        <w:t>от 05</w:t>
      </w:r>
      <w:r w:rsidR="00271A21" w:rsidRPr="00514EE0">
        <w:rPr>
          <w:rFonts w:ascii="Times New Roman" w:eastAsia="Times New Roman" w:hAnsi="Times New Roman" w:cs="Times New Roman"/>
          <w:kern w:val="0"/>
          <w:sz w:val="28"/>
          <w:szCs w:val="28"/>
          <w:lang w:eastAsia="ru-RU"/>
        </w:rPr>
        <w:t xml:space="preserve"> апреля </w:t>
      </w:r>
      <w:r w:rsidR="001A2470" w:rsidRPr="00514EE0">
        <w:rPr>
          <w:rFonts w:ascii="Times New Roman" w:eastAsia="Times New Roman" w:hAnsi="Times New Roman" w:cs="Times New Roman"/>
          <w:kern w:val="0"/>
          <w:sz w:val="28"/>
          <w:szCs w:val="28"/>
          <w:lang w:eastAsia="ru-RU"/>
        </w:rPr>
        <w:t xml:space="preserve">2013 </w:t>
      </w:r>
      <w:r w:rsidR="00271A21" w:rsidRPr="00514EE0">
        <w:rPr>
          <w:rFonts w:ascii="Times New Roman" w:eastAsia="Times New Roman" w:hAnsi="Times New Roman" w:cs="Times New Roman"/>
          <w:kern w:val="0"/>
          <w:sz w:val="28"/>
          <w:szCs w:val="28"/>
          <w:lang w:eastAsia="ru-RU"/>
        </w:rPr>
        <w:t xml:space="preserve">года </w:t>
      </w:r>
      <w:r w:rsidR="001A2470" w:rsidRPr="00514EE0">
        <w:rPr>
          <w:rFonts w:ascii="Times New Roman" w:eastAsia="Times New Roman" w:hAnsi="Times New Roman" w:cs="Times New Roman"/>
          <w:kern w:val="0"/>
          <w:sz w:val="28"/>
          <w:szCs w:val="28"/>
          <w:lang w:eastAsia="ru-RU"/>
        </w:rPr>
        <w:t>№</w:t>
      </w:r>
      <w:r w:rsidR="006F4A91" w:rsidRPr="00514EE0">
        <w:rPr>
          <w:rFonts w:ascii="Times New Roman" w:eastAsia="Times New Roman" w:hAnsi="Times New Roman" w:cs="Times New Roman"/>
          <w:kern w:val="0"/>
          <w:sz w:val="28"/>
          <w:szCs w:val="28"/>
          <w:lang w:eastAsia="ru-RU"/>
        </w:rPr>
        <w:t xml:space="preserve"> 44-ФЗ </w:t>
      </w:r>
      <w:r w:rsidR="00271A21" w:rsidRPr="00514EE0">
        <w:rPr>
          <w:rFonts w:ascii="Times New Roman" w:eastAsia="Times New Roman" w:hAnsi="Times New Roman" w:cs="Times New Roman"/>
          <w:kern w:val="0"/>
          <w:sz w:val="28"/>
          <w:szCs w:val="28"/>
          <w:lang w:eastAsia="ru-RU"/>
        </w:rPr>
        <w:br/>
      </w:r>
      <w:r w:rsidR="006F4A91" w:rsidRPr="00514EE0">
        <w:rPr>
          <w:rFonts w:ascii="Times New Roman" w:eastAsia="Times New Roman" w:hAnsi="Times New Roman" w:cs="Times New Roman"/>
          <w:kern w:val="0"/>
          <w:sz w:val="28"/>
          <w:szCs w:val="28"/>
          <w:lang w:eastAsia="ru-RU"/>
        </w:rPr>
        <w:t>«О контрактной системе в сфере закупок товаров, работ, услуг для обеспечения государственных и муниципальных нужд»</w:t>
      </w:r>
      <w:r w:rsidR="006F4A91" w:rsidRPr="00514EE0">
        <w:rPr>
          <w:rFonts w:ascii="Times New Roman" w:hAnsi="Times New Roman" w:cs="Times New Roman"/>
          <w:sz w:val="28"/>
          <w:szCs w:val="28"/>
        </w:rPr>
        <w:t xml:space="preserve"> (далее – Закон </w:t>
      </w:r>
      <w:r w:rsidR="00271A21" w:rsidRPr="00514EE0">
        <w:rPr>
          <w:rFonts w:ascii="Times New Roman" w:hAnsi="Times New Roman" w:cs="Times New Roman"/>
          <w:sz w:val="28"/>
          <w:szCs w:val="28"/>
        </w:rPr>
        <w:br/>
      </w:r>
      <w:r w:rsidRPr="00514EE0">
        <w:rPr>
          <w:rFonts w:ascii="Times New Roman" w:hAnsi="Times New Roman" w:cs="Times New Roman"/>
          <w:sz w:val="28"/>
          <w:szCs w:val="28"/>
        </w:rPr>
        <w:t>№ 44-ФЗ</w:t>
      </w:r>
      <w:r w:rsidR="006F4A91" w:rsidRPr="00514EE0">
        <w:rPr>
          <w:rFonts w:ascii="Times New Roman" w:hAnsi="Times New Roman" w:cs="Times New Roman"/>
          <w:sz w:val="28"/>
          <w:szCs w:val="28"/>
        </w:rPr>
        <w:t>)</w:t>
      </w:r>
      <w:r w:rsidRPr="00514EE0">
        <w:rPr>
          <w:rFonts w:ascii="Times New Roman" w:hAnsi="Times New Roman" w:cs="Times New Roman"/>
          <w:sz w:val="28"/>
          <w:szCs w:val="28"/>
        </w:rPr>
        <w:t xml:space="preserve">, информация о которых размещена в ЕИС, при этом для целей определения НМЦ может использоваться информация о ценах участника, </w:t>
      </w:r>
      <w:r w:rsidR="00271A21" w:rsidRPr="00514EE0">
        <w:rPr>
          <w:rFonts w:ascii="Times New Roman" w:hAnsi="Times New Roman" w:cs="Times New Roman"/>
          <w:sz w:val="28"/>
          <w:szCs w:val="28"/>
        </w:rPr>
        <w:br/>
      </w:r>
      <w:r w:rsidRPr="00514EE0">
        <w:rPr>
          <w:rFonts w:ascii="Times New Roman" w:hAnsi="Times New Roman" w:cs="Times New Roman"/>
          <w:sz w:val="28"/>
          <w:szCs w:val="28"/>
        </w:rPr>
        <w:t>с которым заключается договор по итогам проведения закупки (в том числе, как с единственным участником согласно условий Положения о закупке);</w:t>
      </w:r>
    </w:p>
    <w:p w:rsidR="005018B8" w:rsidRPr="00514EE0" w:rsidRDefault="005018B8" w:rsidP="005018B8">
      <w:pPr>
        <w:pStyle w:val="29"/>
        <w:shd w:val="clear" w:color="auto" w:fill="FFFFFF"/>
        <w:tabs>
          <w:tab w:val="left" w:pos="1276"/>
        </w:tabs>
        <w:spacing w:after="0" w:line="240" w:lineRule="auto"/>
        <w:ind w:firstLine="735"/>
        <w:rPr>
          <w:rFonts w:ascii="Times New Roman" w:hAnsi="Times New Roman" w:cs="Times New Roman"/>
          <w:sz w:val="28"/>
          <w:szCs w:val="28"/>
        </w:rPr>
      </w:pPr>
      <w:r w:rsidRPr="00514EE0">
        <w:rPr>
          <w:rFonts w:ascii="Times New Roman" w:hAnsi="Times New Roman" w:cs="Times New Roman"/>
          <w:sz w:val="28"/>
          <w:szCs w:val="28"/>
        </w:rPr>
        <w:t>г) осуществ</w:t>
      </w:r>
      <w:r w:rsidR="009B3637" w:rsidRPr="00514EE0">
        <w:rPr>
          <w:rFonts w:ascii="Times New Roman" w:hAnsi="Times New Roman" w:cs="Times New Roman"/>
          <w:sz w:val="28"/>
          <w:szCs w:val="28"/>
        </w:rPr>
        <w:t>ляет</w:t>
      </w:r>
      <w:r w:rsidRPr="00514EE0">
        <w:rPr>
          <w:rFonts w:ascii="Times New Roman" w:hAnsi="Times New Roman" w:cs="Times New Roman"/>
          <w:sz w:val="28"/>
          <w:szCs w:val="28"/>
        </w:rPr>
        <w:t xml:space="preserve"> поиск информации о рыночных ценах </w:t>
      </w:r>
      <w:r w:rsidR="00E762B3" w:rsidRPr="00514EE0">
        <w:rPr>
          <w:rFonts w:ascii="Times New Roman" w:hAnsi="Times New Roman" w:cs="Times New Roman"/>
          <w:color w:val="000000"/>
          <w:sz w:val="28"/>
          <w:szCs w:val="28"/>
        </w:rPr>
        <w:t>товаров, работ, услуг</w:t>
      </w:r>
      <w:r w:rsidRPr="00514EE0">
        <w:rPr>
          <w:rFonts w:ascii="Times New Roman" w:hAnsi="Times New Roman" w:cs="Times New Roman"/>
          <w:sz w:val="28"/>
          <w:szCs w:val="28"/>
        </w:rPr>
        <w:t xml:space="preserve"> в едином реестре договоров, ведение которого предусмотрено для заказчиков, осуществляющих закупки в соответствии с Законом № 223-ФЗ, </w:t>
      </w:r>
      <w:r w:rsidR="004C63F4" w:rsidRPr="00514EE0">
        <w:rPr>
          <w:rFonts w:ascii="Times New Roman" w:hAnsi="Times New Roman" w:cs="Times New Roman"/>
          <w:sz w:val="28"/>
          <w:szCs w:val="28"/>
        </w:rPr>
        <w:br/>
      </w:r>
      <w:r w:rsidRPr="00514EE0">
        <w:rPr>
          <w:rFonts w:ascii="Times New Roman" w:hAnsi="Times New Roman" w:cs="Times New Roman"/>
          <w:sz w:val="28"/>
          <w:szCs w:val="28"/>
        </w:rPr>
        <w:t xml:space="preserve">в едином реестре государственных и муниципальных контрактов, ведение которого предусмотрено в соответствии с Законом № 44-ФЗ. При этом целесообразно принимать в расчет информацию о ценах </w:t>
      </w:r>
      <w:r w:rsidR="009E3634" w:rsidRPr="00514EE0">
        <w:rPr>
          <w:rFonts w:ascii="Times New Roman" w:hAnsi="Times New Roman" w:cs="Times New Roman"/>
          <w:color w:val="000000"/>
          <w:sz w:val="28"/>
          <w:szCs w:val="28"/>
        </w:rPr>
        <w:t>товаров, работ, услуг</w:t>
      </w:r>
      <w:r w:rsidRPr="00514EE0">
        <w:rPr>
          <w:rFonts w:ascii="Times New Roman" w:hAnsi="Times New Roman" w:cs="Times New Roman"/>
          <w:sz w:val="28"/>
          <w:szCs w:val="28"/>
        </w:rPr>
        <w:t xml:space="preserve">, содержащуюся в договорах, которые сопоставимы </w:t>
      </w:r>
      <w:r w:rsidR="004C63F4" w:rsidRPr="00514EE0">
        <w:rPr>
          <w:rFonts w:ascii="Times New Roman" w:hAnsi="Times New Roman" w:cs="Times New Roman"/>
          <w:sz w:val="28"/>
          <w:szCs w:val="28"/>
        </w:rPr>
        <w:br/>
      </w:r>
      <w:r w:rsidRPr="00514EE0">
        <w:rPr>
          <w:rFonts w:ascii="Times New Roman" w:hAnsi="Times New Roman" w:cs="Times New Roman"/>
          <w:sz w:val="28"/>
          <w:szCs w:val="28"/>
        </w:rPr>
        <w:t>по своим существ</w:t>
      </w:r>
      <w:r w:rsidR="009E79F4" w:rsidRPr="00514EE0">
        <w:rPr>
          <w:rFonts w:ascii="Times New Roman" w:hAnsi="Times New Roman" w:cs="Times New Roman"/>
          <w:sz w:val="28"/>
          <w:szCs w:val="28"/>
        </w:rPr>
        <w:t>енным условиям проекту договора;</w:t>
      </w:r>
    </w:p>
    <w:p w:rsidR="009E79F4" w:rsidRPr="00514EE0" w:rsidRDefault="009E79F4" w:rsidP="005018B8">
      <w:pPr>
        <w:pStyle w:val="29"/>
        <w:shd w:val="clear" w:color="auto" w:fill="FFFFFF"/>
        <w:tabs>
          <w:tab w:val="left" w:pos="1276"/>
        </w:tabs>
        <w:spacing w:after="0" w:line="240" w:lineRule="auto"/>
        <w:ind w:firstLine="735"/>
        <w:rPr>
          <w:rFonts w:ascii="Times New Roman" w:hAnsi="Times New Roman" w:cs="Times New Roman"/>
          <w:sz w:val="28"/>
          <w:szCs w:val="28"/>
        </w:rPr>
      </w:pPr>
      <w:r w:rsidRPr="00514EE0">
        <w:rPr>
          <w:rFonts w:ascii="Times New Roman" w:hAnsi="Times New Roman" w:cs="Times New Roman"/>
          <w:sz w:val="28"/>
          <w:szCs w:val="28"/>
        </w:rPr>
        <w:t>д)</w:t>
      </w:r>
      <w:r w:rsidRPr="00514EE0">
        <w:rPr>
          <w:szCs w:val="28"/>
        </w:rPr>
        <w:t xml:space="preserve"> </w:t>
      </w:r>
      <w:r w:rsidRPr="00514EE0">
        <w:rPr>
          <w:rFonts w:ascii="Times New Roman" w:hAnsi="Times New Roman" w:cs="Times New Roman"/>
          <w:sz w:val="28"/>
          <w:szCs w:val="28"/>
        </w:rPr>
        <w:t>осуществ</w:t>
      </w:r>
      <w:r w:rsidR="009B3637" w:rsidRPr="00514EE0">
        <w:rPr>
          <w:rFonts w:ascii="Times New Roman" w:hAnsi="Times New Roman" w:cs="Times New Roman"/>
          <w:sz w:val="28"/>
          <w:szCs w:val="28"/>
        </w:rPr>
        <w:t>ляет</w:t>
      </w:r>
      <w:r w:rsidRPr="00514EE0">
        <w:rPr>
          <w:rFonts w:ascii="Times New Roman" w:hAnsi="Times New Roman" w:cs="Times New Roman"/>
          <w:sz w:val="28"/>
          <w:szCs w:val="28"/>
        </w:rPr>
        <w:t xml:space="preserve"> сбор и анализ общедоступной информации </w:t>
      </w:r>
      <w:r w:rsidR="004C63F4" w:rsidRPr="00514EE0">
        <w:rPr>
          <w:rFonts w:ascii="Times New Roman" w:hAnsi="Times New Roman" w:cs="Times New Roman"/>
          <w:sz w:val="28"/>
          <w:szCs w:val="28"/>
        </w:rPr>
        <w:br/>
      </w:r>
      <w:r w:rsidRPr="00514EE0">
        <w:rPr>
          <w:rFonts w:ascii="Times New Roman" w:hAnsi="Times New Roman" w:cs="Times New Roman"/>
          <w:sz w:val="28"/>
          <w:szCs w:val="28"/>
        </w:rPr>
        <w:t xml:space="preserve">о рыночных ценах </w:t>
      </w:r>
      <w:r w:rsidR="009E3634" w:rsidRPr="00514EE0">
        <w:rPr>
          <w:rFonts w:ascii="Times New Roman" w:hAnsi="Times New Roman" w:cs="Times New Roman"/>
          <w:color w:val="000000"/>
          <w:sz w:val="28"/>
          <w:szCs w:val="28"/>
        </w:rPr>
        <w:t>товаров, работ, услуг</w:t>
      </w:r>
      <w:r w:rsidRPr="00514EE0">
        <w:rPr>
          <w:rFonts w:ascii="Times New Roman" w:hAnsi="Times New Roman" w:cs="Times New Roman"/>
          <w:sz w:val="28"/>
          <w:szCs w:val="28"/>
        </w:rPr>
        <w:t>, к которой относится в том числе:</w:t>
      </w:r>
    </w:p>
    <w:p w:rsidR="009E79F4" w:rsidRPr="00B0003A" w:rsidRDefault="009E79F4" w:rsidP="009E79F4">
      <w:pPr>
        <w:pStyle w:val="-31"/>
        <w:shd w:val="clear" w:color="auto" w:fill="FFFFFF"/>
        <w:tabs>
          <w:tab w:val="left" w:pos="720"/>
        </w:tabs>
        <w:spacing w:line="240" w:lineRule="auto"/>
        <w:ind w:firstLine="709"/>
        <w:rPr>
          <w:szCs w:val="28"/>
        </w:rPr>
      </w:pPr>
      <w:r w:rsidRPr="00B0003A">
        <w:rPr>
          <w:szCs w:val="28"/>
        </w:rPr>
        <w:t xml:space="preserve">информация о ценах </w:t>
      </w:r>
      <w:r w:rsidR="00DA021E" w:rsidRPr="00B0003A">
        <w:rPr>
          <w:color w:val="000000"/>
        </w:rPr>
        <w:t>товаров, работ, услуг</w:t>
      </w:r>
      <w:r w:rsidRPr="00B0003A">
        <w:rPr>
          <w:szCs w:val="28"/>
        </w:rPr>
        <w:t xml:space="preserve">, содержащаяся в рекламе, каталогах, описаниях товаров и в других предложениях, обращенных </w:t>
      </w:r>
      <w:r w:rsidR="004C63F4" w:rsidRPr="00B0003A">
        <w:rPr>
          <w:szCs w:val="28"/>
        </w:rPr>
        <w:br/>
      </w:r>
      <w:r w:rsidRPr="00B0003A">
        <w:rPr>
          <w:szCs w:val="28"/>
        </w:rPr>
        <w:t xml:space="preserve">к неопределенному кругу лиц, в том числе признаваемых в соответствии </w:t>
      </w:r>
      <w:r w:rsidR="004C63F4" w:rsidRPr="00B0003A">
        <w:rPr>
          <w:szCs w:val="28"/>
        </w:rPr>
        <w:br/>
      </w:r>
      <w:r w:rsidRPr="00B0003A">
        <w:rPr>
          <w:szCs w:val="28"/>
        </w:rPr>
        <w:t>с гражданским законодательством публичной офертой;</w:t>
      </w:r>
    </w:p>
    <w:p w:rsidR="009E79F4" w:rsidRPr="00B0003A" w:rsidRDefault="009E79F4" w:rsidP="009E79F4">
      <w:pPr>
        <w:pStyle w:val="-31"/>
        <w:shd w:val="clear" w:color="auto" w:fill="FFFFFF"/>
        <w:tabs>
          <w:tab w:val="left" w:pos="1134"/>
        </w:tabs>
        <w:spacing w:line="240" w:lineRule="auto"/>
        <w:ind w:firstLine="709"/>
        <w:rPr>
          <w:szCs w:val="28"/>
        </w:rPr>
      </w:pPr>
      <w:r w:rsidRPr="00B0003A">
        <w:rPr>
          <w:szCs w:val="28"/>
        </w:rPr>
        <w:t>информация о котировках на российских и иностранных биржах;</w:t>
      </w:r>
    </w:p>
    <w:p w:rsidR="009E79F4" w:rsidRPr="00B0003A" w:rsidRDefault="009E79F4" w:rsidP="009E79F4">
      <w:pPr>
        <w:pStyle w:val="-31"/>
        <w:shd w:val="clear" w:color="auto" w:fill="FFFFFF"/>
        <w:tabs>
          <w:tab w:val="left" w:pos="1134"/>
        </w:tabs>
        <w:spacing w:line="240" w:lineRule="auto"/>
        <w:ind w:firstLine="709"/>
        <w:rPr>
          <w:szCs w:val="28"/>
        </w:rPr>
      </w:pPr>
      <w:r w:rsidRPr="00B0003A">
        <w:rPr>
          <w:szCs w:val="28"/>
        </w:rPr>
        <w:t xml:space="preserve">информация о ценах на </w:t>
      </w:r>
      <w:r w:rsidR="00DA021E" w:rsidRPr="00B0003A">
        <w:rPr>
          <w:color w:val="000000"/>
        </w:rPr>
        <w:t>товары, работы, услуги</w:t>
      </w:r>
      <w:r w:rsidRPr="00B0003A">
        <w:rPr>
          <w:szCs w:val="28"/>
        </w:rPr>
        <w:t xml:space="preserve"> на </w:t>
      </w:r>
      <w:r w:rsidR="00EF0403" w:rsidRPr="00B0003A">
        <w:rPr>
          <w:szCs w:val="28"/>
        </w:rPr>
        <w:t>ЭП</w:t>
      </w:r>
      <w:r w:rsidRPr="00B0003A">
        <w:rPr>
          <w:szCs w:val="28"/>
        </w:rPr>
        <w:t>;</w:t>
      </w:r>
    </w:p>
    <w:p w:rsidR="009E79F4" w:rsidRPr="00B0003A" w:rsidRDefault="009E79F4" w:rsidP="009E79F4">
      <w:pPr>
        <w:pStyle w:val="29"/>
        <w:shd w:val="clear" w:color="auto" w:fill="FFFFFF"/>
        <w:tabs>
          <w:tab w:val="left" w:pos="1276"/>
        </w:tabs>
        <w:spacing w:after="0" w:line="240" w:lineRule="auto"/>
        <w:ind w:firstLine="709"/>
        <w:rPr>
          <w:rFonts w:ascii="Times New Roman" w:hAnsi="Times New Roman" w:cs="Times New Roman"/>
          <w:sz w:val="28"/>
          <w:szCs w:val="28"/>
        </w:rPr>
      </w:pPr>
      <w:r w:rsidRPr="00B0003A">
        <w:rPr>
          <w:rFonts w:ascii="Times New Roman" w:hAnsi="Times New Roman" w:cs="Times New Roman"/>
          <w:sz w:val="28"/>
          <w:szCs w:val="28"/>
        </w:rPr>
        <w:t xml:space="preserve">данные государственной статистической отчетности о ценах </w:t>
      </w:r>
      <w:r w:rsidR="00DA021E" w:rsidRPr="00B0003A">
        <w:rPr>
          <w:rFonts w:ascii="Times New Roman" w:hAnsi="Times New Roman" w:cs="Times New Roman"/>
          <w:color w:val="000000"/>
          <w:sz w:val="28"/>
          <w:szCs w:val="28"/>
        </w:rPr>
        <w:t>товаров, работ, услуг</w:t>
      </w:r>
      <w:r w:rsidR="00B0003A">
        <w:rPr>
          <w:rFonts w:ascii="Times New Roman" w:hAnsi="Times New Roman" w:cs="Times New Roman"/>
          <w:sz w:val="28"/>
          <w:szCs w:val="28"/>
        </w:rPr>
        <w:t>;</w:t>
      </w:r>
    </w:p>
    <w:p w:rsidR="00843882" w:rsidRPr="00B0003A" w:rsidRDefault="00843882" w:rsidP="009E79F4">
      <w:pPr>
        <w:pStyle w:val="29"/>
        <w:shd w:val="clear" w:color="auto" w:fill="FFFFFF"/>
        <w:tabs>
          <w:tab w:val="left" w:pos="1276"/>
        </w:tabs>
        <w:spacing w:after="0" w:line="240" w:lineRule="auto"/>
        <w:ind w:firstLine="709"/>
        <w:rPr>
          <w:rFonts w:ascii="Times New Roman" w:hAnsi="Times New Roman" w:cs="Times New Roman"/>
          <w:sz w:val="28"/>
          <w:szCs w:val="28"/>
        </w:rPr>
      </w:pPr>
      <w:r w:rsidRPr="00B0003A">
        <w:rPr>
          <w:rFonts w:ascii="Times New Roman" w:hAnsi="Times New Roman" w:cs="Times New Roman"/>
          <w:sz w:val="28"/>
          <w:szCs w:val="28"/>
        </w:rPr>
        <w:lastRenderedPageBreak/>
        <w:t>е) осуществ</w:t>
      </w:r>
      <w:r w:rsidR="009B3637" w:rsidRPr="00B0003A">
        <w:rPr>
          <w:rFonts w:ascii="Times New Roman" w:hAnsi="Times New Roman" w:cs="Times New Roman"/>
          <w:sz w:val="28"/>
          <w:szCs w:val="28"/>
        </w:rPr>
        <w:t>ляет</w:t>
      </w:r>
      <w:r w:rsidRPr="00B0003A">
        <w:rPr>
          <w:rFonts w:ascii="Times New Roman" w:hAnsi="Times New Roman" w:cs="Times New Roman"/>
          <w:sz w:val="28"/>
          <w:szCs w:val="28"/>
        </w:rPr>
        <w:t xml:space="preserve"> поиск информации о ценах </w:t>
      </w:r>
      <w:r w:rsidR="009A409A" w:rsidRPr="00B0003A">
        <w:rPr>
          <w:rFonts w:ascii="Times New Roman" w:hAnsi="Times New Roman" w:cs="Times New Roman"/>
          <w:sz w:val="28"/>
          <w:szCs w:val="28"/>
        </w:rPr>
        <w:t>товаров, работ, услуг</w:t>
      </w:r>
      <w:r w:rsidRPr="00B0003A">
        <w:rPr>
          <w:rFonts w:ascii="Times New Roman" w:hAnsi="Times New Roman" w:cs="Times New Roman"/>
          <w:sz w:val="28"/>
          <w:szCs w:val="28"/>
        </w:rPr>
        <w:t xml:space="preserve">, содержащейся в официальных источниках информации уполномоченных государственных органов и муниципальных органов в соответствии </w:t>
      </w:r>
      <w:r w:rsidR="004C63F4" w:rsidRPr="00B0003A">
        <w:rPr>
          <w:rFonts w:ascii="Times New Roman" w:hAnsi="Times New Roman" w:cs="Times New Roman"/>
          <w:sz w:val="28"/>
          <w:szCs w:val="28"/>
        </w:rPr>
        <w:br/>
      </w:r>
      <w:r w:rsidRPr="00B0003A">
        <w:rPr>
          <w:rFonts w:ascii="Times New Roman" w:hAnsi="Times New Roman" w:cs="Times New Roman"/>
          <w:sz w:val="28"/>
          <w:szCs w:val="28"/>
        </w:rPr>
        <w:t xml:space="preserve">с законодательством Российской Федерации, законодательством субъектов Российской Федерации, правовыми актами муниципальных образований, </w:t>
      </w:r>
      <w:r w:rsidR="004C63F4" w:rsidRPr="00B0003A">
        <w:rPr>
          <w:rFonts w:ascii="Times New Roman" w:hAnsi="Times New Roman" w:cs="Times New Roman"/>
          <w:sz w:val="28"/>
          <w:szCs w:val="28"/>
        </w:rPr>
        <w:br/>
      </w:r>
      <w:r w:rsidRPr="00B0003A">
        <w:rPr>
          <w:rFonts w:ascii="Times New Roman" w:hAnsi="Times New Roman" w:cs="Times New Roman"/>
          <w:sz w:val="28"/>
          <w:szCs w:val="28"/>
        </w:rPr>
        <w:t>в официальных источниках информации иностранных государств, международных организаций или иных общедоступных изданиях;</w:t>
      </w:r>
    </w:p>
    <w:p w:rsidR="00843882" w:rsidRPr="00B0003A" w:rsidRDefault="00843882" w:rsidP="009E79F4">
      <w:pPr>
        <w:pStyle w:val="29"/>
        <w:shd w:val="clear" w:color="auto" w:fill="FFFFFF"/>
        <w:tabs>
          <w:tab w:val="left" w:pos="1276"/>
        </w:tabs>
        <w:spacing w:after="0" w:line="240" w:lineRule="auto"/>
        <w:ind w:firstLine="709"/>
        <w:rPr>
          <w:rFonts w:ascii="Times New Roman" w:hAnsi="Times New Roman" w:cs="Times New Roman"/>
          <w:sz w:val="28"/>
          <w:szCs w:val="28"/>
        </w:rPr>
      </w:pPr>
      <w:r w:rsidRPr="00B0003A">
        <w:rPr>
          <w:rFonts w:ascii="Times New Roman" w:hAnsi="Times New Roman" w:cs="Times New Roman"/>
          <w:sz w:val="28"/>
          <w:szCs w:val="28"/>
        </w:rPr>
        <w:t>ж) осуществ</w:t>
      </w:r>
      <w:r w:rsidR="009B3637" w:rsidRPr="00B0003A">
        <w:rPr>
          <w:rFonts w:ascii="Times New Roman" w:hAnsi="Times New Roman" w:cs="Times New Roman"/>
          <w:sz w:val="28"/>
          <w:szCs w:val="28"/>
        </w:rPr>
        <w:t>ляет</w:t>
      </w:r>
      <w:r w:rsidRPr="00B0003A">
        <w:rPr>
          <w:rFonts w:ascii="Times New Roman" w:hAnsi="Times New Roman" w:cs="Times New Roman"/>
          <w:sz w:val="28"/>
          <w:szCs w:val="28"/>
        </w:rPr>
        <w:t xml:space="preserve"> поиск информации о рыночной стоимости объектов оценки, определенной в соответствии с законодательством, регулирующим оценочную деятельность в Российской Федерации;</w:t>
      </w:r>
    </w:p>
    <w:p w:rsidR="00843882" w:rsidRPr="00B0003A" w:rsidRDefault="00843882" w:rsidP="009E79F4">
      <w:pPr>
        <w:pStyle w:val="29"/>
        <w:shd w:val="clear" w:color="auto" w:fill="FFFFFF"/>
        <w:tabs>
          <w:tab w:val="left" w:pos="1276"/>
        </w:tabs>
        <w:spacing w:after="0" w:line="240" w:lineRule="auto"/>
        <w:ind w:firstLine="709"/>
        <w:rPr>
          <w:rFonts w:ascii="Times New Roman" w:hAnsi="Times New Roman" w:cs="Times New Roman"/>
          <w:sz w:val="28"/>
          <w:szCs w:val="28"/>
        </w:rPr>
      </w:pPr>
      <w:r w:rsidRPr="00B0003A">
        <w:rPr>
          <w:rFonts w:ascii="Times New Roman" w:hAnsi="Times New Roman" w:cs="Times New Roman"/>
          <w:sz w:val="28"/>
          <w:szCs w:val="28"/>
        </w:rPr>
        <w:t>з) использ</w:t>
      </w:r>
      <w:r w:rsidR="009B3637" w:rsidRPr="00B0003A">
        <w:rPr>
          <w:rFonts w:ascii="Times New Roman" w:hAnsi="Times New Roman" w:cs="Times New Roman"/>
          <w:sz w:val="28"/>
          <w:szCs w:val="28"/>
        </w:rPr>
        <w:t>ует</w:t>
      </w:r>
      <w:r w:rsidRPr="00B0003A">
        <w:rPr>
          <w:rFonts w:ascii="Times New Roman" w:hAnsi="Times New Roman" w:cs="Times New Roman"/>
          <w:sz w:val="28"/>
          <w:szCs w:val="28"/>
        </w:rPr>
        <w:t xml:space="preserve"> информацию информационно-ценовых агентств;</w:t>
      </w:r>
    </w:p>
    <w:p w:rsidR="00843882" w:rsidRPr="00B0003A" w:rsidRDefault="00843882" w:rsidP="009E79F4">
      <w:pPr>
        <w:pStyle w:val="29"/>
        <w:shd w:val="clear" w:color="auto" w:fill="FFFFFF"/>
        <w:tabs>
          <w:tab w:val="left" w:pos="1276"/>
        </w:tabs>
        <w:spacing w:after="0" w:line="240" w:lineRule="auto"/>
        <w:ind w:firstLine="709"/>
        <w:rPr>
          <w:rFonts w:ascii="Times New Roman" w:hAnsi="Times New Roman" w:cs="Times New Roman"/>
          <w:sz w:val="28"/>
          <w:szCs w:val="28"/>
        </w:rPr>
      </w:pPr>
      <w:r w:rsidRPr="00B0003A">
        <w:rPr>
          <w:rFonts w:ascii="Times New Roman" w:hAnsi="Times New Roman" w:cs="Times New Roman"/>
          <w:sz w:val="28"/>
          <w:szCs w:val="28"/>
        </w:rPr>
        <w:t>и) использ</w:t>
      </w:r>
      <w:r w:rsidR="00E1438F" w:rsidRPr="00B0003A">
        <w:rPr>
          <w:rFonts w:ascii="Times New Roman" w:hAnsi="Times New Roman" w:cs="Times New Roman"/>
          <w:sz w:val="28"/>
          <w:szCs w:val="28"/>
        </w:rPr>
        <w:t>ует</w:t>
      </w:r>
      <w:r w:rsidRPr="00B0003A">
        <w:rPr>
          <w:rFonts w:ascii="Times New Roman" w:hAnsi="Times New Roman" w:cs="Times New Roman"/>
          <w:sz w:val="28"/>
          <w:szCs w:val="28"/>
        </w:rPr>
        <w:t xml:space="preserve"> иные источники информации, в том числе общедоступные результаты изучения рынка.</w:t>
      </w:r>
    </w:p>
    <w:p w:rsidR="005018B8" w:rsidRPr="00B0003A" w:rsidRDefault="00843882" w:rsidP="00903CB6">
      <w:pPr>
        <w:pStyle w:val="29"/>
        <w:numPr>
          <w:ilvl w:val="2"/>
          <w:numId w:val="33"/>
        </w:numPr>
        <w:shd w:val="clear" w:color="auto" w:fill="FFFFFF"/>
        <w:tabs>
          <w:tab w:val="left" w:pos="1276"/>
        </w:tabs>
        <w:spacing w:after="0" w:line="240" w:lineRule="auto"/>
        <w:ind w:left="0" w:firstLine="709"/>
        <w:rPr>
          <w:rFonts w:ascii="Times New Roman" w:hAnsi="Times New Roman" w:cs="Times New Roman"/>
          <w:sz w:val="28"/>
          <w:szCs w:val="28"/>
        </w:rPr>
      </w:pPr>
      <w:r w:rsidRPr="00B0003A">
        <w:rPr>
          <w:rFonts w:ascii="Times New Roman" w:hAnsi="Times New Roman" w:cs="Times New Roman"/>
          <w:sz w:val="28"/>
          <w:szCs w:val="28"/>
        </w:rPr>
        <w:t xml:space="preserve">Цены прошлых периодов, используемые в расчетах, могут быть приведены к текущему уровню цен путем применения соответствующих </w:t>
      </w:r>
      <w:r w:rsidR="00ED166A" w:rsidRPr="00B33F31">
        <w:rPr>
          <w:rFonts w:ascii="Times New Roman" w:hAnsi="Times New Roman" w:cs="Times New Roman"/>
          <w:sz w:val="28"/>
          <w:szCs w:val="28"/>
        </w:rPr>
        <w:t>коэффициентов и индексов</w:t>
      </w:r>
      <w:r w:rsidR="00ED166A">
        <w:rPr>
          <w:rFonts w:ascii="Times New Roman" w:hAnsi="Times New Roman" w:cs="Times New Roman"/>
          <w:sz w:val="28"/>
          <w:szCs w:val="28"/>
        </w:rPr>
        <w:t xml:space="preserve"> </w:t>
      </w:r>
      <w:r w:rsidRPr="00B0003A">
        <w:rPr>
          <w:rFonts w:ascii="Times New Roman" w:hAnsi="Times New Roman" w:cs="Times New Roman"/>
          <w:sz w:val="28"/>
          <w:szCs w:val="28"/>
        </w:rPr>
        <w:t>для данн</w:t>
      </w:r>
      <w:r w:rsidR="00C8103C" w:rsidRPr="00B0003A">
        <w:rPr>
          <w:rFonts w:ascii="Times New Roman" w:hAnsi="Times New Roman" w:cs="Times New Roman"/>
          <w:sz w:val="28"/>
          <w:szCs w:val="28"/>
        </w:rPr>
        <w:t>ых</w:t>
      </w:r>
      <w:r w:rsidRPr="00B0003A">
        <w:rPr>
          <w:rFonts w:ascii="Times New Roman" w:hAnsi="Times New Roman" w:cs="Times New Roman"/>
          <w:sz w:val="28"/>
          <w:szCs w:val="28"/>
        </w:rPr>
        <w:t xml:space="preserve"> </w:t>
      </w:r>
      <w:r w:rsidR="00C8103C" w:rsidRPr="00B0003A">
        <w:rPr>
          <w:rFonts w:ascii="Times New Roman" w:hAnsi="Times New Roman" w:cs="Times New Roman"/>
          <w:color w:val="000000"/>
          <w:sz w:val="28"/>
          <w:szCs w:val="28"/>
        </w:rPr>
        <w:t>товаров, работ, услуг</w:t>
      </w:r>
      <w:r w:rsidRPr="00B0003A">
        <w:rPr>
          <w:rFonts w:ascii="Times New Roman" w:hAnsi="Times New Roman" w:cs="Times New Roman"/>
          <w:sz w:val="28"/>
          <w:szCs w:val="28"/>
        </w:rPr>
        <w:t xml:space="preserve"> по видам экономической деятельности.</w:t>
      </w:r>
    </w:p>
    <w:p w:rsidR="00C86350" w:rsidRPr="00B0003A" w:rsidRDefault="00C86350" w:rsidP="00903CB6">
      <w:pPr>
        <w:pStyle w:val="29"/>
        <w:numPr>
          <w:ilvl w:val="2"/>
          <w:numId w:val="33"/>
        </w:numPr>
        <w:shd w:val="clear" w:color="auto" w:fill="FFFFFF"/>
        <w:tabs>
          <w:tab w:val="left" w:pos="1276"/>
        </w:tabs>
        <w:spacing w:after="0" w:line="240" w:lineRule="auto"/>
        <w:ind w:left="0" w:firstLine="709"/>
        <w:rPr>
          <w:rFonts w:ascii="Times New Roman" w:hAnsi="Times New Roman" w:cs="Times New Roman"/>
          <w:sz w:val="28"/>
          <w:szCs w:val="28"/>
        </w:rPr>
      </w:pPr>
      <w:r w:rsidRPr="00B0003A">
        <w:rPr>
          <w:rFonts w:ascii="Times New Roman" w:hAnsi="Times New Roman" w:cs="Times New Roman"/>
          <w:sz w:val="28"/>
          <w:szCs w:val="28"/>
        </w:rPr>
        <w:t xml:space="preserve">При применении метода сопоставимых рыночных цен (анализа рынка) Заказчик может использовать обоснованные им коэффициенты </w:t>
      </w:r>
      <w:r w:rsidR="004C63F4" w:rsidRPr="00B0003A">
        <w:rPr>
          <w:rFonts w:ascii="Times New Roman" w:hAnsi="Times New Roman" w:cs="Times New Roman"/>
          <w:sz w:val="28"/>
          <w:szCs w:val="28"/>
        </w:rPr>
        <w:br/>
      </w:r>
      <w:r w:rsidRPr="00B0003A">
        <w:rPr>
          <w:rFonts w:ascii="Times New Roman" w:hAnsi="Times New Roman" w:cs="Times New Roman"/>
          <w:sz w:val="28"/>
          <w:szCs w:val="28"/>
        </w:rPr>
        <w:t xml:space="preserve">или индексы для пересчёта цен </w:t>
      </w:r>
      <w:r w:rsidR="00B83B5B" w:rsidRPr="00B0003A">
        <w:rPr>
          <w:rFonts w:ascii="Times New Roman" w:hAnsi="Times New Roman" w:cs="Times New Roman"/>
          <w:color w:val="000000"/>
          <w:sz w:val="28"/>
          <w:szCs w:val="28"/>
        </w:rPr>
        <w:t>товаров, работ, услуг</w:t>
      </w:r>
      <w:r w:rsidRPr="00B0003A">
        <w:rPr>
          <w:rFonts w:ascii="Times New Roman" w:hAnsi="Times New Roman" w:cs="Times New Roman"/>
          <w:sz w:val="28"/>
          <w:szCs w:val="28"/>
        </w:rPr>
        <w:t xml:space="preserve"> с учетом различий </w:t>
      </w:r>
      <w:r w:rsidR="004C63F4" w:rsidRPr="00B0003A">
        <w:rPr>
          <w:rFonts w:ascii="Times New Roman" w:hAnsi="Times New Roman" w:cs="Times New Roman"/>
          <w:sz w:val="28"/>
          <w:szCs w:val="28"/>
        </w:rPr>
        <w:br/>
      </w:r>
      <w:r w:rsidRPr="00B0003A">
        <w:rPr>
          <w:rFonts w:ascii="Times New Roman" w:hAnsi="Times New Roman" w:cs="Times New Roman"/>
          <w:sz w:val="28"/>
          <w:szCs w:val="28"/>
        </w:rPr>
        <w:t xml:space="preserve">в характеристиках товаров, коммерческих и (или) финансовых условий поставок </w:t>
      </w:r>
      <w:r w:rsidR="00B83B5B" w:rsidRPr="00B0003A">
        <w:rPr>
          <w:rFonts w:ascii="Times New Roman" w:hAnsi="Times New Roman" w:cs="Times New Roman"/>
          <w:color w:val="000000"/>
          <w:sz w:val="28"/>
          <w:szCs w:val="28"/>
        </w:rPr>
        <w:t>товаров, работ, услуг</w:t>
      </w:r>
      <w:r w:rsidRPr="00B0003A">
        <w:rPr>
          <w:rFonts w:ascii="Times New Roman" w:hAnsi="Times New Roman" w:cs="Times New Roman"/>
          <w:sz w:val="28"/>
          <w:szCs w:val="28"/>
        </w:rPr>
        <w:t>.</w:t>
      </w:r>
    </w:p>
    <w:p w:rsidR="009C5AA9" w:rsidRPr="00B33F31" w:rsidRDefault="00AC061D" w:rsidP="00903CB6">
      <w:pPr>
        <w:pStyle w:val="29"/>
        <w:numPr>
          <w:ilvl w:val="2"/>
          <w:numId w:val="33"/>
        </w:numPr>
        <w:shd w:val="clear" w:color="auto" w:fill="FFFFFF"/>
        <w:tabs>
          <w:tab w:val="left" w:pos="1276"/>
        </w:tabs>
        <w:spacing w:after="0" w:line="240" w:lineRule="auto"/>
        <w:ind w:left="0" w:firstLine="709"/>
        <w:rPr>
          <w:rFonts w:ascii="Times New Roman" w:hAnsi="Times New Roman" w:cs="Times New Roman"/>
          <w:sz w:val="28"/>
          <w:szCs w:val="28"/>
        </w:rPr>
      </w:pPr>
      <w:r w:rsidRPr="00B0003A">
        <w:rPr>
          <w:rFonts w:ascii="Times New Roman" w:hAnsi="Times New Roman" w:cs="Times New Roman"/>
          <w:sz w:val="28"/>
          <w:szCs w:val="28"/>
        </w:rPr>
        <w:t>О</w:t>
      </w:r>
      <w:r w:rsidR="00641977" w:rsidRPr="00B0003A">
        <w:rPr>
          <w:rFonts w:ascii="Times New Roman" w:hAnsi="Times New Roman" w:cs="Times New Roman"/>
          <w:sz w:val="28"/>
          <w:szCs w:val="28"/>
        </w:rPr>
        <w:t>пределени</w:t>
      </w:r>
      <w:r w:rsidRPr="00B0003A">
        <w:rPr>
          <w:rFonts w:ascii="Times New Roman" w:hAnsi="Times New Roman" w:cs="Times New Roman"/>
          <w:sz w:val="28"/>
          <w:szCs w:val="28"/>
        </w:rPr>
        <w:t>е</w:t>
      </w:r>
      <w:r w:rsidR="00641977" w:rsidRPr="00B0003A">
        <w:rPr>
          <w:rFonts w:ascii="Times New Roman" w:hAnsi="Times New Roman" w:cs="Times New Roman"/>
          <w:sz w:val="28"/>
          <w:szCs w:val="28"/>
        </w:rPr>
        <w:t xml:space="preserve"> НМЦ Заказчик</w:t>
      </w:r>
      <w:r w:rsidRPr="00B0003A">
        <w:rPr>
          <w:rFonts w:ascii="Times New Roman" w:hAnsi="Times New Roman" w:cs="Times New Roman"/>
          <w:sz w:val="28"/>
          <w:szCs w:val="28"/>
        </w:rPr>
        <w:t>ом</w:t>
      </w:r>
      <w:r w:rsidR="00641977" w:rsidRPr="00B0003A">
        <w:rPr>
          <w:rFonts w:ascii="Times New Roman" w:hAnsi="Times New Roman" w:cs="Times New Roman"/>
          <w:sz w:val="28"/>
          <w:szCs w:val="28"/>
        </w:rPr>
        <w:t xml:space="preserve"> </w:t>
      </w:r>
      <w:r w:rsidRPr="00B0003A">
        <w:rPr>
          <w:rFonts w:ascii="Times New Roman" w:hAnsi="Times New Roman" w:cs="Times New Roman"/>
          <w:sz w:val="28"/>
          <w:szCs w:val="28"/>
        </w:rPr>
        <w:t xml:space="preserve">осуществляется </w:t>
      </w:r>
      <w:r w:rsidR="00B92FB9" w:rsidRPr="00B0003A">
        <w:rPr>
          <w:rFonts w:ascii="Times New Roman" w:hAnsi="Times New Roman" w:cs="Times New Roman"/>
          <w:sz w:val="28"/>
          <w:szCs w:val="28"/>
        </w:rPr>
        <w:t xml:space="preserve">на основании информации о рыночных ценах </w:t>
      </w:r>
      <w:r w:rsidR="00B92FB9" w:rsidRPr="00B0003A">
        <w:rPr>
          <w:rFonts w:ascii="Times New Roman" w:hAnsi="Times New Roman" w:cs="Times New Roman"/>
          <w:color w:val="000000"/>
          <w:sz w:val="28"/>
          <w:szCs w:val="28"/>
        </w:rPr>
        <w:t>товаров, работ, услуг</w:t>
      </w:r>
      <w:r w:rsidR="00B92FB9" w:rsidRPr="00B0003A">
        <w:rPr>
          <w:rFonts w:ascii="Times New Roman" w:hAnsi="Times New Roman" w:cs="Times New Roman"/>
          <w:sz w:val="28"/>
          <w:szCs w:val="28"/>
        </w:rPr>
        <w:t>, полученной</w:t>
      </w:r>
      <w:r w:rsidRPr="00B0003A">
        <w:rPr>
          <w:rFonts w:ascii="Times New Roman" w:hAnsi="Times New Roman" w:cs="Times New Roman"/>
          <w:sz w:val="28"/>
          <w:szCs w:val="28"/>
        </w:rPr>
        <w:t xml:space="preserve"> не менее, </w:t>
      </w:r>
      <w:r w:rsidRPr="00EE2B88">
        <w:rPr>
          <w:rFonts w:ascii="Times New Roman" w:hAnsi="Times New Roman" w:cs="Times New Roman"/>
          <w:sz w:val="28"/>
          <w:szCs w:val="28"/>
        </w:rPr>
        <w:t>чем</w:t>
      </w:r>
      <w:r w:rsidR="00B92FB9" w:rsidRPr="00EE2B88">
        <w:rPr>
          <w:rFonts w:ascii="Times New Roman" w:hAnsi="Times New Roman" w:cs="Times New Roman"/>
          <w:sz w:val="28"/>
          <w:szCs w:val="28"/>
        </w:rPr>
        <w:t xml:space="preserve"> из</w:t>
      </w:r>
      <w:r w:rsidRPr="00EE2B88">
        <w:rPr>
          <w:rFonts w:ascii="Times New Roman" w:hAnsi="Times New Roman" w:cs="Times New Roman"/>
          <w:sz w:val="28"/>
          <w:szCs w:val="28"/>
        </w:rPr>
        <w:t xml:space="preserve"> трех источников</w:t>
      </w:r>
      <w:r w:rsidR="00B43AB6">
        <w:rPr>
          <w:rFonts w:ascii="Times New Roman" w:hAnsi="Times New Roman" w:cs="Times New Roman"/>
          <w:color w:val="000000"/>
          <w:sz w:val="28"/>
          <w:szCs w:val="28"/>
        </w:rPr>
        <w:t xml:space="preserve"> полученные в </w:t>
      </w:r>
      <w:r w:rsidR="00B43AB6" w:rsidRPr="00B33F31">
        <w:rPr>
          <w:rFonts w:ascii="Times New Roman" w:hAnsi="Times New Roman" w:cs="Times New Roman"/>
          <w:color w:val="000000"/>
          <w:sz w:val="28"/>
          <w:szCs w:val="28"/>
        </w:rPr>
        <w:t xml:space="preserve">соответствии с </w:t>
      </w:r>
      <w:r w:rsidR="00B43AB6" w:rsidRPr="00B33F31">
        <w:rPr>
          <w:rFonts w:ascii="Times New Roman" w:hAnsi="Times New Roman" w:cs="Times New Roman"/>
          <w:sz w:val="28"/>
          <w:szCs w:val="28"/>
        </w:rPr>
        <w:t>частью 2 настоящей статьи.</w:t>
      </w:r>
    </w:p>
    <w:p w:rsidR="00C86350" w:rsidRPr="00B33F31" w:rsidRDefault="00C86350" w:rsidP="00903CB6">
      <w:pPr>
        <w:pStyle w:val="29"/>
        <w:numPr>
          <w:ilvl w:val="2"/>
          <w:numId w:val="33"/>
        </w:numPr>
        <w:shd w:val="clear" w:color="auto" w:fill="FFFFFF"/>
        <w:tabs>
          <w:tab w:val="left" w:pos="1276"/>
        </w:tabs>
        <w:spacing w:after="0" w:line="240" w:lineRule="auto"/>
        <w:ind w:left="0" w:firstLine="709"/>
        <w:rPr>
          <w:rFonts w:ascii="Times New Roman" w:hAnsi="Times New Roman" w:cs="Times New Roman"/>
          <w:sz w:val="28"/>
          <w:szCs w:val="28"/>
        </w:rPr>
      </w:pPr>
      <w:r w:rsidRPr="00B33F31">
        <w:rPr>
          <w:rFonts w:ascii="Times New Roman" w:hAnsi="Times New Roman" w:cs="Times New Roman"/>
          <w:sz w:val="28"/>
          <w:szCs w:val="28"/>
        </w:rPr>
        <w:t>При невозможности получен</w:t>
      </w:r>
      <w:r w:rsidR="00B92FB9" w:rsidRPr="00B33F31">
        <w:rPr>
          <w:rFonts w:ascii="Times New Roman" w:hAnsi="Times New Roman" w:cs="Times New Roman"/>
          <w:sz w:val="28"/>
          <w:szCs w:val="28"/>
        </w:rPr>
        <w:t>ия требуемого объема</w:t>
      </w:r>
      <w:r w:rsidR="00623656" w:rsidRPr="00B33F31">
        <w:rPr>
          <w:rFonts w:ascii="Times New Roman" w:hAnsi="Times New Roman" w:cs="Times New Roman"/>
          <w:sz w:val="28"/>
          <w:szCs w:val="28"/>
        </w:rPr>
        <w:t xml:space="preserve"> информации</w:t>
      </w:r>
      <w:r w:rsidR="00B43AB6" w:rsidRPr="00B33F31">
        <w:rPr>
          <w:rFonts w:ascii="Times New Roman" w:hAnsi="Times New Roman" w:cs="Times New Roman"/>
          <w:sz w:val="28"/>
          <w:szCs w:val="28"/>
        </w:rPr>
        <w:t>, указанн</w:t>
      </w:r>
      <w:r w:rsidR="00D4250D" w:rsidRPr="00B33F31">
        <w:rPr>
          <w:rFonts w:ascii="Times New Roman" w:hAnsi="Times New Roman" w:cs="Times New Roman"/>
          <w:sz w:val="28"/>
          <w:szCs w:val="28"/>
        </w:rPr>
        <w:t>ых</w:t>
      </w:r>
      <w:r w:rsidR="00B43AB6" w:rsidRPr="00B33F31">
        <w:rPr>
          <w:rFonts w:ascii="Times New Roman" w:hAnsi="Times New Roman" w:cs="Times New Roman"/>
          <w:sz w:val="28"/>
          <w:szCs w:val="28"/>
        </w:rPr>
        <w:t xml:space="preserve"> в части 2 настоящей статьи </w:t>
      </w:r>
      <w:r w:rsidRPr="00B33F31">
        <w:rPr>
          <w:rFonts w:ascii="Times New Roman" w:hAnsi="Times New Roman" w:cs="Times New Roman"/>
          <w:sz w:val="28"/>
          <w:szCs w:val="28"/>
        </w:rPr>
        <w:t xml:space="preserve">расчет НМЦ делается на основании имеющейся информации, при этом </w:t>
      </w:r>
      <w:r w:rsidR="00386B5F" w:rsidRPr="00B33F31">
        <w:rPr>
          <w:rFonts w:ascii="Times New Roman" w:hAnsi="Times New Roman" w:cs="Times New Roman"/>
          <w:sz w:val="28"/>
          <w:szCs w:val="28"/>
        </w:rPr>
        <w:t>подготавливается</w:t>
      </w:r>
      <w:r w:rsidR="00B92FB9" w:rsidRPr="00B33F31">
        <w:rPr>
          <w:rFonts w:ascii="Times New Roman" w:hAnsi="Times New Roman" w:cs="Times New Roman"/>
          <w:sz w:val="28"/>
          <w:szCs w:val="28"/>
        </w:rPr>
        <w:t xml:space="preserve"> пояснительная записка</w:t>
      </w:r>
      <w:r w:rsidRPr="00B33F31">
        <w:rPr>
          <w:rFonts w:ascii="Times New Roman" w:hAnsi="Times New Roman" w:cs="Times New Roman"/>
          <w:sz w:val="28"/>
          <w:szCs w:val="28"/>
        </w:rPr>
        <w:t xml:space="preserve"> </w:t>
      </w:r>
      <w:r w:rsidR="00B92FB9" w:rsidRPr="00B33F31">
        <w:rPr>
          <w:rFonts w:ascii="Times New Roman" w:hAnsi="Times New Roman" w:cs="Times New Roman"/>
          <w:sz w:val="28"/>
          <w:szCs w:val="28"/>
        </w:rPr>
        <w:t xml:space="preserve">с </w:t>
      </w:r>
      <w:r w:rsidRPr="00B33F31">
        <w:rPr>
          <w:rFonts w:ascii="Times New Roman" w:hAnsi="Times New Roman" w:cs="Times New Roman"/>
          <w:sz w:val="28"/>
          <w:szCs w:val="28"/>
        </w:rPr>
        <w:t>обоснование</w:t>
      </w:r>
      <w:r w:rsidR="00B92FB9" w:rsidRPr="00B33F31">
        <w:rPr>
          <w:rFonts w:ascii="Times New Roman" w:hAnsi="Times New Roman" w:cs="Times New Roman"/>
          <w:sz w:val="28"/>
          <w:szCs w:val="28"/>
        </w:rPr>
        <w:t>м</w:t>
      </w:r>
      <w:r w:rsidRPr="00B33F31">
        <w:rPr>
          <w:rFonts w:ascii="Times New Roman" w:hAnsi="Times New Roman" w:cs="Times New Roman"/>
          <w:sz w:val="28"/>
          <w:szCs w:val="28"/>
        </w:rPr>
        <w:t xml:space="preserve"> невозможности получения </w:t>
      </w:r>
      <w:r w:rsidR="00B92FB9" w:rsidRPr="00B33F31">
        <w:rPr>
          <w:rFonts w:ascii="Times New Roman" w:hAnsi="Times New Roman" w:cs="Times New Roman"/>
          <w:sz w:val="28"/>
          <w:szCs w:val="28"/>
        </w:rPr>
        <w:t>необходимой</w:t>
      </w:r>
      <w:r w:rsidRPr="00B33F31">
        <w:rPr>
          <w:rFonts w:ascii="Times New Roman" w:hAnsi="Times New Roman" w:cs="Times New Roman"/>
          <w:sz w:val="28"/>
          <w:szCs w:val="28"/>
        </w:rPr>
        <w:t xml:space="preserve"> информации</w:t>
      </w:r>
      <w:r w:rsidR="00B92FB9" w:rsidRPr="00B33F31">
        <w:rPr>
          <w:rFonts w:ascii="Times New Roman" w:hAnsi="Times New Roman" w:cs="Times New Roman"/>
          <w:sz w:val="28"/>
          <w:szCs w:val="28"/>
        </w:rPr>
        <w:t xml:space="preserve"> о рыночных ценах </w:t>
      </w:r>
      <w:r w:rsidR="00B92FB9" w:rsidRPr="00B33F31">
        <w:rPr>
          <w:rFonts w:ascii="Times New Roman" w:hAnsi="Times New Roman" w:cs="Times New Roman"/>
          <w:color w:val="000000"/>
          <w:sz w:val="28"/>
          <w:szCs w:val="28"/>
        </w:rPr>
        <w:t>товаров, работ, услуг</w:t>
      </w:r>
      <w:r w:rsidRPr="00B33F31">
        <w:rPr>
          <w:rFonts w:ascii="Times New Roman" w:hAnsi="Times New Roman" w:cs="Times New Roman"/>
          <w:sz w:val="28"/>
          <w:szCs w:val="28"/>
        </w:rPr>
        <w:t>.</w:t>
      </w:r>
    </w:p>
    <w:p w:rsidR="005018B8" w:rsidRPr="00B33F31" w:rsidRDefault="00C86350" w:rsidP="00903CB6">
      <w:pPr>
        <w:pStyle w:val="Textbody"/>
        <w:numPr>
          <w:ilvl w:val="0"/>
          <w:numId w:val="31"/>
        </w:numPr>
        <w:tabs>
          <w:tab w:val="left" w:pos="142"/>
          <w:tab w:val="left" w:pos="1276"/>
        </w:tabs>
        <w:spacing w:after="0" w:line="240" w:lineRule="auto"/>
        <w:ind w:left="0" w:firstLine="709"/>
        <w:rPr>
          <w:color w:val="000000"/>
        </w:rPr>
      </w:pPr>
      <w:r w:rsidRPr="00B33F31">
        <w:t>Метод сопоставимых рыночных цен (анализа рынка) является приоритетным для определения и обоснования НМЦ.</w:t>
      </w:r>
    </w:p>
    <w:p w:rsidR="001142F6" w:rsidRPr="00B33F31" w:rsidRDefault="001142F6" w:rsidP="00903CB6">
      <w:pPr>
        <w:pStyle w:val="Textbody"/>
        <w:numPr>
          <w:ilvl w:val="0"/>
          <w:numId w:val="31"/>
        </w:numPr>
        <w:tabs>
          <w:tab w:val="left" w:pos="142"/>
          <w:tab w:val="left" w:pos="1276"/>
        </w:tabs>
        <w:spacing w:after="0" w:line="240" w:lineRule="auto"/>
        <w:ind w:left="0" w:firstLine="709"/>
        <w:rPr>
          <w:color w:val="000000"/>
        </w:rPr>
      </w:pPr>
      <w:r w:rsidRPr="00B33F31">
        <w:t>Определение НМЦ нормативным методом:</w:t>
      </w:r>
    </w:p>
    <w:p w:rsidR="00FD5EE6" w:rsidRPr="00B33F31" w:rsidRDefault="00FD5EE6" w:rsidP="00DC74A4">
      <w:pPr>
        <w:pStyle w:val="29"/>
        <w:shd w:val="clear" w:color="auto" w:fill="FFFFFF"/>
        <w:tabs>
          <w:tab w:val="left" w:pos="1276"/>
        </w:tabs>
        <w:spacing w:after="0" w:line="240" w:lineRule="auto"/>
        <w:ind w:firstLine="851"/>
        <w:rPr>
          <w:rFonts w:ascii="Times New Roman" w:hAnsi="Times New Roman" w:cs="Times New Roman"/>
          <w:sz w:val="28"/>
          <w:szCs w:val="28"/>
        </w:rPr>
      </w:pPr>
      <w:r w:rsidRPr="00B33F31">
        <w:rPr>
          <w:rFonts w:ascii="Times New Roman" w:hAnsi="Times New Roman" w:cs="Times New Roman"/>
          <w:sz w:val="28"/>
          <w:szCs w:val="28"/>
        </w:rPr>
        <w:t>Нормативный метод заключается в определении НМЦ на основе требований к предельной или фиксированной цене закупаем</w:t>
      </w:r>
      <w:r w:rsidR="00AF1D50" w:rsidRPr="00B33F31">
        <w:rPr>
          <w:rFonts w:ascii="Times New Roman" w:hAnsi="Times New Roman" w:cs="Times New Roman"/>
          <w:sz w:val="28"/>
          <w:szCs w:val="28"/>
        </w:rPr>
        <w:t>ых</w:t>
      </w:r>
      <w:r w:rsidRPr="00B33F31">
        <w:rPr>
          <w:rFonts w:ascii="Times New Roman" w:hAnsi="Times New Roman" w:cs="Times New Roman"/>
          <w:sz w:val="28"/>
          <w:szCs w:val="28"/>
        </w:rPr>
        <w:t xml:space="preserve"> </w:t>
      </w:r>
      <w:r w:rsidR="00AF1D50" w:rsidRPr="00B33F31">
        <w:rPr>
          <w:rFonts w:ascii="Times New Roman" w:hAnsi="Times New Roman" w:cs="Times New Roman"/>
          <w:color w:val="000000"/>
          <w:sz w:val="28"/>
          <w:szCs w:val="28"/>
        </w:rPr>
        <w:t>товаров, работ, услуг</w:t>
      </w:r>
      <w:r w:rsidR="00855831" w:rsidRPr="00B33F31">
        <w:rPr>
          <w:rFonts w:ascii="Times New Roman" w:hAnsi="Times New Roman" w:cs="Times New Roman"/>
          <w:color w:val="000000"/>
          <w:sz w:val="28"/>
          <w:szCs w:val="28"/>
        </w:rPr>
        <w:t>,</w:t>
      </w:r>
      <w:r w:rsidR="00ED166A" w:rsidRPr="00B33F31">
        <w:rPr>
          <w:rFonts w:ascii="Times New Roman" w:hAnsi="Times New Roman" w:cs="Times New Roman"/>
          <w:color w:val="000000"/>
          <w:sz w:val="28"/>
          <w:szCs w:val="28"/>
        </w:rPr>
        <w:t xml:space="preserve"> установленны</w:t>
      </w:r>
      <w:r w:rsidR="00855831" w:rsidRPr="00B33F31">
        <w:rPr>
          <w:rFonts w:ascii="Times New Roman" w:hAnsi="Times New Roman" w:cs="Times New Roman"/>
          <w:color w:val="000000"/>
          <w:sz w:val="28"/>
          <w:szCs w:val="28"/>
        </w:rPr>
        <w:t>х</w:t>
      </w:r>
      <w:r w:rsidR="00ED166A" w:rsidRPr="00B33F31">
        <w:rPr>
          <w:rFonts w:ascii="Times New Roman" w:hAnsi="Times New Roman" w:cs="Times New Roman"/>
          <w:color w:val="000000"/>
          <w:sz w:val="28"/>
          <w:szCs w:val="28"/>
        </w:rPr>
        <w:t xml:space="preserve"> главным распределителем бюджетных средств</w:t>
      </w:r>
      <w:r w:rsidRPr="00B33F31">
        <w:rPr>
          <w:rFonts w:ascii="Times New Roman" w:hAnsi="Times New Roman" w:cs="Times New Roman"/>
          <w:sz w:val="28"/>
          <w:szCs w:val="28"/>
        </w:rPr>
        <w:t>.</w:t>
      </w:r>
    </w:p>
    <w:p w:rsidR="001142F6" w:rsidRPr="00B33F31" w:rsidRDefault="005977AA" w:rsidP="00903CB6">
      <w:pPr>
        <w:pStyle w:val="Textbody"/>
        <w:numPr>
          <w:ilvl w:val="0"/>
          <w:numId w:val="31"/>
        </w:numPr>
        <w:tabs>
          <w:tab w:val="left" w:pos="142"/>
          <w:tab w:val="left" w:pos="1276"/>
        </w:tabs>
        <w:spacing w:after="0" w:line="240" w:lineRule="auto"/>
        <w:ind w:left="0" w:firstLine="709"/>
        <w:rPr>
          <w:color w:val="000000"/>
        </w:rPr>
      </w:pPr>
      <w:r w:rsidRPr="00B33F31">
        <w:t xml:space="preserve">Тарифный метод подлежит применению, если в соответствии </w:t>
      </w:r>
      <w:r w:rsidR="004C63F4" w:rsidRPr="00B33F31">
        <w:br/>
      </w:r>
      <w:r w:rsidRPr="00B33F31">
        <w:t xml:space="preserve">с </w:t>
      </w:r>
      <w:r w:rsidR="00AF1D50" w:rsidRPr="00B33F31">
        <w:t xml:space="preserve">законодательством </w:t>
      </w:r>
      <w:r w:rsidR="00D236C4" w:rsidRPr="00B33F31">
        <w:t xml:space="preserve">Российской Федерации </w:t>
      </w:r>
      <w:r w:rsidR="00AF1D50" w:rsidRPr="00B33F31">
        <w:t xml:space="preserve">цены </w:t>
      </w:r>
      <w:r w:rsidR="003D5F00" w:rsidRPr="00B33F31">
        <w:t xml:space="preserve">на </w:t>
      </w:r>
      <w:r w:rsidR="00AF1D50" w:rsidRPr="00B33F31">
        <w:t xml:space="preserve">закупаемые </w:t>
      </w:r>
      <w:r w:rsidR="00AF1D50" w:rsidRPr="00B33F31">
        <w:rPr>
          <w:color w:val="000000"/>
        </w:rPr>
        <w:t>товары, работы, услуги</w:t>
      </w:r>
      <w:r w:rsidRPr="00B33F31">
        <w:t xml:space="preserve"> подлежат государственному регулированию или установлены правовыми актами муниципального образования.</w:t>
      </w:r>
    </w:p>
    <w:p w:rsidR="005977AA" w:rsidRPr="00B33F31" w:rsidRDefault="003F00C6" w:rsidP="00903CB6">
      <w:pPr>
        <w:pStyle w:val="Textbody"/>
        <w:numPr>
          <w:ilvl w:val="0"/>
          <w:numId w:val="31"/>
        </w:numPr>
        <w:tabs>
          <w:tab w:val="left" w:pos="142"/>
          <w:tab w:val="left" w:pos="1276"/>
        </w:tabs>
        <w:spacing w:after="0" w:line="240" w:lineRule="auto"/>
        <w:ind w:left="0" w:firstLine="709"/>
        <w:rPr>
          <w:color w:val="000000"/>
        </w:rPr>
      </w:pPr>
      <w:r w:rsidRPr="00B33F31">
        <w:t>Определение НМЦ проектно-сметным методом:</w:t>
      </w:r>
    </w:p>
    <w:p w:rsidR="003F00C6" w:rsidRPr="00B33F31" w:rsidRDefault="003F00C6" w:rsidP="00903CB6">
      <w:pPr>
        <w:pStyle w:val="29"/>
        <w:numPr>
          <w:ilvl w:val="2"/>
          <w:numId w:val="34"/>
        </w:numPr>
        <w:shd w:val="clear" w:color="auto" w:fill="FFFFFF"/>
        <w:tabs>
          <w:tab w:val="left" w:pos="1276"/>
        </w:tabs>
        <w:spacing w:after="0" w:line="240" w:lineRule="auto"/>
        <w:ind w:left="0" w:firstLine="709"/>
        <w:rPr>
          <w:rFonts w:ascii="Times New Roman" w:hAnsi="Times New Roman" w:cs="Times New Roman"/>
          <w:sz w:val="28"/>
          <w:szCs w:val="28"/>
        </w:rPr>
      </w:pPr>
      <w:r w:rsidRPr="00B33F31">
        <w:rPr>
          <w:rFonts w:ascii="Times New Roman" w:hAnsi="Times New Roman" w:cs="Times New Roman"/>
          <w:sz w:val="28"/>
          <w:szCs w:val="28"/>
        </w:rPr>
        <w:t xml:space="preserve">НМЦ проектно-сметным методом определяется в случае заключения </w:t>
      </w:r>
      <w:r w:rsidR="00DC74A4" w:rsidRPr="00B33F31">
        <w:rPr>
          <w:rFonts w:ascii="Times New Roman" w:hAnsi="Times New Roman" w:cs="Times New Roman"/>
          <w:sz w:val="28"/>
          <w:szCs w:val="28"/>
        </w:rPr>
        <w:t xml:space="preserve">договора </w:t>
      </w:r>
      <w:r w:rsidRPr="00B33F31">
        <w:rPr>
          <w:rFonts w:ascii="Times New Roman" w:hAnsi="Times New Roman" w:cs="Times New Roman"/>
          <w:sz w:val="28"/>
          <w:szCs w:val="28"/>
        </w:rPr>
        <w:t>на строительство, реконструкцию, капитальный ремонт, текущий ремонт объ</w:t>
      </w:r>
      <w:r w:rsidR="00DC74A4" w:rsidRPr="00B33F31">
        <w:rPr>
          <w:rFonts w:ascii="Times New Roman" w:hAnsi="Times New Roman" w:cs="Times New Roman"/>
          <w:sz w:val="28"/>
          <w:szCs w:val="28"/>
        </w:rPr>
        <w:t>екта капитального строительства.</w:t>
      </w:r>
    </w:p>
    <w:p w:rsidR="003F00C6" w:rsidRPr="00B33F31" w:rsidRDefault="003F00C6" w:rsidP="00903CB6">
      <w:pPr>
        <w:pStyle w:val="29"/>
        <w:numPr>
          <w:ilvl w:val="2"/>
          <w:numId w:val="34"/>
        </w:numPr>
        <w:shd w:val="clear" w:color="auto" w:fill="FFFFFF"/>
        <w:tabs>
          <w:tab w:val="left" w:pos="1276"/>
        </w:tabs>
        <w:spacing w:after="0" w:line="240" w:lineRule="auto"/>
        <w:ind w:left="0" w:firstLine="709"/>
        <w:rPr>
          <w:rFonts w:ascii="Times New Roman" w:hAnsi="Times New Roman" w:cs="Times New Roman"/>
          <w:sz w:val="28"/>
          <w:szCs w:val="28"/>
        </w:rPr>
      </w:pPr>
      <w:r w:rsidRPr="00B33F31">
        <w:rPr>
          <w:rFonts w:ascii="Times New Roman" w:hAnsi="Times New Roman" w:cs="Times New Roman"/>
          <w:sz w:val="28"/>
          <w:szCs w:val="28"/>
        </w:rPr>
        <w:lastRenderedPageBreak/>
        <w:t xml:space="preserve">Основанием для определения НМЦ </w:t>
      </w:r>
      <w:r w:rsidR="00DC74A4" w:rsidRPr="00B33F31">
        <w:rPr>
          <w:rFonts w:ascii="Times New Roman" w:hAnsi="Times New Roman" w:cs="Times New Roman"/>
          <w:sz w:val="28"/>
          <w:szCs w:val="28"/>
        </w:rPr>
        <w:t>является проектная документация.</w:t>
      </w:r>
    </w:p>
    <w:p w:rsidR="00855831" w:rsidRPr="00B33F31" w:rsidRDefault="00187D17" w:rsidP="00855831">
      <w:pPr>
        <w:pStyle w:val="29"/>
        <w:shd w:val="clear" w:color="auto" w:fill="FFFFFF"/>
        <w:tabs>
          <w:tab w:val="left" w:pos="1276"/>
        </w:tabs>
        <w:spacing w:after="0" w:line="240" w:lineRule="auto"/>
        <w:ind w:firstLine="709"/>
        <w:rPr>
          <w:rFonts w:ascii="Times New Roman" w:hAnsi="Times New Roman" w:cs="Times New Roman"/>
          <w:sz w:val="28"/>
          <w:szCs w:val="28"/>
        </w:rPr>
      </w:pPr>
      <w:r w:rsidRPr="00B33F31">
        <w:rPr>
          <w:rFonts w:ascii="Times New Roman" w:hAnsi="Times New Roman" w:cs="Times New Roman"/>
          <w:sz w:val="28"/>
          <w:szCs w:val="28"/>
        </w:rPr>
        <w:t xml:space="preserve">8.    </w:t>
      </w:r>
      <w:r w:rsidR="00855831" w:rsidRPr="00B33F31">
        <w:rPr>
          <w:rFonts w:ascii="Times New Roman" w:hAnsi="Times New Roman" w:cs="Times New Roman"/>
          <w:sz w:val="28"/>
          <w:szCs w:val="28"/>
        </w:rPr>
        <w:t>Определение НМЦ сметным методом:</w:t>
      </w:r>
    </w:p>
    <w:p w:rsidR="00855831" w:rsidRPr="00B33F31" w:rsidRDefault="00855831" w:rsidP="00855831">
      <w:pPr>
        <w:pStyle w:val="29"/>
        <w:shd w:val="clear" w:color="auto" w:fill="FFFFFF"/>
        <w:tabs>
          <w:tab w:val="left" w:pos="1276"/>
        </w:tabs>
        <w:spacing w:after="0" w:line="240" w:lineRule="auto"/>
        <w:ind w:firstLine="709"/>
        <w:rPr>
          <w:rFonts w:ascii="Times New Roman" w:hAnsi="Times New Roman" w:cs="Times New Roman"/>
          <w:sz w:val="28"/>
          <w:szCs w:val="28"/>
        </w:rPr>
      </w:pPr>
      <w:r w:rsidRPr="00B33F31">
        <w:rPr>
          <w:rFonts w:ascii="Times New Roman" w:hAnsi="Times New Roman" w:cs="Times New Roman"/>
          <w:sz w:val="28"/>
          <w:szCs w:val="28"/>
        </w:rPr>
        <w:t>1) НМЦ сметным</w:t>
      </w:r>
      <w:r w:rsidR="00187D17" w:rsidRPr="00B33F31">
        <w:rPr>
          <w:rFonts w:ascii="Times New Roman" w:hAnsi="Times New Roman" w:cs="Times New Roman"/>
          <w:sz w:val="28"/>
          <w:szCs w:val="28"/>
        </w:rPr>
        <w:t xml:space="preserve"> метод</w:t>
      </w:r>
      <w:r w:rsidRPr="00B33F31">
        <w:rPr>
          <w:rFonts w:ascii="Times New Roman" w:hAnsi="Times New Roman" w:cs="Times New Roman"/>
          <w:sz w:val="28"/>
          <w:szCs w:val="28"/>
        </w:rPr>
        <w:t xml:space="preserve">ом определяется в случае заключения договора на текущий ремонт зданий, строений, сооружений, помещений. </w:t>
      </w:r>
    </w:p>
    <w:p w:rsidR="00187D17" w:rsidRPr="00B33F31" w:rsidRDefault="00855831" w:rsidP="00855831">
      <w:pPr>
        <w:pStyle w:val="29"/>
        <w:shd w:val="clear" w:color="auto" w:fill="FFFFFF"/>
        <w:tabs>
          <w:tab w:val="left" w:pos="1276"/>
        </w:tabs>
        <w:spacing w:after="0" w:line="240" w:lineRule="auto"/>
        <w:ind w:firstLine="709"/>
        <w:rPr>
          <w:rFonts w:ascii="Times New Roman" w:hAnsi="Times New Roman" w:cs="Times New Roman"/>
          <w:sz w:val="28"/>
          <w:szCs w:val="28"/>
        </w:rPr>
      </w:pPr>
      <w:r w:rsidRPr="00B33F31">
        <w:rPr>
          <w:rFonts w:ascii="Times New Roman" w:hAnsi="Times New Roman" w:cs="Times New Roman"/>
          <w:sz w:val="28"/>
          <w:szCs w:val="28"/>
        </w:rPr>
        <w:t xml:space="preserve">2) Основанием для определения НМЦ является </w:t>
      </w:r>
      <w:r w:rsidR="00187D17" w:rsidRPr="00B33F31">
        <w:rPr>
          <w:rFonts w:ascii="Times New Roman" w:hAnsi="Times New Roman" w:cs="Times New Roman"/>
          <w:sz w:val="28"/>
          <w:szCs w:val="28"/>
        </w:rPr>
        <w:t>локальный сметный расчет.</w:t>
      </w:r>
    </w:p>
    <w:p w:rsidR="00BB4AAA" w:rsidRPr="00B0003A" w:rsidRDefault="00BB4AAA" w:rsidP="00903CB6">
      <w:pPr>
        <w:pStyle w:val="Textbody"/>
        <w:numPr>
          <w:ilvl w:val="0"/>
          <w:numId w:val="31"/>
        </w:numPr>
        <w:tabs>
          <w:tab w:val="left" w:pos="142"/>
          <w:tab w:val="left" w:pos="1276"/>
        </w:tabs>
        <w:spacing w:after="0" w:line="240" w:lineRule="auto"/>
        <w:ind w:left="0" w:firstLine="709"/>
        <w:rPr>
          <w:color w:val="000000"/>
        </w:rPr>
      </w:pPr>
      <w:r w:rsidRPr="00B33F31">
        <w:rPr>
          <w:color w:val="000000"/>
          <w:spacing w:val="-4"/>
        </w:rPr>
        <w:t>В случае невозможности применения для определения НМЦ договора, методов, указанных в пункте 1 статьи 17 Положения, Заказчик вправе применить</w:t>
      </w:r>
      <w:r w:rsidRPr="006C7C2A">
        <w:rPr>
          <w:color w:val="000000"/>
          <w:spacing w:val="-4"/>
        </w:rPr>
        <w:t xml:space="preserve"> иные методы. В этом случае в обоснование </w:t>
      </w:r>
      <w:r>
        <w:rPr>
          <w:color w:val="000000"/>
          <w:spacing w:val="-4"/>
        </w:rPr>
        <w:t>НМЦ</w:t>
      </w:r>
      <w:r w:rsidRPr="006C7C2A">
        <w:rPr>
          <w:color w:val="000000"/>
          <w:spacing w:val="-4"/>
        </w:rPr>
        <w:t xml:space="preserve"> договора </w:t>
      </w:r>
      <w:r>
        <w:rPr>
          <w:color w:val="000000"/>
          <w:spacing w:val="-4"/>
        </w:rPr>
        <w:t>Заказчик</w:t>
      </w:r>
      <w:r w:rsidRPr="006C7C2A">
        <w:rPr>
          <w:color w:val="000000"/>
          <w:spacing w:val="-4"/>
        </w:rPr>
        <w:t xml:space="preserve"> обязан включить обоснование невозможности применения указанных методов.</w:t>
      </w:r>
    </w:p>
    <w:p w:rsidR="008554CF" w:rsidRPr="00BA0EE7" w:rsidRDefault="008554CF" w:rsidP="009B730E">
      <w:pPr>
        <w:pStyle w:val="Textbody"/>
        <w:tabs>
          <w:tab w:val="left" w:pos="142"/>
        </w:tabs>
        <w:spacing w:after="0" w:line="240" w:lineRule="auto"/>
        <w:ind w:firstLine="0"/>
      </w:pPr>
    </w:p>
    <w:p w:rsidR="00E22E82" w:rsidRPr="00BA0EE7" w:rsidRDefault="00E22E82" w:rsidP="00903CB6">
      <w:pPr>
        <w:pStyle w:val="Textbody"/>
        <w:numPr>
          <w:ilvl w:val="0"/>
          <w:numId w:val="15"/>
        </w:numPr>
        <w:tabs>
          <w:tab w:val="left" w:pos="540"/>
          <w:tab w:val="left" w:pos="900"/>
        </w:tabs>
        <w:spacing w:after="0" w:line="240" w:lineRule="auto"/>
        <w:ind w:left="0" w:firstLine="0"/>
        <w:jc w:val="center"/>
        <w:outlineLvl w:val="0"/>
        <w:rPr>
          <w:b/>
          <w:sz w:val="32"/>
          <w:szCs w:val="32"/>
        </w:rPr>
      </w:pPr>
      <w:bookmarkStart w:id="46" w:name="_Toc521663255"/>
      <w:bookmarkStart w:id="47" w:name="_Toc529864578"/>
      <w:r w:rsidRPr="00BA0EE7">
        <w:rPr>
          <w:b/>
          <w:color w:val="000000"/>
        </w:rPr>
        <w:t>ПОРЯДОК ПРОВЕДЕНИЯ ЗАКУПОК</w:t>
      </w:r>
      <w:bookmarkEnd w:id="46"/>
      <w:bookmarkEnd w:id="47"/>
    </w:p>
    <w:p w:rsidR="00E22E82" w:rsidRPr="0087673B" w:rsidRDefault="00E22E82" w:rsidP="009B730E">
      <w:pPr>
        <w:pStyle w:val="Textbody"/>
        <w:tabs>
          <w:tab w:val="left" w:pos="142"/>
        </w:tabs>
        <w:spacing w:after="0" w:line="240" w:lineRule="auto"/>
        <w:ind w:firstLine="0"/>
        <w:rPr>
          <w:highlight w:val="yellow"/>
        </w:rPr>
      </w:pPr>
    </w:p>
    <w:p w:rsidR="008554CF" w:rsidRPr="00EF0941" w:rsidRDefault="009B730E" w:rsidP="00903CB6">
      <w:pPr>
        <w:pStyle w:val="Textbody"/>
        <w:numPr>
          <w:ilvl w:val="0"/>
          <w:numId w:val="85"/>
        </w:numPr>
        <w:tabs>
          <w:tab w:val="left" w:pos="142"/>
        </w:tabs>
        <w:spacing w:after="0" w:line="240" w:lineRule="auto"/>
        <w:ind w:left="0" w:firstLine="0"/>
        <w:jc w:val="center"/>
        <w:outlineLvl w:val="1"/>
        <w:rPr>
          <w:b/>
          <w:sz w:val="32"/>
          <w:szCs w:val="32"/>
        </w:rPr>
      </w:pPr>
      <w:bookmarkStart w:id="48" w:name="_Toc521663256"/>
      <w:bookmarkStart w:id="49" w:name="_Toc529864579"/>
      <w:r w:rsidRPr="00C81308">
        <w:rPr>
          <w:b/>
          <w:color w:val="000000"/>
          <w:shd w:val="clear" w:color="auto" w:fill="FFFFFF"/>
        </w:rPr>
        <w:t xml:space="preserve">Требования к </w:t>
      </w:r>
      <w:r w:rsidR="00C81308" w:rsidRPr="00C81308">
        <w:rPr>
          <w:b/>
          <w:color w:val="000000"/>
          <w:shd w:val="clear" w:color="auto" w:fill="FFFFFF"/>
        </w:rPr>
        <w:t xml:space="preserve">участникам </w:t>
      </w:r>
      <w:r w:rsidRPr="00C81308">
        <w:rPr>
          <w:b/>
          <w:color w:val="000000"/>
          <w:shd w:val="clear" w:color="auto" w:fill="FFFFFF"/>
        </w:rPr>
        <w:t>закупк</w:t>
      </w:r>
      <w:r w:rsidR="00C81308" w:rsidRPr="00C81308">
        <w:rPr>
          <w:b/>
          <w:color w:val="000000"/>
          <w:shd w:val="clear" w:color="auto" w:fill="FFFFFF"/>
        </w:rPr>
        <w:t>и</w:t>
      </w:r>
      <w:bookmarkEnd w:id="48"/>
      <w:bookmarkEnd w:id="49"/>
    </w:p>
    <w:p w:rsidR="00EF0941" w:rsidRPr="00C81308" w:rsidRDefault="00EF0941" w:rsidP="00EF0941">
      <w:pPr>
        <w:pStyle w:val="Textbody"/>
        <w:tabs>
          <w:tab w:val="left" w:pos="142"/>
        </w:tabs>
        <w:spacing w:after="0" w:line="240" w:lineRule="auto"/>
        <w:ind w:firstLine="0"/>
        <w:outlineLvl w:val="1"/>
        <w:rPr>
          <w:b/>
          <w:sz w:val="32"/>
          <w:szCs w:val="32"/>
        </w:rPr>
      </w:pPr>
    </w:p>
    <w:p w:rsidR="00387A31" w:rsidRPr="00CC06C0" w:rsidRDefault="002F0A77" w:rsidP="00903CB6">
      <w:pPr>
        <w:pStyle w:val="Textbody"/>
        <w:numPr>
          <w:ilvl w:val="0"/>
          <w:numId w:val="35"/>
        </w:numPr>
        <w:tabs>
          <w:tab w:val="left" w:pos="142"/>
          <w:tab w:val="left" w:pos="1276"/>
        </w:tabs>
        <w:spacing w:after="0" w:line="240" w:lineRule="auto"/>
        <w:ind w:left="0" w:firstLine="709"/>
        <w:rPr>
          <w:color w:val="000000"/>
          <w:shd w:val="clear" w:color="auto" w:fill="FFFFFF"/>
        </w:rPr>
      </w:pPr>
      <w:r w:rsidRPr="00CC06C0">
        <w:t>При проведении</w:t>
      </w:r>
      <w:r w:rsidR="00CC06C0">
        <w:t xml:space="preserve"> </w:t>
      </w:r>
      <w:r w:rsidRPr="00CC06C0">
        <w:t xml:space="preserve">закупок к </w:t>
      </w:r>
      <w:r w:rsidR="00CC06C0" w:rsidRPr="00CC06C0">
        <w:t xml:space="preserve">участникам </w:t>
      </w:r>
      <w:r w:rsidRPr="00CC06C0">
        <w:t>закупк</w:t>
      </w:r>
      <w:r w:rsidR="00CC06C0" w:rsidRPr="00CC06C0">
        <w:t>и</w:t>
      </w:r>
      <w:r w:rsidRPr="00CC06C0">
        <w:t xml:space="preserve"> предъявляются обязательные требования, а в случаях, предусмотренных Положением, могут предъявляться также </w:t>
      </w:r>
      <w:r w:rsidR="00EB7564" w:rsidRPr="00CC06C0">
        <w:t>дополнительные (</w:t>
      </w:r>
      <w:r w:rsidRPr="00CC06C0">
        <w:t>квалификационные</w:t>
      </w:r>
      <w:r w:rsidR="00EB7564" w:rsidRPr="00CC06C0">
        <w:t>)</w:t>
      </w:r>
      <w:r w:rsidRPr="00CC06C0">
        <w:t xml:space="preserve"> требования.</w:t>
      </w:r>
    </w:p>
    <w:p w:rsidR="002F0A77" w:rsidRPr="00CC06C0" w:rsidRDefault="006A7062" w:rsidP="00903CB6">
      <w:pPr>
        <w:pStyle w:val="Textbody"/>
        <w:numPr>
          <w:ilvl w:val="0"/>
          <w:numId w:val="35"/>
        </w:numPr>
        <w:tabs>
          <w:tab w:val="left" w:pos="142"/>
          <w:tab w:val="left" w:pos="1276"/>
        </w:tabs>
        <w:spacing w:after="0" w:line="240" w:lineRule="auto"/>
        <w:ind w:left="0" w:firstLine="709"/>
        <w:rPr>
          <w:color w:val="000000"/>
          <w:shd w:val="clear" w:color="auto" w:fill="FFFFFF"/>
        </w:rPr>
      </w:pPr>
      <w:r w:rsidRPr="00CC06C0">
        <w:t xml:space="preserve">Требования, предъявляемые к </w:t>
      </w:r>
      <w:r w:rsidR="00CC06C0" w:rsidRPr="00CC06C0">
        <w:t xml:space="preserve">участникам </w:t>
      </w:r>
      <w:r w:rsidRPr="00CC06C0">
        <w:t>закупк</w:t>
      </w:r>
      <w:r w:rsidR="00CC06C0" w:rsidRPr="00CC06C0">
        <w:t>и</w:t>
      </w:r>
      <w:r w:rsidRPr="00CC06C0">
        <w:t xml:space="preserve">, указываются в документации о закупке и в равной мере распространяются на всех </w:t>
      </w:r>
      <w:r w:rsidR="00CC06C0" w:rsidRPr="00CC06C0">
        <w:t>участников</w:t>
      </w:r>
      <w:r w:rsidRPr="00CC06C0">
        <w:t>.</w:t>
      </w:r>
    </w:p>
    <w:p w:rsidR="006A7062" w:rsidRPr="00CC06C0" w:rsidRDefault="00FA4634" w:rsidP="00903CB6">
      <w:pPr>
        <w:pStyle w:val="Textbody"/>
        <w:numPr>
          <w:ilvl w:val="0"/>
          <w:numId w:val="35"/>
        </w:numPr>
        <w:tabs>
          <w:tab w:val="left" w:pos="142"/>
          <w:tab w:val="left" w:pos="1276"/>
        </w:tabs>
        <w:spacing w:after="0" w:line="240" w:lineRule="auto"/>
        <w:ind w:left="0" w:firstLine="709"/>
        <w:rPr>
          <w:color w:val="000000"/>
          <w:shd w:val="clear" w:color="auto" w:fill="FFFFFF"/>
        </w:rPr>
      </w:pPr>
      <w:r>
        <w:t>У</w:t>
      </w:r>
      <w:r w:rsidR="00CC06C0" w:rsidRPr="00CC06C0">
        <w:t>частники</w:t>
      </w:r>
      <w:r w:rsidR="006A7062" w:rsidRPr="00CC06C0">
        <w:t xml:space="preserve"> должны соответствовать следующим обязательным требованиям:</w:t>
      </w:r>
    </w:p>
    <w:p w:rsidR="006A7062" w:rsidRPr="00CC06C0" w:rsidRDefault="006A7062" w:rsidP="00903CB6">
      <w:pPr>
        <w:pStyle w:val="46"/>
        <w:numPr>
          <w:ilvl w:val="2"/>
          <w:numId w:val="36"/>
        </w:numPr>
        <w:tabs>
          <w:tab w:val="left" w:pos="1276"/>
        </w:tabs>
        <w:spacing w:before="0"/>
        <w:ind w:left="0" w:firstLine="709"/>
        <w:textAlignment w:val="auto"/>
        <w:rPr>
          <w:rFonts w:ascii="Times New Roman" w:hAnsi="Times New Roman" w:cs="Times New Roman"/>
          <w:spacing w:val="-8"/>
        </w:rPr>
      </w:pPr>
      <w:r w:rsidRPr="00CC06C0">
        <w:rPr>
          <w:rFonts w:ascii="Times New Roman" w:hAnsi="Times New Roman" w:cs="Times New Roman"/>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rsidR="006A7062" w:rsidRPr="00CC06C0" w:rsidRDefault="006A7062" w:rsidP="00903CB6">
      <w:pPr>
        <w:pStyle w:val="46"/>
        <w:numPr>
          <w:ilvl w:val="2"/>
          <w:numId w:val="36"/>
        </w:numPr>
        <w:tabs>
          <w:tab w:val="left" w:pos="1276"/>
        </w:tabs>
        <w:spacing w:before="0"/>
        <w:ind w:left="0" w:firstLine="709"/>
        <w:textAlignment w:val="auto"/>
        <w:rPr>
          <w:rFonts w:ascii="Times New Roman" w:hAnsi="Times New Roman" w:cs="Times New Roman"/>
        </w:rPr>
      </w:pPr>
      <w:r w:rsidRPr="00CC06C0">
        <w:rPr>
          <w:rFonts w:ascii="Times New Roman" w:hAnsi="Times New Roman" w:cs="Times New Roman"/>
          <w:spacing w:val="-8"/>
        </w:rPr>
        <w:t>непроведение ликвидации участника процедуры закупки – юридического</w:t>
      </w:r>
      <w:r w:rsidRPr="00CC06C0">
        <w:rPr>
          <w:rFonts w:ascii="Times New Roman" w:hAnsi="Times New Roman" w:cs="Times New Roman"/>
        </w:rPr>
        <w:t xml:space="preserve"> лица и отсутствие решения арбитражного суда о признании участника </w:t>
      </w:r>
      <w:r w:rsidRPr="00CC06C0">
        <w:rPr>
          <w:rFonts w:ascii="Times New Roman" w:hAnsi="Times New Roman" w:cs="Times New Roman"/>
          <w:spacing w:val="-8"/>
        </w:rPr>
        <w:t>процедуры закупки – юридического лица, индивидуального предпринимателя</w:t>
      </w:r>
      <w:r w:rsidRPr="00CC06C0">
        <w:rPr>
          <w:rFonts w:ascii="Times New Roman" w:hAnsi="Times New Roman" w:cs="Times New Roman"/>
        </w:rPr>
        <w:t xml:space="preserve"> банкротом и об открытии конкурсного производства;</w:t>
      </w:r>
    </w:p>
    <w:p w:rsidR="006A7062" w:rsidRPr="00CC06C0" w:rsidRDefault="006A7062" w:rsidP="00903CB6">
      <w:pPr>
        <w:pStyle w:val="46"/>
        <w:numPr>
          <w:ilvl w:val="2"/>
          <w:numId w:val="36"/>
        </w:numPr>
        <w:tabs>
          <w:tab w:val="left" w:pos="1276"/>
        </w:tabs>
        <w:spacing w:before="0"/>
        <w:ind w:left="0" w:firstLine="709"/>
        <w:textAlignment w:val="auto"/>
        <w:rPr>
          <w:rFonts w:ascii="Times New Roman" w:hAnsi="Times New Roman" w:cs="Times New Roman"/>
        </w:rPr>
      </w:pPr>
      <w:r w:rsidRPr="00CC06C0">
        <w:rPr>
          <w:rFonts w:ascii="Times New Roman" w:hAnsi="Times New Roman" w:cs="Times New Roman"/>
        </w:rPr>
        <w:t xml:space="preserve">неприостановление деятельности участника процедуры закупки </w:t>
      </w:r>
      <w:r w:rsidR="004C63F4" w:rsidRPr="00CC06C0">
        <w:rPr>
          <w:rFonts w:ascii="Times New Roman" w:hAnsi="Times New Roman" w:cs="Times New Roman"/>
        </w:rPr>
        <w:br/>
      </w:r>
      <w:r w:rsidRPr="00CC06C0">
        <w:rPr>
          <w:rFonts w:ascii="Times New Roman" w:hAnsi="Times New Roman" w:cs="Times New Roman"/>
          <w:spacing w:val="-12"/>
        </w:rPr>
        <w:t>в порядке, предусмотренном Кодексом Российской Федерации об административных</w:t>
      </w:r>
      <w:r w:rsidRPr="00CC06C0">
        <w:rPr>
          <w:rFonts w:ascii="Times New Roman" w:hAnsi="Times New Roman" w:cs="Times New Roman"/>
        </w:rPr>
        <w:t xml:space="preserve"> правонарушениях, на </w:t>
      </w:r>
      <w:r w:rsidR="00914285">
        <w:rPr>
          <w:rFonts w:ascii="Times New Roman" w:hAnsi="Times New Roman" w:cs="Times New Roman"/>
        </w:rPr>
        <w:t>дату</w:t>
      </w:r>
      <w:r w:rsidRPr="00CC06C0">
        <w:rPr>
          <w:rFonts w:ascii="Times New Roman" w:hAnsi="Times New Roman" w:cs="Times New Roman"/>
        </w:rPr>
        <w:t xml:space="preserve"> подачи заявки на участие в процедурах закупок;</w:t>
      </w:r>
    </w:p>
    <w:p w:rsidR="006A7062" w:rsidRPr="00CC06C0" w:rsidRDefault="006A7062" w:rsidP="00903CB6">
      <w:pPr>
        <w:pStyle w:val="46"/>
        <w:numPr>
          <w:ilvl w:val="2"/>
          <w:numId w:val="36"/>
        </w:numPr>
        <w:tabs>
          <w:tab w:val="left" w:pos="1276"/>
        </w:tabs>
        <w:spacing w:before="0"/>
        <w:ind w:left="0" w:firstLine="709"/>
        <w:textAlignment w:val="auto"/>
        <w:rPr>
          <w:rFonts w:ascii="Times New Roman" w:hAnsi="Times New Roman" w:cs="Times New Roman"/>
        </w:rPr>
      </w:pPr>
      <w:r w:rsidRPr="00CC06C0">
        <w:rPr>
          <w:rFonts w:ascii="Times New Roman" w:hAnsi="Times New Roman" w:cs="Times New Roman"/>
        </w:rPr>
        <w:t xml:space="preserve">об обладании участником процедуры закупки исключительными правами на результаты интеллектуальной деятельности, если в связи </w:t>
      </w:r>
      <w:r w:rsidR="00291C1E">
        <w:rPr>
          <w:rFonts w:ascii="Times New Roman" w:hAnsi="Times New Roman" w:cs="Times New Roman"/>
        </w:rPr>
        <w:br/>
      </w:r>
      <w:r w:rsidRPr="00CC06C0">
        <w:rPr>
          <w:rFonts w:ascii="Times New Roman" w:hAnsi="Times New Roman" w:cs="Times New Roman"/>
        </w:rPr>
        <w:t xml:space="preserve">с исполнением договора Заказчик приобретает права на такие результаты, </w:t>
      </w:r>
      <w:r w:rsidR="004C63F4" w:rsidRPr="00CC06C0">
        <w:rPr>
          <w:rFonts w:ascii="Times New Roman" w:hAnsi="Times New Roman" w:cs="Times New Roman"/>
        </w:rPr>
        <w:br/>
      </w:r>
      <w:r w:rsidRPr="00CC06C0">
        <w:rPr>
          <w:rFonts w:ascii="Times New Roman" w:hAnsi="Times New Roman" w:cs="Times New Roman"/>
        </w:rPr>
        <w:t xml:space="preserve">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sidR="00570740" w:rsidRPr="00CC06C0">
        <w:rPr>
          <w:rFonts w:ascii="Times New Roman" w:hAnsi="Times New Roman" w:cs="Times New Roman"/>
        </w:rPr>
        <w:t>или показа национального фильма;</w:t>
      </w:r>
    </w:p>
    <w:p w:rsidR="00A26159" w:rsidRPr="00F07BFC" w:rsidRDefault="00A26159" w:rsidP="00903CB6">
      <w:pPr>
        <w:pStyle w:val="46"/>
        <w:numPr>
          <w:ilvl w:val="2"/>
          <w:numId w:val="36"/>
        </w:numPr>
        <w:tabs>
          <w:tab w:val="left" w:pos="1276"/>
        </w:tabs>
        <w:spacing w:before="0"/>
        <w:ind w:left="0" w:firstLine="709"/>
        <w:textAlignment w:val="auto"/>
        <w:rPr>
          <w:rFonts w:ascii="Times New Roman" w:hAnsi="Times New Roman" w:cs="Times New Roman"/>
        </w:rPr>
      </w:pPr>
      <w:r w:rsidRPr="00F07BFC">
        <w:rPr>
          <w:rFonts w:ascii="Times New Roman" w:hAnsi="Times New Roman" w:cs="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4C63F4" w:rsidRPr="00F07BFC">
        <w:rPr>
          <w:rFonts w:ascii="Times New Roman" w:hAnsi="Times New Roman" w:cs="Times New Roman"/>
        </w:rPr>
        <w:br/>
      </w:r>
      <w:r w:rsidRPr="00F07BFC">
        <w:rPr>
          <w:rFonts w:ascii="Times New Roman" w:hAnsi="Times New Roman" w:cs="Times New Roman"/>
        </w:rPr>
        <w:lastRenderedPageBreak/>
        <w:t xml:space="preserve">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w:t>
      </w:r>
      <w:r w:rsidR="004C63F4" w:rsidRPr="00F07BFC">
        <w:rPr>
          <w:rFonts w:ascii="Times New Roman" w:hAnsi="Times New Roman" w:cs="Times New Roman"/>
        </w:rPr>
        <w:br/>
      </w:r>
      <w:r w:rsidRPr="00F07BFC">
        <w:rPr>
          <w:rFonts w:ascii="Times New Roman" w:hAnsi="Times New Roman" w:cs="Times New Roman"/>
        </w:rPr>
        <w:t xml:space="preserve">и сборах) за прошедший календарный год, размер которых превышает </w:t>
      </w:r>
      <w:r w:rsidR="004C63F4" w:rsidRPr="00F07BFC">
        <w:rPr>
          <w:rFonts w:ascii="Times New Roman" w:hAnsi="Times New Roman" w:cs="Times New Roman"/>
        </w:rPr>
        <w:br/>
      </w:r>
      <w:r w:rsidRPr="00F07BFC">
        <w:rPr>
          <w:rFonts w:ascii="Times New Roman" w:hAnsi="Times New Roman" w:cs="Times New Roman"/>
        </w:rPr>
        <w:t>25</w:t>
      </w:r>
      <w:r w:rsidR="002B5CBB" w:rsidRPr="00F07BFC">
        <w:rPr>
          <w:rFonts w:ascii="Times New Roman" w:hAnsi="Times New Roman" w:cs="Times New Roman"/>
        </w:rPr>
        <w:t xml:space="preserve"> (двадцать пять) процентов</w:t>
      </w:r>
      <w:r w:rsidRPr="00F07BFC">
        <w:rPr>
          <w:rFonts w:ascii="Times New Roman" w:hAnsi="Times New Roman" w:cs="Times New Roman"/>
        </w:rPr>
        <w:t xml:space="preserve"> балансовой стоимости активов участника закупки по данным бухгалтерской отчетности за последний отчетный период;</w:t>
      </w:r>
    </w:p>
    <w:p w:rsidR="00417B0E" w:rsidRPr="00F07BFC" w:rsidRDefault="00570740" w:rsidP="00903CB6">
      <w:pPr>
        <w:pStyle w:val="46"/>
        <w:numPr>
          <w:ilvl w:val="2"/>
          <w:numId w:val="36"/>
        </w:numPr>
        <w:tabs>
          <w:tab w:val="left" w:pos="1276"/>
        </w:tabs>
        <w:spacing w:before="0"/>
        <w:ind w:left="0" w:firstLine="709"/>
        <w:textAlignment w:val="auto"/>
        <w:rPr>
          <w:rFonts w:ascii="Times New Roman" w:hAnsi="Times New Roman" w:cs="Times New Roman"/>
        </w:rPr>
      </w:pPr>
      <w:r w:rsidRPr="00F07BFC">
        <w:rPr>
          <w:rFonts w:ascii="Times New Roman" w:hAnsi="Times New Roman" w:cs="Times New Roman"/>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w:t>
      </w:r>
      <w:r w:rsidR="00417B0E" w:rsidRPr="00F07BFC">
        <w:rPr>
          <w:rFonts w:ascii="Times New Roman" w:hAnsi="Times New Roman" w:cs="Times New Roman"/>
          <w:kern w:val="0"/>
          <w:lang w:eastAsia="ru-RU"/>
        </w:rPr>
        <w:t>, лица, исполняющего функции единоличного исполнительного органа,</w:t>
      </w:r>
      <w:r w:rsidRPr="00F07BFC">
        <w:rPr>
          <w:rFonts w:ascii="Times New Roman" w:hAnsi="Times New Roman" w:cs="Times New Roman"/>
        </w:rPr>
        <w:t xml:space="preserve"> или главного бухгалтера юридического лица – участника закупки</w:t>
      </w:r>
      <w:r w:rsidR="00417B0E" w:rsidRPr="00F07BFC">
        <w:rPr>
          <w:rFonts w:ascii="Times New Roman" w:hAnsi="Times New Roman" w:cs="Times New Roman"/>
        </w:rPr>
        <w:t xml:space="preserve"> </w:t>
      </w:r>
      <w:r w:rsidRPr="00F07BFC">
        <w:rPr>
          <w:rFonts w:ascii="Times New Roman" w:hAnsi="Times New Roman" w:cs="Times New Roman"/>
        </w:rPr>
        <w:t xml:space="preserve"> неснятой или непогашенной судимости за преступления </w:t>
      </w:r>
      <w:r w:rsidR="00417B0E" w:rsidRPr="00F07BFC">
        <w:rPr>
          <w:rFonts w:ascii="Times New Roman" w:hAnsi="Times New Roman" w:cs="Times New Roman"/>
          <w:kern w:val="0"/>
          <w:lang w:eastAsia="ru-RU"/>
        </w:rPr>
        <w:t xml:space="preserve">в сфере экономики и (или) преступления, предусмотренные </w:t>
      </w:r>
      <w:hyperlink r:id="rId9" w:history="1">
        <w:r w:rsidR="00417B0E" w:rsidRPr="00F07BFC">
          <w:rPr>
            <w:rFonts w:ascii="Times New Roman" w:hAnsi="Times New Roman" w:cs="Times New Roman"/>
            <w:kern w:val="0"/>
            <w:lang w:eastAsia="ru-RU"/>
          </w:rPr>
          <w:t>статьями 289</w:t>
        </w:r>
      </w:hyperlink>
      <w:r w:rsidR="00417B0E" w:rsidRPr="00F07BFC">
        <w:rPr>
          <w:rFonts w:ascii="Times New Roman" w:hAnsi="Times New Roman" w:cs="Times New Roman"/>
          <w:kern w:val="0"/>
          <w:lang w:eastAsia="ru-RU"/>
        </w:rPr>
        <w:t xml:space="preserve">, </w:t>
      </w:r>
      <w:hyperlink r:id="rId10" w:history="1">
        <w:r w:rsidR="00417B0E" w:rsidRPr="00F07BFC">
          <w:rPr>
            <w:rFonts w:ascii="Times New Roman" w:hAnsi="Times New Roman" w:cs="Times New Roman"/>
            <w:kern w:val="0"/>
            <w:lang w:eastAsia="ru-RU"/>
          </w:rPr>
          <w:t>290</w:t>
        </w:r>
      </w:hyperlink>
      <w:r w:rsidR="00417B0E" w:rsidRPr="00F07BFC">
        <w:rPr>
          <w:rFonts w:ascii="Times New Roman" w:hAnsi="Times New Roman" w:cs="Times New Roman"/>
          <w:kern w:val="0"/>
          <w:lang w:eastAsia="ru-RU"/>
        </w:rPr>
        <w:t xml:space="preserve">, </w:t>
      </w:r>
      <w:hyperlink r:id="rId11" w:history="1">
        <w:r w:rsidR="00417B0E" w:rsidRPr="00F07BFC">
          <w:rPr>
            <w:rFonts w:ascii="Times New Roman" w:hAnsi="Times New Roman" w:cs="Times New Roman"/>
            <w:kern w:val="0"/>
            <w:lang w:eastAsia="ru-RU"/>
          </w:rPr>
          <w:t>291</w:t>
        </w:r>
      </w:hyperlink>
      <w:r w:rsidR="00417B0E" w:rsidRPr="00F07BFC">
        <w:rPr>
          <w:rFonts w:ascii="Times New Roman" w:hAnsi="Times New Roman" w:cs="Times New Roman"/>
          <w:kern w:val="0"/>
          <w:lang w:eastAsia="ru-RU"/>
        </w:rPr>
        <w:t xml:space="preserve">, </w:t>
      </w:r>
      <w:hyperlink r:id="rId12" w:history="1">
        <w:r w:rsidR="00417B0E" w:rsidRPr="00F07BFC">
          <w:rPr>
            <w:rFonts w:ascii="Times New Roman" w:hAnsi="Times New Roman" w:cs="Times New Roman"/>
            <w:kern w:val="0"/>
            <w:lang w:eastAsia="ru-RU"/>
          </w:rPr>
          <w:t>291.1</w:t>
        </w:r>
      </w:hyperlink>
      <w:r w:rsidR="00417B0E" w:rsidRPr="00F07BFC">
        <w:rPr>
          <w:rFonts w:ascii="Times New Roman" w:hAnsi="Times New Roman" w:cs="Times New Roman"/>
          <w:kern w:val="0"/>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w:t>
      </w:r>
      <w:r w:rsidR="004C63F4" w:rsidRPr="00F07BFC">
        <w:rPr>
          <w:rFonts w:ascii="Times New Roman" w:hAnsi="Times New Roman" w:cs="Times New Roman"/>
          <w:kern w:val="0"/>
          <w:lang w:eastAsia="ru-RU"/>
        </w:rPr>
        <w:br/>
      </w:r>
      <w:r w:rsidR="00417B0E" w:rsidRPr="00F07BFC">
        <w:rPr>
          <w:rFonts w:ascii="Times New Roman" w:hAnsi="Times New Roman" w:cs="Times New Roman"/>
          <w:kern w:val="0"/>
          <w:lang w:eastAsia="ru-RU"/>
        </w:rPr>
        <w:t>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8500D" w:rsidRPr="00F07BFC" w:rsidRDefault="00C8500D" w:rsidP="00903CB6">
      <w:pPr>
        <w:pStyle w:val="46"/>
        <w:numPr>
          <w:ilvl w:val="2"/>
          <w:numId w:val="36"/>
        </w:numPr>
        <w:tabs>
          <w:tab w:val="left" w:pos="1276"/>
        </w:tabs>
        <w:spacing w:before="0"/>
        <w:ind w:left="0" w:firstLine="709"/>
        <w:textAlignment w:val="auto"/>
        <w:rPr>
          <w:rFonts w:ascii="Times New Roman" w:hAnsi="Times New Roman" w:cs="Times New Roman"/>
        </w:rPr>
      </w:pPr>
      <w:r w:rsidRPr="00F07BFC">
        <w:rPr>
          <w:rFonts w:ascii="Times New Roman" w:hAnsi="Times New Roman" w:cs="Times New Roman"/>
        </w:rPr>
        <w:t xml:space="preserve">участник закупки – юридическое лицо, которое в течение двух лет до момента подачи заявки на участие в закупке не было привлечено </w:t>
      </w:r>
      <w:r w:rsidRPr="00F07BFC">
        <w:rPr>
          <w:rFonts w:ascii="Times New Roman" w:hAnsi="Times New Roman" w:cs="Times New Roman"/>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C63F4" w:rsidRPr="00F07BFC" w:rsidRDefault="00570740" w:rsidP="00903CB6">
      <w:pPr>
        <w:pStyle w:val="46"/>
        <w:numPr>
          <w:ilvl w:val="2"/>
          <w:numId w:val="36"/>
        </w:numPr>
        <w:tabs>
          <w:tab w:val="left" w:pos="1276"/>
        </w:tabs>
        <w:spacing w:before="0"/>
        <w:ind w:left="0" w:firstLine="709"/>
        <w:textAlignment w:val="auto"/>
        <w:rPr>
          <w:rFonts w:ascii="Times New Roman" w:hAnsi="Times New Roman" w:cs="Times New Roman"/>
        </w:rPr>
      </w:pPr>
      <w:r w:rsidRPr="00F07BFC">
        <w:rPr>
          <w:rFonts w:ascii="Times New Roman" w:hAnsi="Times New Roman" w:cs="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004C63F4" w:rsidRPr="00F07BFC">
        <w:rPr>
          <w:rFonts w:ascii="Times New Roman" w:hAnsi="Times New Roman" w:cs="Times New Roman"/>
        </w:rPr>
        <w:br/>
      </w:r>
      <w:r w:rsidRPr="00F07BFC">
        <w:rPr>
          <w:rFonts w:ascii="Times New Roman" w:hAnsi="Times New Roman" w:cs="Times New Roman"/>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004C63F4" w:rsidRPr="00F07BFC">
        <w:rPr>
          <w:rFonts w:ascii="Times New Roman" w:hAnsi="Times New Roman" w:cs="Times New Roman"/>
        </w:rPr>
        <w:br/>
      </w:r>
      <w:r w:rsidRPr="00F07BFC">
        <w:rPr>
          <w:rFonts w:ascii="Times New Roman" w:hAnsi="Times New Roman" w:cs="Times New Roman"/>
        </w:rPr>
        <w:t xml:space="preserve">и детьми, дедушкой, бабушкой и внуками), полнородными </w:t>
      </w:r>
      <w:r w:rsidR="004C63F4" w:rsidRPr="00F07BFC">
        <w:rPr>
          <w:rFonts w:ascii="Times New Roman" w:hAnsi="Times New Roman" w:cs="Times New Roman"/>
        </w:rPr>
        <w:br/>
      </w:r>
      <w:r w:rsidRPr="00F07BFC">
        <w:rPr>
          <w:rFonts w:ascii="Times New Roman" w:hAnsi="Times New Roman" w:cs="Times New Roman"/>
        </w:rPr>
        <w:t xml:space="preserve">и неполнородными (имеющими общих отца или мать) братьями и сестрами), усыновителями или усыновленными указанных физических лиц. </w:t>
      </w:r>
    </w:p>
    <w:p w:rsidR="00570740" w:rsidRDefault="00570740" w:rsidP="00C8500D">
      <w:pPr>
        <w:pStyle w:val="46"/>
        <w:tabs>
          <w:tab w:val="left" w:pos="1276"/>
        </w:tabs>
        <w:spacing w:before="0"/>
        <w:ind w:firstLine="709"/>
        <w:textAlignment w:val="auto"/>
        <w:rPr>
          <w:rFonts w:ascii="Times New Roman" w:hAnsi="Times New Roman" w:cs="Times New Roman"/>
        </w:rPr>
      </w:pPr>
      <w:r w:rsidRPr="00F07BFC">
        <w:rPr>
          <w:rFonts w:ascii="Times New Roman" w:hAnsi="Times New Roman" w:cs="Times New Roman"/>
        </w:rPr>
        <w:t xml:space="preserve">Под выгодоприобретателями для целей настоящей статьи понимаются физические лица, владеющие напрямую или косвенно (через юридическое лицо </w:t>
      </w:r>
      <w:r w:rsidRPr="00F07BFC">
        <w:rPr>
          <w:rFonts w:ascii="Times New Roman" w:hAnsi="Times New Roman" w:cs="Times New Roman"/>
        </w:rPr>
        <w:lastRenderedPageBreak/>
        <w:t xml:space="preserve">или через несколько юридических лиц) более чем </w:t>
      </w:r>
      <w:r w:rsidR="004C63F4" w:rsidRPr="00F07BFC">
        <w:rPr>
          <w:rFonts w:ascii="Times New Roman" w:hAnsi="Times New Roman" w:cs="Times New Roman"/>
        </w:rPr>
        <w:br/>
      </w:r>
      <w:r w:rsidR="002B5CBB" w:rsidRPr="00F07BFC">
        <w:rPr>
          <w:rFonts w:ascii="Times New Roman" w:hAnsi="Times New Roman" w:cs="Times New Roman"/>
        </w:rPr>
        <w:t>10 (</w:t>
      </w:r>
      <w:r w:rsidRPr="00F07BFC">
        <w:rPr>
          <w:rFonts w:ascii="Times New Roman" w:hAnsi="Times New Roman" w:cs="Times New Roman"/>
        </w:rPr>
        <w:t>десятью</w:t>
      </w:r>
      <w:r w:rsidR="002B5CBB" w:rsidRPr="00F07BFC">
        <w:rPr>
          <w:rFonts w:ascii="Times New Roman" w:hAnsi="Times New Roman" w:cs="Times New Roman"/>
        </w:rPr>
        <w:t>)</w:t>
      </w:r>
      <w:r w:rsidRPr="00F07BFC">
        <w:rPr>
          <w:rFonts w:ascii="Times New Roman" w:hAnsi="Times New Roman" w:cs="Times New Roman"/>
        </w:rPr>
        <w:t xml:space="preserve"> процентами голосующих акций хозяйственного общества либо долей, превышающей </w:t>
      </w:r>
      <w:r w:rsidR="002B5CBB" w:rsidRPr="00F07BFC">
        <w:rPr>
          <w:rFonts w:ascii="Times New Roman" w:hAnsi="Times New Roman" w:cs="Times New Roman"/>
        </w:rPr>
        <w:t>10 (</w:t>
      </w:r>
      <w:r w:rsidRPr="00F07BFC">
        <w:rPr>
          <w:rFonts w:ascii="Times New Roman" w:hAnsi="Times New Roman" w:cs="Times New Roman"/>
        </w:rPr>
        <w:t>десять</w:t>
      </w:r>
      <w:r w:rsidR="002B5CBB" w:rsidRPr="00F07BFC">
        <w:rPr>
          <w:rFonts w:ascii="Times New Roman" w:hAnsi="Times New Roman" w:cs="Times New Roman"/>
        </w:rPr>
        <w:t>)</w:t>
      </w:r>
      <w:r w:rsidRPr="00F07BFC">
        <w:rPr>
          <w:rFonts w:ascii="Times New Roman" w:hAnsi="Times New Roman" w:cs="Times New Roman"/>
        </w:rPr>
        <w:t xml:space="preserve"> процентов в уставном капитале хозяйственного общества</w:t>
      </w:r>
      <w:r w:rsidR="002B5CBB" w:rsidRPr="00F07BFC">
        <w:rPr>
          <w:rFonts w:ascii="Times New Roman" w:hAnsi="Times New Roman" w:cs="Times New Roman"/>
        </w:rPr>
        <w:t>.</w:t>
      </w:r>
    </w:p>
    <w:p w:rsidR="00DC74A4" w:rsidRPr="00F07BFC" w:rsidRDefault="00DC74A4" w:rsidP="00914285">
      <w:pPr>
        <w:pStyle w:val="46"/>
        <w:tabs>
          <w:tab w:val="left" w:pos="1276"/>
        </w:tabs>
        <w:spacing w:before="0"/>
        <w:ind w:firstLine="709"/>
        <w:textAlignment w:val="auto"/>
        <w:rPr>
          <w:rFonts w:ascii="Times New Roman" w:hAnsi="Times New Roman" w:cs="Times New Roman"/>
        </w:rPr>
      </w:pPr>
      <w:r>
        <w:rPr>
          <w:rFonts w:ascii="Times New Roman" w:hAnsi="Times New Roman" w:cs="Times New Roman"/>
        </w:rPr>
        <w:t xml:space="preserve">3.1  </w:t>
      </w:r>
      <w:r w:rsidR="00914285">
        <w:rPr>
          <w:rFonts w:ascii="Times New Roman" w:hAnsi="Times New Roman" w:cs="Times New Roman"/>
        </w:rPr>
        <w:t xml:space="preserve">Заказчик вправе установить требования об </w:t>
      </w:r>
      <w:r w:rsidR="00ED166A">
        <w:rPr>
          <w:rFonts w:ascii="Times New Roman" w:hAnsi="Times New Roman" w:cs="Times New Roman"/>
        </w:rPr>
        <w:t>отсутствии</w:t>
      </w:r>
      <w:r w:rsidRPr="00CC06C0">
        <w:rPr>
          <w:rFonts w:ascii="Times New Roman" w:hAnsi="Times New Roman" w:cs="Times New Roman"/>
        </w:rPr>
        <w:t xml:space="preserve"> сведений об участнике процедуры закупки в реестрах недобросовестных поставщиков, предусмотренных Законом № 223-ФЗ </w:t>
      </w:r>
      <w:r w:rsidR="00914285">
        <w:rPr>
          <w:rFonts w:ascii="Times New Roman" w:hAnsi="Times New Roman" w:cs="Times New Roman"/>
        </w:rPr>
        <w:t>и Законом № 44-ФЗ.</w:t>
      </w:r>
    </w:p>
    <w:p w:rsidR="00A26159" w:rsidRPr="00F07BFC" w:rsidRDefault="00967AD8" w:rsidP="00903CB6">
      <w:pPr>
        <w:pStyle w:val="Textbody"/>
        <w:numPr>
          <w:ilvl w:val="0"/>
          <w:numId w:val="35"/>
        </w:numPr>
        <w:tabs>
          <w:tab w:val="left" w:pos="142"/>
          <w:tab w:val="left" w:pos="1276"/>
        </w:tabs>
        <w:spacing w:after="0" w:line="240" w:lineRule="auto"/>
        <w:ind w:left="0" w:firstLine="709"/>
        <w:rPr>
          <w:color w:val="000000"/>
          <w:shd w:val="clear" w:color="auto" w:fill="FFFFFF"/>
        </w:rPr>
      </w:pPr>
      <w:r w:rsidRPr="00F07BFC">
        <w:t xml:space="preserve">Кроме требований, предусмотренных частью 3 настоящей статьи, </w:t>
      </w:r>
      <w:r w:rsidR="004C63F4" w:rsidRPr="00F07BFC">
        <w:br/>
      </w:r>
      <w:r w:rsidRPr="00F07BFC">
        <w:t xml:space="preserve">в документации о закупке к </w:t>
      </w:r>
      <w:r w:rsidR="00F07BFC" w:rsidRPr="00F07BFC">
        <w:t>участникам</w:t>
      </w:r>
      <w:r w:rsidRPr="00F07BFC">
        <w:t xml:space="preserve"> закупк</w:t>
      </w:r>
      <w:r w:rsidR="00F07BFC" w:rsidRPr="00F07BFC">
        <w:t>и</w:t>
      </w:r>
      <w:r w:rsidRPr="00F07BFC">
        <w:t xml:space="preserve"> также могут быть установлены следующие </w:t>
      </w:r>
      <w:r w:rsidR="0023153B" w:rsidRPr="00F07BFC">
        <w:t>дополнительные (</w:t>
      </w:r>
      <w:r w:rsidRPr="00F07BFC">
        <w:t>квалификационные</w:t>
      </w:r>
      <w:r w:rsidR="0023153B" w:rsidRPr="00F07BFC">
        <w:t>)</w:t>
      </w:r>
      <w:r w:rsidRPr="00F07BFC">
        <w:t xml:space="preserve"> требования:</w:t>
      </w:r>
    </w:p>
    <w:p w:rsidR="00EE4E3D" w:rsidRPr="00F07BFC" w:rsidRDefault="00EE4E3D" w:rsidP="00903CB6">
      <w:pPr>
        <w:pStyle w:val="46"/>
        <w:numPr>
          <w:ilvl w:val="2"/>
          <w:numId w:val="37"/>
        </w:numPr>
        <w:tabs>
          <w:tab w:val="left" w:pos="1276"/>
        </w:tabs>
        <w:spacing w:before="0"/>
        <w:ind w:left="0" w:firstLine="709"/>
        <w:textAlignment w:val="auto"/>
        <w:rPr>
          <w:rFonts w:ascii="Times New Roman" w:hAnsi="Times New Roman" w:cs="Times New Roman"/>
        </w:rPr>
      </w:pPr>
      <w:r w:rsidRPr="00F07BFC">
        <w:rPr>
          <w:rFonts w:ascii="Times New Roman" w:hAnsi="Times New Roman" w:cs="Times New Roman"/>
        </w:rPr>
        <w:t xml:space="preserve">наличие материально-технических ресурсов, необходимых </w:t>
      </w:r>
      <w:r w:rsidR="004C63F4" w:rsidRPr="00F07BFC">
        <w:rPr>
          <w:rFonts w:ascii="Times New Roman" w:hAnsi="Times New Roman" w:cs="Times New Roman"/>
        </w:rPr>
        <w:br/>
      </w:r>
      <w:r w:rsidRPr="00F07BFC">
        <w:rPr>
          <w:rFonts w:ascii="Times New Roman" w:hAnsi="Times New Roman" w:cs="Times New Roman"/>
        </w:rPr>
        <w:t>для исполнения обязательств по договору;</w:t>
      </w:r>
    </w:p>
    <w:p w:rsidR="00EE4E3D" w:rsidRPr="00F07BFC" w:rsidRDefault="00EE4E3D" w:rsidP="00903CB6">
      <w:pPr>
        <w:pStyle w:val="46"/>
        <w:numPr>
          <w:ilvl w:val="2"/>
          <w:numId w:val="37"/>
        </w:numPr>
        <w:tabs>
          <w:tab w:val="left" w:pos="1276"/>
        </w:tabs>
        <w:spacing w:before="0"/>
        <w:ind w:left="0" w:firstLine="709"/>
        <w:textAlignment w:val="auto"/>
        <w:rPr>
          <w:rFonts w:ascii="Times New Roman" w:hAnsi="Times New Roman" w:cs="Times New Roman"/>
        </w:rPr>
      </w:pPr>
      <w:r w:rsidRPr="00F07BFC">
        <w:rPr>
          <w:rFonts w:ascii="Times New Roman" w:hAnsi="Times New Roman" w:cs="Times New Roman"/>
        </w:rPr>
        <w:t xml:space="preserve">наличие опыта поставки </w:t>
      </w:r>
      <w:r w:rsidR="003D25C1" w:rsidRPr="00F07BFC">
        <w:rPr>
          <w:rFonts w:ascii="Times New Roman" w:hAnsi="Times New Roman" w:cs="Times New Roman"/>
        </w:rPr>
        <w:t xml:space="preserve">товаров </w:t>
      </w:r>
      <w:r w:rsidRPr="00F07BFC">
        <w:rPr>
          <w:rFonts w:ascii="Times New Roman" w:hAnsi="Times New Roman" w:cs="Times New Roman"/>
        </w:rPr>
        <w:t xml:space="preserve">(выполнения работ, оказания услуг) </w:t>
      </w:r>
      <w:r w:rsidR="0023153B" w:rsidRPr="00F07BFC">
        <w:rPr>
          <w:rFonts w:ascii="Times New Roman" w:hAnsi="Times New Roman" w:cs="Times New Roman"/>
        </w:rPr>
        <w:t>аналогичного</w:t>
      </w:r>
      <w:r w:rsidRPr="00F07BFC">
        <w:rPr>
          <w:rFonts w:ascii="Times New Roman" w:hAnsi="Times New Roman" w:cs="Times New Roman"/>
        </w:rPr>
        <w:t xml:space="preserve"> характера и объема;</w:t>
      </w:r>
    </w:p>
    <w:p w:rsidR="00EE4E3D" w:rsidRPr="00F07BFC" w:rsidRDefault="00EE4E3D" w:rsidP="00903CB6">
      <w:pPr>
        <w:pStyle w:val="46"/>
        <w:numPr>
          <w:ilvl w:val="2"/>
          <w:numId w:val="37"/>
        </w:numPr>
        <w:tabs>
          <w:tab w:val="left" w:pos="1276"/>
        </w:tabs>
        <w:spacing w:before="0"/>
        <w:ind w:left="0" w:firstLine="709"/>
        <w:textAlignment w:val="auto"/>
        <w:rPr>
          <w:rFonts w:ascii="Times New Roman" w:hAnsi="Times New Roman" w:cs="Times New Roman"/>
        </w:rPr>
      </w:pPr>
      <w:r w:rsidRPr="00F07BFC">
        <w:rPr>
          <w:rFonts w:ascii="Times New Roman" w:hAnsi="Times New Roman" w:cs="Times New Roman"/>
        </w:rPr>
        <w:t xml:space="preserve">наличие </w:t>
      </w:r>
      <w:r w:rsidR="00721BD5" w:rsidRPr="00F07BFC">
        <w:rPr>
          <w:rFonts w:ascii="Times New Roman" w:hAnsi="Times New Roman" w:cs="Times New Roman"/>
        </w:rPr>
        <w:t>трудовых</w:t>
      </w:r>
      <w:r w:rsidRPr="00F07BFC">
        <w:rPr>
          <w:rFonts w:ascii="Times New Roman" w:hAnsi="Times New Roman" w:cs="Times New Roman"/>
        </w:rPr>
        <w:t xml:space="preserve"> ресурсов, необходимых для исполнения обязательств по договору;</w:t>
      </w:r>
    </w:p>
    <w:p w:rsidR="00EE4E3D" w:rsidRPr="00F07BFC" w:rsidRDefault="00EE4E3D" w:rsidP="00903CB6">
      <w:pPr>
        <w:pStyle w:val="46"/>
        <w:numPr>
          <w:ilvl w:val="2"/>
          <w:numId w:val="37"/>
        </w:numPr>
        <w:tabs>
          <w:tab w:val="left" w:pos="1276"/>
        </w:tabs>
        <w:spacing w:before="0"/>
        <w:ind w:left="0" w:firstLine="709"/>
        <w:textAlignment w:val="auto"/>
        <w:rPr>
          <w:rFonts w:ascii="Times New Roman" w:hAnsi="Times New Roman" w:cs="Times New Roman"/>
        </w:rPr>
      </w:pPr>
      <w:r w:rsidRPr="00F07BFC">
        <w:rPr>
          <w:rFonts w:ascii="Times New Roman" w:hAnsi="Times New Roman" w:cs="Times New Roman"/>
        </w:rPr>
        <w:t>наличие финансовых ресурсов, необходимых для исполнения обязательств по договору.</w:t>
      </w:r>
    </w:p>
    <w:p w:rsidR="00967AD8" w:rsidRPr="00ED5447" w:rsidRDefault="0010102B" w:rsidP="00903CB6">
      <w:pPr>
        <w:pStyle w:val="Textbody"/>
        <w:numPr>
          <w:ilvl w:val="0"/>
          <w:numId w:val="35"/>
        </w:numPr>
        <w:tabs>
          <w:tab w:val="left" w:pos="142"/>
          <w:tab w:val="left" w:pos="1276"/>
        </w:tabs>
        <w:spacing w:after="0" w:line="240" w:lineRule="auto"/>
        <w:ind w:left="0" w:firstLine="709"/>
        <w:rPr>
          <w:color w:val="000000"/>
          <w:shd w:val="clear" w:color="auto" w:fill="FFFFFF"/>
        </w:rPr>
      </w:pPr>
      <w:r w:rsidRPr="00F07BFC">
        <w:t xml:space="preserve">В документации о закупке требования к </w:t>
      </w:r>
      <w:r w:rsidR="00F07BFC" w:rsidRPr="00F07BFC">
        <w:t>участникам</w:t>
      </w:r>
      <w:r w:rsidRPr="00F07BFC">
        <w:t xml:space="preserve"> </w:t>
      </w:r>
      <w:r w:rsidR="00F07BFC">
        <w:t xml:space="preserve">конкурентной </w:t>
      </w:r>
      <w:r w:rsidRPr="00ED5447">
        <w:t>закупк</w:t>
      </w:r>
      <w:r w:rsidR="00F07BFC" w:rsidRPr="00ED5447">
        <w:t>и</w:t>
      </w:r>
      <w:r w:rsidRPr="00ED5447">
        <w:t xml:space="preserve"> устанавливаются с учетом следующ</w:t>
      </w:r>
      <w:r w:rsidR="0023153B" w:rsidRPr="00ED5447">
        <w:t>его</w:t>
      </w:r>
      <w:r w:rsidRPr="00ED5447">
        <w:t>:</w:t>
      </w:r>
    </w:p>
    <w:p w:rsidR="0010102B" w:rsidRPr="00ED5447" w:rsidRDefault="0010102B" w:rsidP="00903CB6">
      <w:pPr>
        <w:pStyle w:val="46"/>
        <w:numPr>
          <w:ilvl w:val="2"/>
          <w:numId w:val="38"/>
        </w:numPr>
        <w:tabs>
          <w:tab w:val="left" w:pos="1276"/>
        </w:tabs>
        <w:spacing w:before="0"/>
        <w:ind w:left="0" w:firstLine="709"/>
        <w:textAlignment w:val="auto"/>
        <w:rPr>
          <w:rFonts w:ascii="Times New Roman" w:hAnsi="Times New Roman" w:cs="Times New Roman"/>
        </w:rPr>
      </w:pPr>
      <w:r w:rsidRPr="00ED5447">
        <w:rPr>
          <w:rFonts w:ascii="Times New Roman" w:hAnsi="Times New Roman" w:cs="Times New Roman"/>
        </w:rPr>
        <w:t xml:space="preserve">устанавливаемые требования должны быть направлены на выбор </w:t>
      </w:r>
      <w:r w:rsidR="004C63F4" w:rsidRPr="00ED5447">
        <w:rPr>
          <w:rFonts w:ascii="Times New Roman" w:hAnsi="Times New Roman" w:cs="Times New Roman"/>
        </w:rPr>
        <w:br/>
      </w:r>
      <w:r w:rsidRPr="00ED5447">
        <w:rPr>
          <w:rFonts w:ascii="Times New Roman" w:hAnsi="Times New Roman" w:cs="Times New Roman"/>
        </w:rPr>
        <w:t>в результате закупки поставщика, способного исполнить договор надлежащим образом;</w:t>
      </w:r>
    </w:p>
    <w:p w:rsidR="0010102B" w:rsidRPr="00ED5447" w:rsidRDefault="0010102B" w:rsidP="00903CB6">
      <w:pPr>
        <w:pStyle w:val="46"/>
        <w:numPr>
          <w:ilvl w:val="2"/>
          <w:numId w:val="38"/>
        </w:numPr>
        <w:tabs>
          <w:tab w:val="left" w:pos="1276"/>
        </w:tabs>
        <w:spacing w:before="0"/>
        <w:ind w:left="0" w:firstLine="709"/>
        <w:textAlignment w:val="auto"/>
        <w:rPr>
          <w:rFonts w:ascii="Times New Roman" w:hAnsi="Times New Roman" w:cs="Times New Roman"/>
        </w:rPr>
      </w:pPr>
      <w:r w:rsidRPr="00ED5447">
        <w:rPr>
          <w:rFonts w:ascii="Times New Roman" w:hAnsi="Times New Roman" w:cs="Times New Roman"/>
        </w:rPr>
        <w:t>устанавливаемые требования не должны вести к необоснованному ограничению конкуренции;</w:t>
      </w:r>
    </w:p>
    <w:p w:rsidR="0010102B" w:rsidRPr="00ED5447" w:rsidRDefault="0010102B" w:rsidP="00903CB6">
      <w:pPr>
        <w:pStyle w:val="46"/>
        <w:numPr>
          <w:ilvl w:val="2"/>
          <w:numId w:val="38"/>
        </w:numPr>
        <w:tabs>
          <w:tab w:val="left" w:pos="1276"/>
        </w:tabs>
        <w:spacing w:before="0"/>
        <w:ind w:left="0" w:firstLine="709"/>
        <w:textAlignment w:val="auto"/>
        <w:rPr>
          <w:rFonts w:ascii="Times New Roman" w:hAnsi="Times New Roman" w:cs="Times New Roman"/>
        </w:rPr>
      </w:pPr>
      <w:r w:rsidRPr="00ED5447">
        <w:rPr>
          <w:rFonts w:ascii="Times New Roman" w:hAnsi="Times New Roman" w:cs="Times New Roman"/>
        </w:rPr>
        <w:t>требования должны быть измеряемыми;</w:t>
      </w:r>
    </w:p>
    <w:p w:rsidR="0010102B" w:rsidRPr="00ED5447" w:rsidRDefault="0010102B" w:rsidP="00903CB6">
      <w:pPr>
        <w:pStyle w:val="46"/>
        <w:numPr>
          <w:ilvl w:val="2"/>
          <w:numId w:val="38"/>
        </w:numPr>
        <w:tabs>
          <w:tab w:val="left" w:pos="1276"/>
        </w:tabs>
        <w:spacing w:before="0"/>
        <w:ind w:left="0" w:firstLine="709"/>
        <w:textAlignment w:val="auto"/>
        <w:rPr>
          <w:rFonts w:ascii="Times New Roman" w:hAnsi="Times New Roman" w:cs="Times New Roman"/>
        </w:rPr>
      </w:pPr>
      <w:r w:rsidRPr="00ED5447">
        <w:rPr>
          <w:rFonts w:ascii="Times New Roman" w:hAnsi="Times New Roman" w:cs="Times New Roman"/>
        </w:rPr>
        <w:t xml:space="preserve">должен быть установлен порядок подтверждения </w:t>
      </w:r>
      <w:r w:rsidR="00ED5447" w:rsidRPr="00ED5447">
        <w:rPr>
          <w:rFonts w:ascii="Times New Roman" w:hAnsi="Times New Roman" w:cs="Times New Roman"/>
        </w:rPr>
        <w:t>участником</w:t>
      </w:r>
      <w:r w:rsidRPr="00ED5447">
        <w:rPr>
          <w:rFonts w:ascii="Times New Roman" w:hAnsi="Times New Roman" w:cs="Times New Roman"/>
        </w:rPr>
        <w:t xml:space="preserve"> закупк</w:t>
      </w:r>
      <w:r w:rsidR="00ED5447" w:rsidRPr="00ED5447">
        <w:rPr>
          <w:rFonts w:ascii="Times New Roman" w:hAnsi="Times New Roman" w:cs="Times New Roman"/>
        </w:rPr>
        <w:t>и</w:t>
      </w:r>
      <w:r w:rsidRPr="00ED5447">
        <w:rPr>
          <w:rFonts w:ascii="Times New Roman" w:hAnsi="Times New Roman" w:cs="Times New Roman"/>
        </w:rPr>
        <w:t xml:space="preserve"> своего соответствия установленным требованиям, а также перечень документов, подтверждающих такое соответствие;</w:t>
      </w:r>
    </w:p>
    <w:p w:rsidR="0010102B" w:rsidRPr="00ED5447" w:rsidRDefault="0010102B" w:rsidP="00903CB6">
      <w:pPr>
        <w:pStyle w:val="46"/>
        <w:numPr>
          <w:ilvl w:val="2"/>
          <w:numId w:val="38"/>
        </w:numPr>
        <w:tabs>
          <w:tab w:val="left" w:pos="1276"/>
        </w:tabs>
        <w:spacing w:before="0"/>
        <w:ind w:left="0" w:firstLine="709"/>
        <w:textAlignment w:val="auto"/>
        <w:rPr>
          <w:rFonts w:ascii="Times New Roman" w:hAnsi="Times New Roman" w:cs="Times New Roman"/>
        </w:rPr>
      </w:pPr>
      <w:r w:rsidRPr="00ED5447">
        <w:rPr>
          <w:rFonts w:ascii="Times New Roman" w:hAnsi="Times New Roman" w:cs="Times New Roman"/>
        </w:rPr>
        <w:t xml:space="preserve">квалификационные требования должны быть связаны с предметом договора, заключаемого по итогам закупки, основываться на требованиях технических регламентов, стандартов, проектной документации, </w:t>
      </w:r>
      <w:r w:rsidR="004C63F4" w:rsidRPr="00ED5447">
        <w:rPr>
          <w:rFonts w:ascii="Times New Roman" w:hAnsi="Times New Roman" w:cs="Times New Roman"/>
        </w:rPr>
        <w:br/>
      </w:r>
      <w:r w:rsidRPr="00ED5447">
        <w:rPr>
          <w:rFonts w:ascii="Times New Roman" w:hAnsi="Times New Roman" w:cs="Times New Roman"/>
        </w:rPr>
        <w:t>иной нормативно-технической документации или подтверждаться соответствующими расчетами.</w:t>
      </w:r>
    </w:p>
    <w:p w:rsidR="005A196B" w:rsidRPr="00ED5447" w:rsidRDefault="005A196B" w:rsidP="00903CB6">
      <w:pPr>
        <w:pStyle w:val="Textbody"/>
        <w:numPr>
          <w:ilvl w:val="0"/>
          <w:numId w:val="35"/>
        </w:numPr>
        <w:tabs>
          <w:tab w:val="left" w:pos="142"/>
          <w:tab w:val="left" w:pos="1276"/>
        </w:tabs>
        <w:spacing w:after="0" w:line="240" w:lineRule="auto"/>
        <w:ind w:left="0" w:firstLine="709"/>
        <w:rPr>
          <w:color w:val="000000"/>
          <w:shd w:val="clear" w:color="auto" w:fill="FFFFFF"/>
        </w:rPr>
      </w:pPr>
      <w:r w:rsidRPr="00ED5447">
        <w:t xml:space="preserve">Для целей проведения процедуры закупки лица, выступающие </w:t>
      </w:r>
      <w:r w:rsidR="004C63F4" w:rsidRPr="00ED5447">
        <w:br/>
      </w:r>
      <w:r w:rsidRPr="00ED5447">
        <w:t xml:space="preserve">на стороне одного </w:t>
      </w:r>
      <w:r w:rsidR="00ED5447" w:rsidRPr="00ED5447">
        <w:t>участника</w:t>
      </w:r>
      <w:r w:rsidRPr="00ED5447">
        <w:t>, рассматриваются в качестве коллективного участника закупки.</w:t>
      </w:r>
    </w:p>
    <w:p w:rsidR="005A196B" w:rsidRPr="00ED5447" w:rsidRDefault="005A196B" w:rsidP="00903CB6">
      <w:pPr>
        <w:pStyle w:val="Textbody"/>
        <w:numPr>
          <w:ilvl w:val="0"/>
          <w:numId w:val="35"/>
        </w:numPr>
        <w:tabs>
          <w:tab w:val="left" w:pos="142"/>
          <w:tab w:val="left" w:pos="1276"/>
        </w:tabs>
        <w:spacing w:after="0" w:line="240" w:lineRule="auto"/>
        <w:ind w:left="0" w:firstLine="709"/>
        <w:rPr>
          <w:color w:val="000000"/>
          <w:shd w:val="clear" w:color="auto" w:fill="FFFFFF"/>
        </w:rPr>
      </w:pPr>
      <w:r w:rsidRPr="00ED5447">
        <w:t>Требования, установленные согласно части 3</w:t>
      </w:r>
      <w:r w:rsidR="005016E1">
        <w:t xml:space="preserve"> и 3.1</w:t>
      </w:r>
      <w:r w:rsidRPr="00ED5447">
        <w:t xml:space="preserve"> настоящей статьи, предъявляются к каждому члену коллективного участника отдельно.</w:t>
      </w:r>
    </w:p>
    <w:p w:rsidR="005A196B" w:rsidRPr="00ED5447" w:rsidRDefault="005A196B" w:rsidP="00903CB6">
      <w:pPr>
        <w:pStyle w:val="Textbody"/>
        <w:numPr>
          <w:ilvl w:val="0"/>
          <w:numId w:val="35"/>
        </w:numPr>
        <w:tabs>
          <w:tab w:val="left" w:pos="142"/>
          <w:tab w:val="left" w:pos="1276"/>
        </w:tabs>
        <w:spacing w:after="0" w:line="240" w:lineRule="auto"/>
        <w:ind w:left="0" w:firstLine="709"/>
        <w:rPr>
          <w:color w:val="000000"/>
          <w:shd w:val="clear" w:color="auto" w:fill="FFFFFF"/>
        </w:rPr>
      </w:pPr>
      <w:r w:rsidRPr="00ED5447">
        <w:t>Порядок подтверждения коллективным участником своего соответствия установленным в настояще</w:t>
      </w:r>
      <w:r w:rsidR="00BD3C7E" w:rsidRPr="00ED5447">
        <w:t>й</w:t>
      </w:r>
      <w:r w:rsidRPr="00ED5447">
        <w:t xml:space="preserve"> </w:t>
      </w:r>
      <w:r w:rsidR="00BD3C7E" w:rsidRPr="00ED5447">
        <w:t>статье</w:t>
      </w:r>
      <w:r w:rsidRPr="00ED5447">
        <w:t xml:space="preserve"> требованиям, определяется документацией о </w:t>
      </w:r>
      <w:r w:rsidR="00ED5447">
        <w:t xml:space="preserve">конкурентной </w:t>
      </w:r>
      <w:r w:rsidRPr="00ED5447">
        <w:t xml:space="preserve">закупке с учетом положений части 3 </w:t>
      </w:r>
      <w:r w:rsidR="005016E1">
        <w:t xml:space="preserve">и 3.1 </w:t>
      </w:r>
      <w:r w:rsidRPr="00ED5447">
        <w:t>настоящей статьи.</w:t>
      </w:r>
    </w:p>
    <w:p w:rsidR="005A196B" w:rsidRPr="005646B8" w:rsidRDefault="005A196B" w:rsidP="00903CB6">
      <w:pPr>
        <w:pStyle w:val="Textbody"/>
        <w:numPr>
          <w:ilvl w:val="0"/>
          <w:numId w:val="35"/>
        </w:numPr>
        <w:tabs>
          <w:tab w:val="left" w:pos="142"/>
          <w:tab w:val="left" w:pos="1276"/>
        </w:tabs>
        <w:spacing w:after="0" w:line="240" w:lineRule="auto"/>
        <w:ind w:left="0" w:firstLine="709"/>
        <w:rPr>
          <w:color w:val="000000"/>
          <w:shd w:val="clear" w:color="auto" w:fill="FFFFFF"/>
        </w:rPr>
      </w:pPr>
      <w:r w:rsidRPr="005646B8">
        <w:lastRenderedPageBreak/>
        <w:t xml:space="preserve">Член коллективного участника </w:t>
      </w:r>
      <w:r w:rsidR="00ED5447" w:rsidRPr="005646B8">
        <w:t xml:space="preserve">конкурентной </w:t>
      </w:r>
      <w:r w:rsidRPr="005646B8">
        <w:t>закупки не вправе подавать самостоятельную заявку на участие в данной закупке или входить в состав других коллективных участников данной закупки.</w:t>
      </w:r>
    </w:p>
    <w:p w:rsidR="005A196B" w:rsidRPr="00097D21" w:rsidRDefault="005A196B" w:rsidP="00903CB6">
      <w:pPr>
        <w:pStyle w:val="Textbody"/>
        <w:numPr>
          <w:ilvl w:val="0"/>
          <w:numId w:val="35"/>
        </w:numPr>
        <w:tabs>
          <w:tab w:val="left" w:pos="142"/>
          <w:tab w:val="left" w:pos="1276"/>
        </w:tabs>
        <w:spacing w:after="0" w:line="240" w:lineRule="auto"/>
        <w:ind w:left="0" w:firstLine="709"/>
        <w:rPr>
          <w:color w:val="000000"/>
          <w:shd w:val="clear" w:color="auto" w:fill="FFFFFF"/>
        </w:rPr>
      </w:pPr>
      <w:r w:rsidRPr="00097D21">
        <w:t xml:space="preserve">Несоответствие </w:t>
      </w:r>
      <w:r w:rsidR="008F27D5" w:rsidRPr="00097D21">
        <w:t xml:space="preserve">одного из лиц, выступающих на стороне такого </w:t>
      </w:r>
      <w:r w:rsidR="00097D21" w:rsidRPr="00097D21">
        <w:t>участника</w:t>
      </w:r>
      <w:r w:rsidR="008F27D5" w:rsidRPr="00097D21">
        <w:t xml:space="preserve"> закупк</w:t>
      </w:r>
      <w:r w:rsidR="00097D21" w:rsidRPr="00097D21">
        <w:t>и</w:t>
      </w:r>
      <w:r w:rsidR="008F27D5" w:rsidRPr="00097D21">
        <w:t>,</w:t>
      </w:r>
      <w:r w:rsidRPr="00097D21">
        <w:t xml:space="preserve"> требованиям, установленным в документации о закупке, является основанием для отказа </w:t>
      </w:r>
      <w:r w:rsidR="00097D21" w:rsidRPr="00097D21">
        <w:t xml:space="preserve">участнику </w:t>
      </w:r>
      <w:r w:rsidRPr="00097D21">
        <w:t>в признании его участником.</w:t>
      </w:r>
    </w:p>
    <w:p w:rsidR="00D27319" w:rsidRPr="00097D21" w:rsidRDefault="00D27319" w:rsidP="00903CB6">
      <w:pPr>
        <w:pStyle w:val="Textbody"/>
        <w:numPr>
          <w:ilvl w:val="0"/>
          <w:numId w:val="35"/>
        </w:numPr>
        <w:tabs>
          <w:tab w:val="left" w:pos="142"/>
          <w:tab w:val="left" w:pos="1276"/>
        </w:tabs>
        <w:spacing w:after="0" w:line="240" w:lineRule="auto"/>
        <w:ind w:left="0" w:firstLine="709"/>
        <w:rPr>
          <w:color w:val="000000"/>
          <w:shd w:val="clear" w:color="auto" w:fill="FFFFFF"/>
        </w:rPr>
      </w:pPr>
      <w:r w:rsidRPr="00097D21">
        <w:rPr>
          <w:color w:val="000000"/>
        </w:rPr>
        <w:t xml:space="preserve">Не допускается взимание с участников процедуры закупки платы за участие в проводимых процедурах закупок, за исключением оплаты услуг оператора </w:t>
      </w:r>
      <w:r w:rsidR="00EF0403" w:rsidRPr="00097D21">
        <w:rPr>
          <w:color w:val="000000"/>
        </w:rPr>
        <w:t>ЭП</w:t>
      </w:r>
      <w:r w:rsidRPr="00097D21">
        <w:rPr>
          <w:color w:val="000000"/>
        </w:rPr>
        <w:t xml:space="preserve"> при проведении закупки в электронной форме. Порядок оплаты услуг оператора </w:t>
      </w:r>
      <w:r w:rsidR="00EF0403" w:rsidRPr="00097D21">
        <w:rPr>
          <w:color w:val="000000"/>
        </w:rPr>
        <w:t>ЭП</w:t>
      </w:r>
      <w:r w:rsidRPr="00097D21">
        <w:rPr>
          <w:color w:val="000000"/>
        </w:rPr>
        <w:t xml:space="preserve"> осуществляется в порядке, установленном </w:t>
      </w:r>
      <w:r w:rsidR="00D64A39" w:rsidRPr="00097D21">
        <w:rPr>
          <w:color w:val="000000"/>
        </w:rPr>
        <w:t>регламентом</w:t>
      </w:r>
      <w:r w:rsidRPr="00097D21">
        <w:rPr>
          <w:color w:val="000000"/>
        </w:rPr>
        <w:t xml:space="preserve"> работы такой </w:t>
      </w:r>
      <w:r w:rsidR="00EF0403" w:rsidRPr="00097D21">
        <w:rPr>
          <w:color w:val="000000"/>
        </w:rPr>
        <w:t>ЭП</w:t>
      </w:r>
      <w:r w:rsidRPr="00097D21">
        <w:rPr>
          <w:color w:val="000000"/>
        </w:rPr>
        <w:t>.</w:t>
      </w:r>
    </w:p>
    <w:p w:rsidR="009B730E" w:rsidRPr="0087673B" w:rsidRDefault="009B730E" w:rsidP="009B730E">
      <w:pPr>
        <w:pStyle w:val="Textbody"/>
        <w:tabs>
          <w:tab w:val="left" w:pos="142"/>
        </w:tabs>
        <w:spacing w:after="0" w:line="240" w:lineRule="auto"/>
        <w:ind w:firstLine="0"/>
        <w:rPr>
          <w:b/>
          <w:color w:val="000000"/>
          <w:highlight w:val="yellow"/>
          <w:shd w:val="clear" w:color="auto" w:fill="FFFFFF"/>
        </w:rPr>
      </w:pPr>
    </w:p>
    <w:p w:rsidR="009B730E" w:rsidRPr="00EF0941" w:rsidRDefault="00E70EEB" w:rsidP="00903CB6">
      <w:pPr>
        <w:pStyle w:val="Textbody"/>
        <w:numPr>
          <w:ilvl w:val="0"/>
          <w:numId w:val="85"/>
        </w:numPr>
        <w:tabs>
          <w:tab w:val="left" w:pos="142"/>
        </w:tabs>
        <w:spacing w:after="0" w:line="240" w:lineRule="auto"/>
        <w:ind w:left="0" w:firstLine="0"/>
        <w:jc w:val="center"/>
        <w:outlineLvl w:val="1"/>
        <w:rPr>
          <w:b/>
          <w:sz w:val="32"/>
          <w:szCs w:val="32"/>
        </w:rPr>
      </w:pPr>
      <w:bookmarkStart w:id="50" w:name="_Toc521663257"/>
      <w:bookmarkStart w:id="51" w:name="_Toc529864580"/>
      <w:r w:rsidRPr="003262B3">
        <w:rPr>
          <w:b/>
          <w:color w:val="000000"/>
        </w:rPr>
        <w:t xml:space="preserve">Извещение о проведении </w:t>
      </w:r>
      <w:r w:rsidR="00DF1AB1">
        <w:rPr>
          <w:b/>
          <w:color w:val="000000"/>
        </w:rPr>
        <w:t xml:space="preserve">конкурентной </w:t>
      </w:r>
      <w:r w:rsidRPr="003262B3">
        <w:rPr>
          <w:b/>
          <w:color w:val="000000"/>
        </w:rPr>
        <w:t>закупки</w:t>
      </w:r>
      <w:bookmarkEnd w:id="50"/>
      <w:bookmarkEnd w:id="51"/>
    </w:p>
    <w:p w:rsidR="00EF0941" w:rsidRPr="003262B3" w:rsidRDefault="00EF0941" w:rsidP="00EF0941">
      <w:pPr>
        <w:pStyle w:val="Textbody"/>
        <w:tabs>
          <w:tab w:val="left" w:pos="142"/>
        </w:tabs>
        <w:spacing w:after="0" w:line="240" w:lineRule="auto"/>
        <w:ind w:firstLine="0"/>
        <w:outlineLvl w:val="1"/>
        <w:rPr>
          <w:b/>
          <w:sz w:val="32"/>
          <w:szCs w:val="32"/>
        </w:rPr>
      </w:pPr>
    </w:p>
    <w:p w:rsidR="00C46815" w:rsidRPr="00B33F31" w:rsidRDefault="00C46815" w:rsidP="00903CB6">
      <w:pPr>
        <w:pStyle w:val="46"/>
        <w:numPr>
          <w:ilvl w:val="0"/>
          <w:numId w:val="11"/>
        </w:numPr>
        <w:tabs>
          <w:tab w:val="left" w:pos="1260"/>
        </w:tabs>
        <w:spacing w:before="0"/>
        <w:ind w:left="0" w:firstLine="705"/>
        <w:textAlignment w:val="auto"/>
        <w:rPr>
          <w:rFonts w:ascii="Times New Roman" w:hAnsi="Times New Roman" w:cs="Times New Roman"/>
        </w:rPr>
      </w:pPr>
      <w:r w:rsidRPr="003262B3">
        <w:rPr>
          <w:rFonts w:ascii="Times New Roman" w:hAnsi="Times New Roman" w:cs="Times New Roman"/>
        </w:rPr>
        <w:t xml:space="preserve">Проведение закупок осуществляется на основании утвержденного </w:t>
      </w:r>
      <w:r w:rsidRPr="00B33F31">
        <w:rPr>
          <w:rFonts w:ascii="Times New Roman" w:hAnsi="Times New Roman" w:cs="Times New Roman"/>
        </w:rPr>
        <w:t>Заказчиком плана закупки товаров, работ и услуг.</w:t>
      </w:r>
    </w:p>
    <w:p w:rsidR="00C46815" w:rsidRPr="00B33F31" w:rsidRDefault="00C46815" w:rsidP="00903CB6">
      <w:pPr>
        <w:pStyle w:val="46"/>
        <w:numPr>
          <w:ilvl w:val="0"/>
          <w:numId w:val="11"/>
        </w:numPr>
        <w:tabs>
          <w:tab w:val="left" w:pos="1260"/>
        </w:tabs>
        <w:spacing w:before="0"/>
        <w:ind w:left="0" w:firstLine="705"/>
        <w:textAlignment w:val="auto"/>
        <w:rPr>
          <w:rFonts w:ascii="Times New Roman" w:hAnsi="Times New Roman" w:cs="Times New Roman"/>
        </w:rPr>
      </w:pPr>
      <w:r w:rsidRPr="00B33F31">
        <w:rPr>
          <w:rFonts w:ascii="Times New Roman" w:hAnsi="Times New Roman" w:cs="Times New Roman"/>
        </w:rPr>
        <w:t>Проведение любой процедуры закупки должно быть объявлено путем размещения докум</w:t>
      </w:r>
      <w:r w:rsidR="0045432B" w:rsidRPr="00B33F31">
        <w:rPr>
          <w:rFonts w:ascii="Times New Roman" w:hAnsi="Times New Roman" w:cs="Times New Roman"/>
        </w:rPr>
        <w:t xml:space="preserve">ентации о </w:t>
      </w:r>
      <w:r w:rsidR="00BF49FD" w:rsidRPr="00B33F31">
        <w:rPr>
          <w:rFonts w:ascii="Times New Roman" w:hAnsi="Times New Roman" w:cs="Times New Roman"/>
        </w:rPr>
        <w:t xml:space="preserve">конкурентной </w:t>
      </w:r>
      <w:r w:rsidR="0045432B" w:rsidRPr="00B33F31">
        <w:rPr>
          <w:rFonts w:ascii="Times New Roman" w:hAnsi="Times New Roman" w:cs="Times New Roman"/>
        </w:rPr>
        <w:t>закупке</w:t>
      </w:r>
      <w:r w:rsidR="00282383" w:rsidRPr="00B33F31">
        <w:rPr>
          <w:rFonts w:ascii="Times New Roman" w:hAnsi="Times New Roman" w:cs="Times New Roman"/>
        </w:rPr>
        <w:t xml:space="preserve">, в том числе извещения </w:t>
      </w:r>
      <w:r w:rsidR="00BF49FD" w:rsidRPr="00B33F31">
        <w:rPr>
          <w:rFonts w:ascii="Times New Roman" w:hAnsi="Times New Roman" w:cs="Times New Roman"/>
        </w:rPr>
        <w:t xml:space="preserve">об осуществлении конкурентной закупки </w:t>
      </w:r>
      <w:r w:rsidR="00282383" w:rsidRPr="00B33F31">
        <w:rPr>
          <w:rFonts w:ascii="Times New Roman" w:hAnsi="Times New Roman" w:cs="Times New Roman"/>
        </w:rPr>
        <w:t>в ЕИС</w:t>
      </w:r>
      <w:r w:rsidR="00282383" w:rsidRPr="00B33F31">
        <w:rPr>
          <w:rStyle w:val="a8"/>
          <w:color w:val="000000"/>
        </w:rPr>
        <w:t xml:space="preserve"> </w:t>
      </w:r>
      <w:r w:rsidR="0045432B" w:rsidRPr="00B33F31">
        <w:rPr>
          <w:rStyle w:val="a8"/>
          <w:rFonts w:ascii="Times New Roman" w:hAnsi="Times New Roman" w:cs="Times New Roman"/>
          <w:color w:val="000000"/>
          <w:sz w:val="24"/>
          <w:szCs w:val="24"/>
        </w:rPr>
        <w:footnoteReference w:id="6"/>
      </w:r>
      <w:r w:rsidRPr="00B33F31">
        <w:rPr>
          <w:rFonts w:ascii="Times New Roman" w:hAnsi="Times New Roman" w:cs="Times New Roman"/>
        </w:rPr>
        <w:t>.</w:t>
      </w:r>
    </w:p>
    <w:p w:rsidR="00C46815" w:rsidRPr="00B33F31" w:rsidRDefault="00C46815" w:rsidP="00903CB6">
      <w:pPr>
        <w:pStyle w:val="46"/>
        <w:numPr>
          <w:ilvl w:val="0"/>
          <w:numId w:val="11"/>
        </w:numPr>
        <w:tabs>
          <w:tab w:val="left" w:pos="1260"/>
        </w:tabs>
        <w:spacing w:before="0"/>
        <w:ind w:left="0" w:firstLine="705"/>
        <w:textAlignment w:val="auto"/>
        <w:rPr>
          <w:rFonts w:ascii="Times New Roman" w:hAnsi="Times New Roman" w:cs="Times New Roman"/>
        </w:rPr>
      </w:pPr>
      <w:r w:rsidRPr="00B33F31">
        <w:rPr>
          <w:rFonts w:ascii="Times New Roman" w:hAnsi="Times New Roman" w:cs="Times New Roman"/>
        </w:rPr>
        <w:t xml:space="preserve">Извещение о проведении </w:t>
      </w:r>
      <w:r w:rsidR="00EE7757" w:rsidRPr="00B33F31">
        <w:rPr>
          <w:rFonts w:ascii="Times New Roman" w:hAnsi="Times New Roman" w:cs="Times New Roman"/>
        </w:rPr>
        <w:t xml:space="preserve">конкурентной </w:t>
      </w:r>
      <w:r w:rsidRPr="00B33F31">
        <w:rPr>
          <w:rFonts w:ascii="Times New Roman" w:hAnsi="Times New Roman" w:cs="Times New Roman"/>
        </w:rPr>
        <w:t xml:space="preserve">закупки размещается </w:t>
      </w:r>
      <w:r w:rsidR="001E5D5D" w:rsidRPr="00B33F31">
        <w:rPr>
          <w:rFonts w:ascii="Times New Roman" w:hAnsi="Times New Roman" w:cs="Times New Roman"/>
        </w:rPr>
        <w:br/>
      </w:r>
      <w:r w:rsidRPr="00B33F31">
        <w:rPr>
          <w:rFonts w:ascii="Times New Roman" w:hAnsi="Times New Roman" w:cs="Times New Roman"/>
        </w:rPr>
        <w:t>в ЕИС в сроки, установленные част</w:t>
      </w:r>
      <w:r w:rsidR="00136A5F" w:rsidRPr="00B33F31">
        <w:rPr>
          <w:rFonts w:ascii="Times New Roman" w:hAnsi="Times New Roman" w:cs="Times New Roman"/>
        </w:rPr>
        <w:t>ью</w:t>
      </w:r>
      <w:r w:rsidRPr="00B33F31">
        <w:rPr>
          <w:rFonts w:ascii="Times New Roman" w:hAnsi="Times New Roman" w:cs="Times New Roman"/>
        </w:rPr>
        <w:t xml:space="preserve"> 1 статьи 5 настоящего Положения, </w:t>
      </w:r>
      <w:r w:rsidR="001E5D5D" w:rsidRPr="00B33F31">
        <w:rPr>
          <w:rFonts w:ascii="Times New Roman" w:hAnsi="Times New Roman" w:cs="Times New Roman"/>
        </w:rPr>
        <w:br/>
      </w:r>
      <w:r w:rsidRPr="00B33F31">
        <w:rPr>
          <w:rFonts w:ascii="Times New Roman" w:hAnsi="Times New Roman" w:cs="Times New Roman"/>
        </w:rPr>
        <w:t>и должно содержать следующ</w:t>
      </w:r>
      <w:r w:rsidR="00EE7757" w:rsidRPr="00B33F31">
        <w:rPr>
          <w:rFonts w:ascii="Times New Roman" w:hAnsi="Times New Roman" w:cs="Times New Roman"/>
        </w:rPr>
        <w:t>ие</w:t>
      </w:r>
      <w:r w:rsidRPr="00B33F31">
        <w:rPr>
          <w:rFonts w:ascii="Times New Roman" w:hAnsi="Times New Roman" w:cs="Times New Roman"/>
        </w:rPr>
        <w:t xml:space="preserve"> </w:t>
      </w:r>
      <w:r w:rsidR="00EE7757" w:rsidRPr="00B33F31">
        <w:rPr>
          <w:rFonts w:ascii="Times New Roman" w:hAnsi="Times New Roman" w:cs="Times New Roman"/>
        </w:rPr>
        <w:t>сведения</w:t>
      </w:r>
      <w:r w:rsidRPr="00B33F31">
        <w:rPr>
          <w:rFonts w:ascii="Times New Roman" w:hAnsi="Times New Roman" w:cs="Times New Roman"/>
        </w:rPr>
        <w:t>:</w:t>
      </w:r>
    </w:p>
    <w:p w:rsidR="00C46815" w:rsidRPr="00B33F31" w:rsidRDefault="00C46815" w:rsidP="00903CB6">
      <w:pPr>
        <w:pStyle w:val="46"/>
        <w:numPr>
          <w:ilvl w:val="2"/>
          <w:numId w:val="39"/>
        </w:numPr>
        <w:tabs>
          <w:tab w:val="left" w:pos="1290"/>
        </w:tabs>
        <w:spacing w:before="0"/>
        <w:ind w:left="0" w:firstLine="709"/>
        <w:textAlignment w:val="auto"/>
        <w:rPr>
          <w:rFonts w:ascii="Times New Roman" w:hAnsi="Times New Roman" w:cs="Times New Roman"/>
        </w:rPr>
      </w:pPr>
      <w:r w:rsidRPr="00B33F31">
        <w:rPr>
          <w:rFonts w:ascii="Times New Roman" w:hAnsi="Times New Roman" w:cs="Times New Roman"/>
        </w:rPr>
        <w:t xml:space="preserve">способ </w:t>
      </w:r>
      <w:r w:rsidR="00EE7757" w:rsidRPr="00B33F31">
        <w:rPr>
          <w:rFonts w:ascii="Times New Roman" w:hAnsi="Times New Roman" w:cs="Times New Roman"/>
        </w:rPr>
        <w:t xml:space="preserve">осуществления </w:t>
      </w:r>
      <w:r w:rsidRPr="00B33F31">
        <w:rPr>
          <w:rFonts w:ascii="Times New Roman" w:hAnsi="Times New Roman" w:cs="Times New Roman"/>
        </w:rPr>
        <w:t>закупки;</w:t>
      </w:r>
    </w:p>
    <w:p w:rsidR="00C46815" w:rsidRDefault="00C46815" w:rsidP="00903CB6">
      <w:pPr>
        <w:pStyle w:val="46"/>
        <w:numPr>
          <w:ilvl w:val="2"/>
          <w:numId w:val="39"/>
        </w:numPr>
        <w:tabs>
          <w:tab w:val="left" w:pos="1290"/>
        </w:tabs>
        <w:spacing w:before="0"/>
        <w:ind w:left="0" w:firstLine="709"/>
        <w:textAlignment w:val="auto"/>
        <w:rPr>
          <w:rFonts w:ascii="Times New Roman" w:hAnsi="Times New Roman" w:cs="Times New Roman"/>
        </w:rPr>
      </w:pPr>
      <w:r w:rsidRPr="00EE7757">
        <w:rPr>
          <w:rFonts w:ascii="Times New Roman" w:hAnsi="Times New Roman" w:cs="Times New Roman"/>
        </w:rPr>
        <w:t>наименование, место нахождения, почтовый адрес, адрес электронной почты, номер</w:t>
      </w:r>
      <w:r w:rsidR="00795BFE">
        <w:rPr>
          <w:rFonts w:ascii="Times New Roman" w:hAnsi="Times New Roman" w:cs="Times New Roman"/>
        </w:rPr>
        <w:t xml:space="preserve"> контактного телефона Заказчика, в том числе Организатора закупки при необходимости;</w:t>
      </w:r>
    </w:p>
    <w:p w:rsidR="00C46815" w:rsidRPr="00B33F31" w:rsidRDefault="00C46815" w:rsidP="00AD36E1">
      <w:pPr>
        <w:pStyle w:val="46"/>
        <w:numPr>
          <w:ilvl w:val="2"/>
          <w:numId w:val="39"/>
        </w:numPr>
        <w:tabs>
          <w:tab w:val="left" w:pos="1290"/>
        </w:tabs>
        <w:spacing w:before="0"/>
        <w:ind w:left="0" w:firstLine="709"/>
        <w:textAlignment w:val="auto"/>
        <w:rPr>
          <w:rFonts w:ascii="Times New Roman" w:hAnsi="Times New Roman" w:cs="Times New Roman"/>
        </w:rPr>
      </w:pPr>
      <w:r w:rsidRPr="00B33F31">
        <w:rPr>
          <w:rFonts w:ascii="Times New Roman" w:hAnsi="Times New Roman" w:cs="Times New Roman"/>
        </w:rPr>
        <w:t>предмет договора с указанием количества поставляемого товара, объема выполняем</w:t>
      </w:r>
      <w:r w:rsidR="00EE7757" w:rsidRPr="00B33F31">
        <w:rPr>
          <w:rFonts w:ascii="Times New Roman" w:hAnsi="Times New Roman" w:cs="Times New Roman"/>
        </w:rPr>
        <w:t>ой</w:t>
      </w:r>
      <w:r w:rsidRPr="00B33F31">
        <w:rPr>
          <w:rFonts w:ascii="Times New Roman" w:hAnsi="Times New Roman" w:cs="Times New Roman"/>
        </w:rPr>
        <w:t xml:space="preserve"> работ</w:t>
      </w:r>
      <w:r w:rsidR="00EE7757" w:rsidRPr="00B33F31">
        <w:rPr>
          <w:rFonts w:ascii="Times New Roman" w:hAnsi="Times New Roman" w:cs="Times New Roman"/>
        </w:rPr>
        <w:t>ы</w:t>
      </w:r>
      <w:r w:rsidRPr="00B33F31">
        <w:rPr>
          <w:rFonts w:ascii="Times New Roman" w:hAnsi="Times New Roman" w:cs="Times New Roman"/>
        </w:rPr>
        <w:t>, оказываем</w:t>
      </w:r>
      <w:r w:rsidR="00EE7757" w:rsidRPr="00B33F31">
        <w:rPr>
          <w:rFonts w:ascii="Times New Roman" w:hAnsi="Times New Roman" w:cs="Times New Roman"/>
        </w:rPr>
        <w:t>ой</w:t>
      </w:r>
      <w:r w:rsidRPr="00B33F31">
        <w:rPr>
          <w:rFonts w:ascii="Times New Roman" w:hAnsi="Times New Roman" w:cs="Times New Roman"/>
        </w:rPr>
        <w:t xml:space="preserve"> услуг</w:t>
      </w:r>
      <w:r w:rsidR="00EE7757" w:rsidRPr="00B33F31">
        <w:rPr>
          <w:rFonts w:ascii="Times New Roman" w:hAnsi="Times New Roman" w:cs="Times New Roman"/>
        </w:rPr>
        <w:t>и, а также краткое описание предмета закупки в соответствии с</w:t>
      </w:r>
      <w:r w:rsidR="008C5E8A" w:rsidRPr="00B33F31">
        <w:rPr>
          <w:rFonts w:ascii="Times New Roman" w:hAnsi="Times New Roman" w:cs="Times New Roman"/>
        </w:rPr>
        <w:t xml:space="preserve"> </w:t>
      </w:r>
      <w:r w:rsidR="00C72DE0" w:rsidRPr="00B33F31">
        <w:rPr>
          <w:rFonts w:ascii="Times New Roman" w:hAnsi="Times New Roman" w:cs="Times New Roman"/>
        </w:rPr>
        <w:t xml:space="preserve">частью 6.1 статьи 3 Закона № 223-ФЗ </w:t>
      </w:r>
      <w:r w:rsidR="00EE7757" w:rsidRPr="00B33F31">
        <w:rPr>
          <w:rFonts w:ascii="Times New Roman" w:hAnsi="Times New Roman" w:cs="Times New Roman"/>
        </w:rPr>
        <w:t>(при необходимости)</w:t>
      </w:r>
      <w:r w:rsidR="00AD36E1" w:rsidRPr="00B33F31">
        <w:rPr>
          <w:rFonts w:ascii="Times New Roman" w:hAnsi="Times New Roman" w:cs="Times New Roman"/>
        </w:rPr>
        <w:t xml:space="preserve">. </w:t>
      </w:r>
      <w:r w:rsidR="00AD36E1" w:rsidRPr="00B33F31">
        <w:rPr>
          <w:rFonts w:ascii="Times New Roman" w:hAnsi="Times New Roman" w:cs="Times New Roman"/>
          <w:kern w:val="0"/>
          <w:lang w:eastAsia="ru-RU"/>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w:t>
      </w:r>
      <w:r w:rsidR="00412601" w:rsidRPr="00B33F31">
        <w:rPr>
          <w:rFonts w:ascii="Times New Roman" w:hAnsi="Times New Roman" w:cs="Times New Roman"/>
          <w:kern w:val="0"/>
          <w:lang w:eastAsia="ru-RU"/>
        </w:rPr>
        <w:t>договора</w:t>
      </w:r>
      <w:r w:rsidR="00AD36E1" w:rsidRPr="00B33F31">
        <w:rPr>
          <w:rFonts w:ascii="Times New Roman" w:hAnsi="Times New Roman" w:cs="Times New Roman"/>
          <w:kern w:val="0"/>
          <w:lang w:eastAsia="ru-RU"/>
        </w:rPr>
        <w:t xml:space="preserve"> исходя из фактически выполненного объема данных работ, но не превышающего объема работ, подлежащих выполнению в </w:t>
      </w:r>
      <w:r w:rsidR="00AD36E1" w:rsidRPr="00B33F31">
        <w:rPr>
          <w:rFonts w:ascii="Times New Roman" w:hAnsi="Times New Roman" w:cs="Times New Roman"/>
          <w:kern w:val="0"/>
          <w:lang w:eastAsia="ru-RU"/>
        </w:rPr>
        <w:lastRenderedPageBreak/>
        <w:t xml:space="preserve">соответствии с договором.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w:t>
      </w:r>
      <w:r w:rsidR="00412601" w:rsidRPr="00B33F31">
        <w:rPr>
          <w:rFonts w:ascii="Times New Roman" w:hAnsi="Times New Roman" w:cs="Times New Roman"/>
          <w:kern w:val="0"/>
          <w:lang w:eastAsia="ru-RU"/>
        </w:rPr>
        <w:t>договора</w:t>
      </w:r>
      <w:r w:rsidR="00AD36E1" w:rsidRPr="00B33F31">
        <w:rPr>
          <w:rFonts w:ascii="Times New Roman" w:hAnsi="Times New Roman" w:cs="Times New Roman"/>
          <w:kern w:val="0"/>
          <w:lang w:eastAsia="ru-RU"/>
        </w:rPr>
        <w:t xml:space="preserve">, но в размере, не превышающем начальной (максимальной) цены </w:t>
      </w:r>
      <w:r w:rsidR="00412601" w:rsidRPr="00B33F31">
        <w:rPr>
          <w:rFonts w:ascii="Times New Roman" w:hAnsi="Times New Roman" w:cs="Times New Roman"/>
          <w:kern w:val="0"/>
          <w:lang w:eastAsia="ru-RU"/>
        </w:rPr>
        <w:t>договора</w:t>
      </w:r>
      <w:r w:rsidR="00AD36E1" w:rsidRPr="00B33F31">
        <w:rPr>
          <w:rFonts w:ascii="Times New Roman" w:hAnsi="Times New Roman" w:cs="Times New Roman"/>
          <w:kern w:val="0"/>
          <w:lang w:eastAsia="ru-RU"/>
        </w:rPr>
        <w:t>, указанной в извещении об осуществлении закупки и документации о закупке;</w:t>
      </w:r>
    </w:p>
    <w:p w:rsidR="00C46815" w:rsidRPr="00B33F31" w:rsidRDefault="00C46815" w:rsidP="00903CB6">
      <w:pPr>
        <w:pStyle w:val="46"/>
        <w:numPr>
          <w:ilvl w:val="2"/>
          <w:numId w:val="39"/>
        </w:numPr>
        <w:tabs>
          <w:tab w:val="left" w:pos="1290"/>
        </w:tabs>
        <w:spacing w:before="0"/>
        <w:ind w:left="0" w:firstLine="709"/>
        <w:textAlignment w:val="auto"/>
        <w:rPr>
          <w:rFonts w:ascii="Times New Roman" w:hAnsi="Times New Roman" w:cs="Times New Roman"/>
        </w:rPr>
      </w:pPr>
      <w:r w:rsidRPr="00B33F31">
        <w:rPr>
          <w:rFonts w:ascii="Times New Roman" w:hAnsi="Times New Roman" w:cs="Times New Roman"/>
        </w:rPr>
        <w:t>место поставки товара, выполнения работ</w:t>
      </w:r>
      <w:r w:rsidR="00EE7757" w:rsidRPr="00B33F31">
        <w:rPr>
          <w:rFonts w:ascii="Times New Roman" w:hAnsi="Times New Roman" w:cs="Times New Roman"/>
        </w:rPr>
        <w:t>ы</w:t>
      </w:r>
      <w:r w:rsidRPr="00B33F31">
        <w:rPr>
          <w:rFonts w:ascii="Times New Roman" w:hAnsi="Times New Roman" w:cs="Times New Roman"/>
        </w:rPr>
        <w:t>, оказания услуг</w:t>
      </w:r>
      <w:r w:rsidR="00EE7757" w:rsidRPr="00B33F31">
        <w:rPr>
          <w:rFonts w:ascii="Times New Roman" w:hAnsi="Times New Roman" w:cs="Times New Roman"/>
        </w:rPr>
        <w:t>и</w:t>
      </w:r>
      <w:r w:rsidRPr="00B33F31">
        <w:rPr>
          <w:rFonts w:ascii="Times New Roman" w:hAnsi="Times New Roman" w:cs="Times New Roman"/>
        </w:rPr>
        <w:t>;</w:t>
      </w:r>
    </w:p>
    <w:p w:rsidR="00C46815" w:rsidRPr="00B33F31" w:rsidRDefault="00C46815" w:rsidP="00903CB6">
      <w:pPr>
        <w:pStyle w:val="46"/>
        <w:numPr>
          <w:ilvl w:val="2"/>
          <w:numId w:val="39"/>
        </w:numPr>
        <w:tabs>
          <w:tab w:val="left" w:pos="1290"/>
        </w:tabs>
        <w:spacing w:before="0"/>
        <w:ind w:left="0" w:firstLine="709"/>
        <w:textAlignment w:val="auto"/>
        <w:rPr>
          <w:rFonts w:ascii="Times New Roman" w:hAnsi="Times New Roman" w:cs="Times New Roman"/>
        </w:rPr>
      </w:pPr>
      <w:r w:rsidRPr="00B33F31">
        <w:rPr>
          <w:rFonts w:ascii="Times New Roman" w:hAnsi="Times New Roman" w:cs="Times New Roman"/>
        </w:rPr>
        <w:t>сведения о НМЦ договора (цене лота)</w:t>
      </w:r>
      <w:r w:rsidR="00EE7757" w:rsidRPr="00B33F31">
        <w:rPr>
          <w:rFonts w:ascii="Times New Roman" w:hAnsi="Times New Roman" w:cs="Times New Roman"/>
        </w:rPr>
        <w:t xml:space="preserve">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B33F31">
        <w:rPr>
          <w:rFonts w:ascii="Times New Roman" w:hAnsi="Times New Roman" w:cs="Times New Roman"/>
        </w:rPr>
        <w:t>;</w:t>
      </w:r>
    </w:p>
    <w:p w:rsidR="003F6E98" w:rsidRPr="00B33F31" w:rsidRDefault="003F6E98" w:rsidP="00903CB6">
      <w:pPr>
        <w:pStyle w:val="46"/>
        <w:numPr>
          <w:ilvl w:val="2"/>
          <w:numId w:val="39"/>
        </w:numPr>
        <w:tabs>
          <w:tab w:val="left" w:pos="1290"/>
        </w:tabs>
        <w:spacing w:before="0"/>
        <w:ind w:left="0" w:firstLine="709"/>
        <w:textAlignment w:val="auto"/>
        <w:rPr>
          <w:rFonts w:ascii="Times New Roman" w:hAnsi="Times New Roman" w:cs="Times New Roman"/>
        </w:rPr>
      </w:pPr>
      <w:r w:rsidRPr="00B33F31">
        <w:rPr>
          <w:rFonts w:ascii="Times New Roman" w:hAnsi="Times New Roman" w:cs="Times New Roman"/>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77781" w:rsidRPr="00AB6976" w:rsidRDefault="00077781" w:rsidP="00903CB6">
      <w:pPr>
        <w:pStyle w:val="46"/>
        <w:numPr>
          <w:ilvl w:val="2"/>
          <w:numId w:val="39"/>
        </w:numPr>
        <w:tabs>
          <w:tab w:val="left" w:pos="1290"/>
        </w:tabs>
        <w:spacing w:before="0"/>
        <w:ind w:left="0" w:firstLine="709"/>
        <w:textAlignment w:val="auto"/>
        <w:rPr>
          <w:rFonts w:ascii="Times New Roman" w:hAnsi="Times New Roman" w:cs="Times New Roman"/>
          <w:color w:val="000000"/>
        </w:rPr>
      </w:pPr>
      <w:r w:rsidRPr="00B33F31">
        <w:rPr>
          <w:rFonts w:ascii="Times New Roman" w:hAnsi="Times New Roman" w:cs="Times New Roman"/>
        </w:rPr>
        <w:t>порядок, дата начала, дата и время окончания</w:t>
      </w:r>
      <w:r w:rsidRPr="004E31E8">
        <w:rPr>
          <w:rFonts w:ascii="Times New Roman" w:hAnsi="Times New Roman" w:cs="Times New Roman"/>
        </w:rPr>
        <w:t xml:space="preserve">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77781" w:rsidRPr="00AA0D4C" w:rsidRDefault="00AB6976" w:rsidP="00903CB6">
      <w:pPr>
        <w:pStyle w:val="46"/>
        <w:numPr>
          <w:ilvl w:val="2"/>
          <w:numId w:val="39"/>
        </w:numPr>
        <w:tabs>
          <w:tab w:val="left" w:pos="1290"/>
        </w:tabs>
        <w:spacing w:before="0"/>
        <w:ind w:left="0" w:firstLine="709"/>
        <w:textAlignment w:val="auto"/>
        <w:rPr>
          <w:rFonts w:ascii="Times New Roman" w:hAnsi="Times New Roman" w:cs="Times New Roman"/>
          <w:color w:val="000000"/>
        </w:rPr>
      </w:pPr>
      <w:r w:rsidRPr="004E31E8">
        <w:rPr>
          <w:rFonts w:ascii="Times New Roman" w:hAnsi="Times New Roman" w:cs="Times New Roman"/>
        </w:rPr>
        <w:t>адрес электронной площадки в информационно-телекоммуникационной сети «Интернет</w:t>
      </w:r>
      <w:r>
        <w:rPr>
          <w:rFonts w:ascii="Times New Roman" w:hAnsi="Times New Roman" w:cs="Times New Roman"/>
        </w:rPr>
        <w:t>»</w:t>
      </w:r>
      <w:r w:rsidRPr="00077781">
        <w:rPr>
          <w:rFonts w:ascii="Times New Roman" w:hAnsi="Times New Roman" w:cs="Times New Roman"/>
        </w:rPr>
        <w:t xml:space="preserve"> (при осуществлении конкурентной </w:t>
      </w:r>
      <w:r w:rsidRPr="00AA0D4C">
        <w:rPr>
          <w:rFonts w:ascii="Times New Roman" w:hAnsi="Times New Roman" w:cs="Times New Roman"/>
        </w:rPr>
        <w:t>закупки);</w:t>
      </w:r>
    </w:p>
    <w:p w:rsidR="0090717C" w:rsidRPr="00AA0D4C" w:rsidRDefault="00123B91" w:rsidP="00903CB6">
      <w:pPr>
        <w:pStyle w:val="46"/>
        <w:numPr>
          <w:ilvl w:val="2"/>
          <w:numId w:val="39"/>
        </w:numPr>
        <w:tabs>
          <w:tab w:val="left" w:pos="1290"/>
        </w:tabs>
        <w:spacing w:before="0"/>
        <w:ind w:left="0" w:firstLine="709"/>
        <w:textAlignment w:val="auto"/>
        <w:rPr>
          <w:rFonts w:ascii="Times New Roman" w:hAnsi="Times New Roman" w:cs="Times New Roman"/>
          <w:color w:val="000000"/>
        </w:rPr>
      </w:pPr>
      <w:r w:rsidRPr="00AA0D4C">
        <w:rPr>
          <w:rFonts w:ascii="Times New Roman" w:hAnsi="Times New Roman" w:cs="Times New Roman"/>
        </w:rPr>
        <w:t>допустимые формы</w:t>
      </w:r>
      <w:r w:rsidRPr="00AA0D4C">
        <w:rPr>
          <w:rFonts w:ascii="Times New Roman" w:hAnsi="Times New Roman" w:cs="Times New Roman"/>
          <w:kern w:val="0"/>
          <w:lang w:eastAsia="ru-RU"/>
        </w:rPr>
        <w:t xml:space="preserve"> и </w:t>
      </w:r>
      <w:r w:rsidR="0090717C" w:rsidRPr="00AA0D4C">
        <w:rPr>
          <w:rFonts w:ascii="Times New Roman" w:hAnsi="Times New Roman" w:cs="Times New Roman"/>
          <w:kern w:val="0"/>
          <w:lang w:eastAsia="ru-RU"/>
        </w:rPr>
        <w:t xml:space="preserve">размер обеспечения заявки на участие </w:t>
      </w:r>
      <w:r w:rsidRPr="00AA0D4C">
        <w:rPr>
          <w:rFonts w:ascii="Times New Roman" w:hAnsi="Times New Roman" w:cs="Times New Roman"/>
          <w:kern w:val="0"/>
          <w:lang w:eastAsia="ru-RU"/>
        </w:rPr>
        <w:br/>
      </w:r>
      <w:r w:rsidR="0090717C" w:rsidRPr="00AA0D4C">
        <w:rPr>
          <w:rFonts w:ascii="Times New Roman" w:hAnsi="Times New Roman" w:cs="Times New Roman"/>
          <w:kern w:val="0"/>
          <w:lang w:eastAsia="ru-RU"/>
        </w:rPr>
        <w:t>в закупке (при наличии);</w:t>
      </w:r>
    </w:p>
    <w:p w:rsidR="00700903" w:rsidRPr="00855831" w:rsidRDefault="00FE42F6" w:rsidP="00903CB6">
      <w:pPr>
        <w:pStyle w:val="46"/>
        <w:numPr>
          <w:ilvl w:val="2"/>
          <w:numId w:val="39"/>
        </w:numPr>
        <w:tabs>
          <w:tab w:val="left" w:pos="1290"/>
        </w:tabs>
        <w:suppressAutoHyphens w:val="0"/>
        <w:spacing w:before="0"/>
        <w:ind w:left="0" w:firstLine="709"/>
        <w:textAlignment w:val="auto"/>
        <w:rPr>
          <w:rStyle w:val="blk1"/>
          <w:rFonts w:ascii="Times New Roman" w:hAnsi="Times New Roman" w:cs="Times New Roman"/>
          <w:color w:val="000000"/>
        </w:rPr>
      </w:pPr>
      <w:r w:rsidRPr="00AA0D4C">
        <w:rPr>
          <w:rFonts w:ascii="Times New Roman" w:hAnsi="Times New Roman" w:cs="Times New Roman"/>
        </w:rPr>
        <w:t>допустимые формы</w:t>
      </w:r>
      <w:r w:rsidRPr="00AA0D4C">
        <w:rPr>
          <w:rFonts w:ascii="Times New Roman" w:hAnsi="Times New Roman" w:cs="Times New Roman"/>
          <w:kern w:val="0"/>
          <w:lang w:eastAsia="ru-RU"/>
        </w:rPr>
        <w:t xml:space="preserve">, </w:t>
      </w:r>
      <w:r w:rsidR="0090717C" w:rsidRPr="00AA0D4C">
        <w:rPr>
          <w:rStyle w:val="blk1"/>
          <w:rFonts w:ascii="Times New Roman" w:hAnsi="Times New Roman" w:cs="Times New Roman"/>
        </w:rPr>
        <w:t>размер и условия обеспечения ис</w:t>
      </w:r>
      <w:r w:rsidR="00855831">
        <w:rPr>
          <w:rStyle w:val="blk1"/>
          <w:rFonts w:ascii="Times New Roman" w:hAnsi="Times New Roman" w:cs="Times New Roman"/>
        </w:rPr>
        <w:t>полнения договора (при наличии);</w:t>
      </w:r>
    </w:p>
    <w:p w:rsidR="00855831" w:rsidRPr="00A604E6" w:rsidRDefault="00855831" w:rsidP="00903CB6">
      <w:pPr>
        <w:pStyle w:val="46"/>
        <w:numPr>
          <w:ilvl w:val="2"/>
          <w:numId w:val="39"/>
        </w:numPr>
        <w:tabs>
          <w:tab w:val="left" w:pos="1290"/>
        </w:tabs>
        <w:suppressAutoHyphens w:val="0"/>
        <w:spacing w:before="0"/>
        <w:ind w:left="0" w:firstLine="709"/>
        <w:textAlignment w:val="auto"/>
        <w:rPr>
          <w:rStyle w:val="blk1"/>
          <w:rFonts w:ascii="Times New Roman" w:hAnsi="Times New Roman" w:cs="Times New Roman"/>
          <w:color w:val="000000"/>
        </w:rPr>
      </w:pPr>
      <w:r>
        <w:rPr>
          <w:rStyle w:val="blk1"/>
          <w:rFonts w:ascii="Times New Roman" w:hAnsi="Times New Roman" w:cs="Times New Roman"/>
        </w:rPr>
        <w:t xml:space="preserve">требования к участникам запроса котировок </w:t>
      </w:r>
      <w:r w:rsidR="00A604E6">
        <w:rPr>
          <w:rStyle w:val="blk1"/>
          <w:rFonts w:ascii="Times New Roman" w:hAnsi="Times New Roman" w:cs="Times New Roman"/>
        </w:rPr>
        <w:t>в электронной форме;</w:t>
      </w:r>
    </w:p>
    <w:p w:rsidR="00A604E6" w:rsidRPr="00AA0D4C" w:rsidRDefault="00A604E6" w:rsidP="00903CB6">
      <w:pPr>
        <w:pStyle w:val="46"/>
        <w:numPr>
          <w:ilvl w:val="2"/>
          <w:numId w:val="39"/>
        </w:numPr>
        <w:tabs>
          <w:tab w:val="left" w:pos="1290"/>
        </w:tabs>
        <w:suppressAutoHyphens w:val="0"/>
        <w:spacing w:before="0"/>
        <w:ind w:left="0" w:firstLine="709"/>
        <w:textAlignment w:val="auto"/>
        <w:rPr>
          <w:rFonts w:ascii="Times New Roman" w:hAnsi="Times New Roman" w:cs="Times New Roman"/>
          <w:color w:val="000000"/>
        </w:rPr>
      </w:pPr>
      <w:r>
        <w:rPr>
          <w:rStyle w:val="blk1"/>
          <w:rFonts w:ascii="Times New Roman" w:hAnsi="Times New Roman" w:cs="Times New Roman"/>
        </w:rPr>
        <w:t>порядок и срок заключения договора по итогам закупки.</w:t>
      </w:r>
    </w:p>
    <w:p w:rsidR="00700903" w:rsidRPr="000D6DC6" w:rsidRDefault="00700903" w:rsidP="00903CB6">
      <w:pPr>
        <w:pStyle w:val="46"/>
        <w:numPr>
          <w:ilvl w:val="0"/>
          <w:numId w:val="11"/>
        </w:numPr>
        <w:tabs>
          <w:tab w:val="num" w:pos="851"/>
          <w:tab w:val="left" w:pos="1290"/>
        </w:tabs>
        <w:suppressAutoHyphens w:val="0"/>
        <w:spacing w:before="0"/>
        <w:ind w:left="142" w:firstLine="709"/>
        <w:textAlignment w:val="auto"/>
        <w:rPr>
          <w:rFonts w:ascii="Times New Roman" w:hAnsi="Times New Roman" w:cs="Times New Roman"/>
          <w:color w:val="000000"/>
        </w:rPr>
      </w:pPr>
      <w:r w:rsidRPr="00D2111D">
        <w:rPr>
          <w:rFonts w:ascii="Times New Roman" w:hAnsi="Times New Roman" w:cs="Times New Roman"/>
          <w:color w:val="000000"/>
          <w:szCs w:val="24"/>
        </w:rPr>
        <w:t xml:space="preserve">Заказчик вправе принять решение о внесении изменений </w:t>
      </w:r>
      <w:r w:rsidRPr="00D2111D">
        <w:rPr>
          <w:rFonts w:ascii="Times New Roman" w:hAnsi="Times New Roman" w:cs="Times New Roman"/>
          <w:color w:val="000000"/>
          <w:szCs w:val="24"/>
        </w:rPr>
        <w:br/>
        <w:t xml:space="preserve">в извещение о </w:t>
      </w:r>
      <w:r w:rsidR="00D2111D" w:rsidRPr="00D2111D">
        <w:rPr>
          <w:rFonts w:ascii="Times New Roman" w:hAnsi="Times New Roman" w:cs="Times New Roman"/>
          <w:color w:val="000000"/>
          <w:szCs w:val="24"/>
        </w:rPr>
        <w:t>конкурентной закупке</w:t>
      </w:r>
      <w:r w:rsidRPr="00D2111D">
        <w:rPr>
          <w:rFonts w:ascii="Times New Roman" w:hAnsi="Times New Roman" w:cs="Times New Roman"/>
          <w:color w:val="000000"/>
          <w:szCs w:val="24"/>
        </w:rPr>
        <w:t xml:space="preserve">. Изменения, вносимые в извещение о </w:t>
      </w:r>
      <w:r w:rsidR="00D2111D" w:rsidRPr="00D2111D">
        <w:rPr>
          <w:rFonts w:ascii="Times New Roman" w:hAnsi="Times New Roman" w:cs="Times New Roman"/>
          <w:color w:val="000000"/>
          <w:szCs w:val="24"/>
        </w:rPr>
        <w:t xml:space="preserve">конкурентной </w:t>
      </w:r>
      <w:r w:rsidRPr="00D2111D">
        <w:rPr>
          <w:rFonts w:ascii="Times New Roman" w:hAnsi="Times New Roman" w:cs="Times New Roman"/>
          <w:color w:val="000000"/>
          <w:szCs w:val="24"/>
        </w:rPr>
        <w:t>закупке</w:t>
      </w:r>
      <w:r w:rsidR="00291C1E">
        <w:rPr>
          <w:rFonts w:ascii="Times New Roman" w:hAnsi="Times New Roman" w:cs="Times New Roman"/>
          <w:color w:val="000000"/>
          <w:szCs w:val="24"/>
        </w:rPr>
        <w:t>,</w:t>
      </w:r>
      <w:r w:rsidRPr="00D2111D">
        <w:rPr>
          <w:rFonts w:ascii="Times New Roman" w:hAnsi="Times New Roman" w:cs="Times New Roman"/>
          <w:color w:val="000000"/>
          <w:szCs w:val="24"/>
        </w:rPr>
        <w:t xml:space="preserve"> размещаются Заказчиком </w:t>
      </w:r>
      <w:r w:rsidR="00D2111D" w:rsidRPr="00D2111D">
        <w:rPr>
          <w:rFonts w:ascii="Times New Roman" w:hAnsi="Times New Roman" w:cs="Times New Roman"/>
          <w:color w:val="000000"/>
          <w:szCs w:val="24"/>
        </w:rPr>
        <w:t>в ЕИС</w:t>
      </w:r>
      <w:r w:rsidRPr="00D2111D">
        <w:rPr>
          <w:rFonts w:ascii="Times New Roman" w:hAnsi="Times New Roman" w:cs="Times New Roman"/>
          <w:color w:val="000000"/>
          <w:szCs w:val="24"/>
        </w:rPr>
        <w:t xml:space="preserve"> не позднее срока, </w:t>
      </w:r>
      <w:r w:rsidR="007D2151">
        <w:rPr>
          <w:rFonts w:ascii="Times New Roman" w:hAnsi="Times New Roman" w:cs="Times New Roman"/>
          <w:color w:val="000000"/>
          <w:szCs w:val="24"/>
        </w:rPr>
        <w:t xml:space="preserve">указанного в пункте </w:t>
      </w:r>
      <w:r w:rsidR="00EF40C1">
        <w:rPr>
          <w:rFonts w:ascii="Times New Roman" w:hAnsi="Times New Roman" w:cs="Times New Roman"/>
          <w:color w:val="000000"/>
          <w:szCs w:val="24"/>
        </w:rPr>
        <w:t>9</w:t>
      </w:r>
      <w:r w:rsidRPr="000D6DC6">
        <w:rPr>
          <w:rFonts w:ascii="Times New Roman" w:hAnsi="Times New Roman" w:cs="Times New Roman"/>
          <w:color w:val="000000"/>
          <w:szCs w:val="24"/>
        </w:rPr>
        <w:t xml:space="preserve"> части 1 статьи 5 настоящего Положения.</w:t>
      </w:r>
    </w:p>
    <w:p w:rsidR="00700903" w:rsidRPr="000D6DC6" w:rsidRDefault="00700903" w:rsidP="00903CB6">
      <w:pPr>
        <w:pStyle w:val="46"/>
        <w:numPr>
          <w:ilvl w:val="0"/>
          <w:numId w:val="11"/>
        </w:numPr>
        <w:tabs>
          <w:tab w:val="num" w:pos="851"/>
          <w:tab w:val="left" w:pos="1290"/>
        </w:tabs>
        <w:suppressAutoHyphens w:val="0"/>
        <w:spacing w:before="0"/>
        <w:ind w:left="142" w:firstLine="709"/>
        <w:textAlignment w:val="auto"/>
        <w:rPr>
          <w:rFonts w:ascii="Times New Roman" w:hAnsi="Times New Roman" w:cs="Times New Roman"/>
          <w:color w:val="000000"/>
        </w:rPr>
      </w:pPr>
      <w:r w:rsidRPr="000D6DC6">
        <w:rPr>
          <w:rFonts w:ascii="Times New Roman" w:hAnsi="Times New Roman" w:cs="Times New Roman"/>
        </w:rPr>
        <w:t xml:space="preserve">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w:t>
      </w:r>
      <w:r w:rsidR="008E12C2" w:rsidRPr="000D6DC6">
        <w:rPr>
          <w:rFonts w:ascii="Times New Roman" w:hAnsi="Times New Roman" w:cs="Times New Roman"/>
        </w:rPr>
        <w:t>ЕИС</w:t>
      </w:r>
      <w:r w:rsidRPr="000D6DC6">
        <w:rPr>
          <w:rFonts w:ascii="Times New Roman" w:hAnsi="Times New Roman" w:cs="Times New Roman"/>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8E12C2" w:rsidRPr="000D6DC6">
        <w:rPr>
          <w:rFonts w:ascii="Times New Roman" w:hAnsi="Times New Roman" w:cs="Times New Roman"/>
        </w:rPr>
        <w:t>П</w:t>
      </w:r>
      <w:r w:rsidRPr="000D6DC6">
        <w:rPr>
          <w:rFonts w:ascii="Times New Roman" w:hAnsi="Times New Roman" w:cs="Times New Roman"/>
        </w:rPr>
        <w:t>оложением о закупке для данного способа закупки</w:t>
      </w:r>
      <w:r w:rsidR="008E12C2" w:rsidRPr="000D6DC6">
        <w:rPr>
          <w:rFonts w:ascii="Times New Roman" w:hAnsi="Times New Roman" w:cs="Times New Roman"/>
        </w:rPr>
        <w:t>.</w:t>
      </w:r>
    </w:p>
    <w:p w:rsidR="00136A5F" w:rsidRPr="009665F9" w:rsidRDefault="00136A5F" w:rsidP="00903CB6">
      <w:pPr>
        <w:pStyle w:val="46"/>
        <w:numPr>
          <w:ilvl w:val="0"/>
          <w:numId w:val="11"/>
        </w:numPr>
        <w:tabs>
          <w:tab w:val="num" w:pos="851"/>
          <w:tab w:val="left" w:pos="1290"/>
        </w:tabs>
        <w:suppressAutoHyphens w:val="0"/>
        <w:spacing w:before="0"/>
        <w:ind w:left="142" w:firstLine="709"/>
        <w:textAlignment w:val="auto"/>
        <w:rPr>
          <w:rFonts w:ascii="Times New Roman" w:hAnsi="Times New Roman" w:cs="Times New Roman"/>
          <w:color w:val="000000"/>
        </w:rPr>
      </w:pPr>
      <w:r w:rsidRPr="009665F9">
        <w:rPr>
          <w:rFonts w:ascii="Times New Roman" w:hAnsi="Times New Roman" w:cs="Times New Roman"/>
        </w:rPr>
        <w:lastRenderedPageBreak/>
        <w:t>Заказчик не несет ответственности в случае, если участник закупки не ознакомился с изменениями, внесенными в документацию о конкурентной закупке, которые были размещены надлежащим образом.</w:t>
      </w:r>
    </w:p>
    <w:p w:rsidR="00EF0941" w:rsidRPr="0087673B" w:rsidRDefault="00EF0941" w:rsidP="00C46815">
      <w:pPr>
        <w:pStyle w:val="Textbody"/>
        <w:tabs>
          <w:tab w:val="left" w:pos="142"/>
        </w:tabs>
        <w:spacing w:after="0" w:line="240" w:lineRule="auto"/>
        <w:jc w:val="center"/>
        <w:rPr>
          <w:color w:val="000000"/>
          <w:highlight w:val="yellow"/>
        </w:rPr>
      </w:pPr>
    </w:p>
    <w:p w:rsidR="00E70EEB" w:rsidRPr="00EF0941" w:rsidRDefault="00F719CE" w:rsidP="00903CB6">
      <w:pPr>
        <w:pStyle w:val="Textbody"/>
        <w:numPr>
          <w:ilvl w:val="0"/>
          <w:numId w:val="85"/>
        </w:numPr>
        <w:tabs>
          <w:tab w:val="left" w:pos="142"/>
        </w:tabs>
        <w:spacing w:after="0" w:line="240" w:lineRule="auto"/>
        <w:ind w:left="0" w:firstLine="0"/>
        <w:jc w:val="center"/>
        <w:outlineLvl w:val="1"/>
        <w:rPr>
          <w:b/>
          <w:sz w:val="32"/>
          <w:szCs w:val="32"/>
        </w:rPr>
      </w:pPr>
      <w:bookmarkStart w:id="52" w:name="_Toc521663258"/>
      <w:bookmarkStart w:id="53" w:name="_Toc529864581"/>
      <w:r w:rsidRPr="00DF1AB1">
        <w:rPr>
          <w:b/>
          <w:color w:val="000000"/>
        </w:rPr>
        <w:t xml:space="preserve">Документация о проведении </w:t>
      </w:r>
      <w:r w:rsidR="00A50A70">
        <w:rPr>
          <w:b/>
          <w:color w:val="000000"/>
        </w:rPr>
        <w:t>конкурентной</w:t>
      </w:r>
      <w:r w:rsidR="00A50A70" w:rsidRPr="00DF1AB1">
        <w:rPr>
          <w:b/>
          <w:color w:val="000000"/>
        </w:rPr>
        <w:t xml:space="preserve"> </w:t>
      </w:r>
      <w:r w:rsidRPr="00DF1AB1">
        <w:rPr>
          <w:b/>
          <w:color w:val="000000"/>
        </w:rPr>
        <w:t>закупки</w:t>
      </w:r>
      <w:bookmarkEnd w:id="52"/>
      <w:bookmarkEnd w:id="53"/>
    </w:p>
    <w:p w:rsidR="00EF0941" w:rsidRPr="00DF1AB1" w:rsidRDefault="00EF0941" w:rsidP="00EF0941">
      <w:pPr>
        <w:pStyle w:val="Textbody"/>
        <w:tabs>
          <w:tab w:val="left" w:pos="142"/>
        </w:tabs>
        <w:spacing w:after="0" w:line="240" w:lineRule="auto"/>
        <w:ind w:firstLine="0"/>
        <w:outlineLvl w:val="1"/>
        <w:rPr>
          <w:b/>
          <w:sz w:val="32"/>
          <w:szCs w:val="32"/>
        </w:rPr>
      </w:pPr>
    </w:p>
    <w:p w:rsidR="00876D55" w:rsidRPr="003752C7" w:rsidRDefault="00876D55" w:rsidP="00903CB6">
      <w:pPr>
        <w:pStyle w:val="46"/>
        <w:numPr>
          <w:ilvl w:val="2"/>
          <w:numId w:val="10"/>
        </w:numPr>
        <w:tabs>
          <w:tab w:val="left" w:pos="1275"/>
        </w:tabs>
        <w:spacing w:before="0"/>
        <w:ind w:left="15" w:firstLine="705"/>
        <w:textAlignment w:val="auto"/>
        <w:rPr>
          <w:rFonts w:ascii="Times New Roman" w:hAnsi="Times New Roman" w:cs="Times New Roman"/>
        </w:rPr>
      </w:pPr>
      <w:r w:rsidRPr="003752C7">
        <w:rPr>
          <w:rFonts w:ascii="Times New Roman" w:hAnsi="Times New Roman" w:cs="Times New Roman"/>
        </w:rPr>
        <w:t xml:space="preserve">В документации о </w:t>
      </w:r>
      <w:r w:rsidR="00A50A70" w:rsidRPr="003752C7">
        <w:rPr>
          <w:rFonts w:ascii="Times New Roman" w:hAnsi="Times New Roman" w:cs="Times New Roman"/>
          <w:color w:val="000000"/>
        </w:rPr>
        <w:t>конкурентной</w:t>
      </w:r>
      <w:r w:rsidR="00A50A70" w:rsidRPr="003752C7">
        <w:rPr>
          <w:rFonts w:ascii="Times New Roman" w:hAnsi="Times New Roman" w:cs="Times New Roman"/>
        </w:rPr>
        <w:t xml:space="preserve"> </w:t>
      </w:r>
      <w:r w:rsidRPr="003752C7">
        <w:rPr>
          <w:rFonts w:ascii="Times New Roman" w:hAnsi="Times New Roman" w:cs="Times New Roman"/>
        </w:rPr>
        <w:t>закупке должны быть указаны следующие сведения:</w:t>
      </w:r>
    </w:p>
    <w:p w:rsidR="00876D55" w:rsidRPr="003752C7" w:rsidRDefault="002C7259"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3752C7">
        <w:rPr>
          <w:rFonts w:ascii="Times New Roman" w:hAnsi="Times New Roman" w:cs="Times New Roman"/>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E165E" w:rsidRPr="00B33F31" w:rsidRDefault="00BE165E"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3752C7">
        <w:rPr>
          <w:rFonts w:ascii="Times New Roman" w:hAnsi="Times New Roman" w:cs="Times New Roman"/>
        </w:rPr>
        <w:t xml:space="preserve">требования к содержанию, форме, оформлению и составу заявки </w:t>
      </w:r>
      <w:r w:rsidRPr="00B33F31">
        <w:rPr>
          <w:rFonts w:ascii="Times New Roman" w:hAnsi="Times New Roman" w:cs="Times New Roman"/>
        </w:rPr>
        <w:t>на участие в закупке;</w:t>
      </w:r>
    </w:p>
    <w:p w:rsidR="008D7167" w:rsidRPr="00B33F31" w:rsidRDefault="008D7167"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требования к описанию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которые являются предметом конкурентной закупки, их количественных и качественных характеристик;</w:t>
      </w:r>
    </w:p>
    <w:p w:rsidR="008D7167" w:rsidRPr="00B33F31" w:rsidRDefault="008D7167" w:rsidP="00903CB6">
      <w:pPr>
        <w:pStyle w:val="46"/>
        <w:numPr>
          <w:ilvl w:val="3"/>
          <w:numId w:val="10"/>
        </w:numPr>
        <w:tabs>
          <w:tab w:val="left" w:pos="142"/>
          <w:tab w:val="left" w:pos="1260"/>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место, условия и сроки (периоды) поставки товара, выполнения работ</w:t>
      </w:r>
      <w:r w:rsidR="00BC6007" w:rsidRPr="00B33F31">
        <w:rPr>
          <w:rFonts w:ascii="Times New Roman" w:hAnsi="Times New Roman" w:cs="Times New Roman"/>
        </w:rPr>
        <w:t>, оказания услуг</w:t>
      </w:r>
      <w:r w:rsidRPr="00B33F31">
        <w:rPr>
          <w:rFonts w:ascii="Times New Roman" w:hAnsi="Times New Roman" w:cs="Times New Roman"/>
        </w:rPr>
        <w:t>;</w:t>
      </w:r>
    </w:p>
    <w:p w:rsidR="008D7167" w:rsidRPr="00B33F31" w:rsidRDefault="008D7167"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 xml:space="preserve">сведения о НМЦ договора (цене лота) либо формула цены, устанавливающая правила расчета сумм, подлежащих уплате </w:t>
      </w:r>
      <w:r w:rsidR="003F1FAB" w:rsidRPr="00B33F31">
        <w:rPr>
          <w:rFonts w:ascii="Times New Roman" w:hAnsi="Times New Roman" w:cs="Times New Roman"/>
        </w:rPr>
        <w:t>З</w:t>
      </w:r>
      <w:r w:rsidRPr="00B33F31">
        <w:rPr>
          <w:rFonts w:ascii="Times New Roman" w:hAnsi="Times New Roman" w:cs="Times New Roman"/>
        </w:rPr>
        <w:t>аказчиком поставщику</w:t>
      </w:r>
      <w:r w:rsidR="00FD2622" w:rsidRPr="00B33F31">
        <w:rPr>
          <w:rFonts w:ascii="Times New Roman" w:hAnsi="Times New Roman" w:cs="Times New Roman"/>
        </w:rPr>
        <w:t xml:space="preserve"> (исполнителю, подрядчику)</w:t>
      </w:r>
      <w:r w:rsidRPr="00B33F31">
        <w:rPr>
          <w:rFonts w:ascii="Times New Roman" w:hAnsi="Times New Roman" w:cs="Times New Roman"/>
        </w:rPr>
        <w:t xml:space="preserve">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72DE0" w:rsidRPr="00B33F31" w:rsidRDefault="00C72DE0"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форма, сроки и порядок оплаты товара, работ</w:t>
      </w:r>
      <w:r w:rsidR="00BC6007" w:rsidRPr="00B33F31">
        <w:rPr>
          <w:rFonts w:ascii="Times New Roman" w:hAnsi="Times New Roman" w:cs="Times New Roman"/>
        </w:rPr>
        <w:t>, услуг</w:t>
      </w:r>
      <w:r w:rsidRPr="00B33F31">
        <w:rPr>
          <w:rFonts w:ascii="Times New Roman" w:hAnsi="Times New Roman" w:cs="Times New Roman"/>
        </w:rPr>
        <w:t>;</w:t>
      </w:r>
    </w:p>
    <w:p w:rsidR="00C72DE0" w:rsidRPr="00B33F31" w:rsidRDefault="00C72DE0"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72DE0" w:rsidRPr="00B33F31" w:rsidRDefault="00C72DE0"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72DE0" w:rsidRPr="00B33F31" w:rsidRDefault="00C72DE0"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72DE0" w:rsidRPr="00B33F31" w:rsidRDefault="00C72DE0"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72DE0" w:rsidRPr="00B33F31" w:rsidRDefault="00C72DE0"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формы, порядок, дата и время окончания срока предоставления участникам закупки разъяснений положений документации о закупке;</w:t>
      </w:r>
    </w:p>
    <w:p w:rsidR="00C72DE0" w:rsidRPr="00B33F31" w:rsidRDefault="00C72DE0"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дата рассмотрения предложений участник</w:t>
      </w:r>
      <w:r w:rsidR="002B1938" w:rsidRPr="00B33F31">
        <w:rPr>
          <w:rFonts w:ascii="Times New Roman" w:hAnsi="Times New Roman" w:cs="Times New Roman"/>
        </w:rPr>
        <w:t>ов закупки и подведения итогов</w:t>
      </w:r>
      <w:r w:rsidRPr="00B33F31">
        <w:rPr>
          <w:rFonts w:ascii="Times New Roman" w:hAnsi="Times New Roman" w:cs="Times New Roman"/>
        </w:rPr>
        <w:t xml:space="preserve"> закупки;</w:t>
      </w:r>
    </w:p>
    <w:p w:rsidR="00C72DE0" w:rsidRPr="00B33F31" w:rsidRDefault="00C72DE0"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критерии оценки и сопоставления заявок на участие в закупке;</w:t>
      </w:r>
    </w:p>
    <w:p w:rsidR="00C72DE0" w:rsidRPr="00B33F31" w:rsidRDefault="00C72DE0"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порядок оценки и сопоставления заявок на участие в закупке;</w:t>
      </w:r>
    </w:p>
    <w:p w:rsidR="00333F4B" w:rsidRPr="00B33F31" w:rsidRDefault="00C72DE0"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описание предмета закупки в соответствии с частью 6.1 статьи 3 Закона № 223-ФЗ</w:t>
      </w:r>
      <w:r w:rsidR="00333F4B" w:rsidRPr="00B33F31">
        <w:rPr>
          <w:rFonts w:ascii="Times New Roman" w:hAnsi="Times New Roman" w:cs="Times New Roman"/>
        </w:rPr>
        <w:t>;</w:t>
      </w:r>
    </w:p>
    <w:p w:rsidR="00333F4B" w:rsidRPr="00B33F31" w:rsidRDefault="00333F4B"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допустимые формы</w:t>
      </w:r>
      <w:r w:rsidRPr="00B33F31">
        <w:rPr>
          <w:rFonts w:ascii="Times New Roman" w:hAnsi="Times New Roman" w:cs="Times New Roman"/>
          <w:kern w:val="0"/>
          <w:lang w:eastAsia="ru-RU"/>
        </w:rPr>
        <w:t xml:space="preserve"> и размер обеспечения заявки на участие </w:t>
      </w:r>
      <w:r w:rsidRPr="00B33F31">
        <w:rPr>
          <w:rFonts w:ascii="Times New Roman" w:hAnsi="Times New Roman" w:cs="Times New Roman"/>
          <w:kern w:val="0"/>
          <w:lang w:eastAsia="ru-RU"/>
        </w:rPr>
        <w:br/>
        <w:t>в закупке (при наличии);</w:t>
      </w:r>
    </w:p>
    <w:p w:rsidR="00A604E6" w:rsidRPr="00B33F31" w:rsidRDefault="00333F4B" w:rsidP="00A604E6">
      <w:pPr>
        <w:pStyle w:val="46"/>
        <w:numPr>
          <w:ilvl w:val="3"/>
          <w:numId w:val="10"/>
        </w:numPr>
        <w:tabs>
          <w:tab w:val="left" w:pos="142"/>
          <w:tab w:val="left" w:pos="1290"/>
        </w:tabs>
        <w:spacing w:before="0"/>
        <w:ind w:left="0" w:firstLine="735"/>
        <w:textAlignment w:val="auto"/>
        <w:rPr>
          <w:rStyle w:val="blk1"/>
          <w:rFonts w:ascii="Times New Roman" w:hAnsi="Times New Roman" w:cs="Times New Roman"/>
        </w:rPr>
      </w:pPr>
      <w:r w:rsidRPr="00B33F31">
        <w:rPr>
          <w:rFonts w:ascii="Times New Roman" w:hAnsi="Times New Roman" w:cs="Times New Roman"/>
        </w:rPr>
        <w:t>допустимые формы</w:t>
      </w:r>
      <w:r w:rsidRPr="00B33F31">
        <w:rPr>
          <w:rFonts w:ascii="Times New Roman" w:hAnsi="Times New Roman" w:cs="Times New Roman"/>
          <w:kern w:val="0"/>
          <w:lang w:eastAsia="ru-RU"/>
        </w:rPr>
        <w:t xml:space="preserve">, </w:t>
      </w:r>
      <w:r w:rsidRPr="00B33F31">
        <w:rPr>
          <w:rStyle w:val="blk1"/>
          <w:rFonts w:ascii="Times New Roman" w:hAnsi="Times New Roman" w:cs="Times New Roman"/>
        </w:rPr>
        <w:t>размер и условия обеспечения ис</w:t>
      </w:r>
      <w:r w:rsidR="00A604E6" w:rsidRPr="00B33F31">
        <w:rPr>
          <w:rStyle w:val="blk1"/>
          <w:rFonts w:ascii="Times New Roman" w:hAnsi="Times New Roman" w:cs="Times New Roman"/>
        </w:rPr>
        <w:t>полнения договора (при наличии);</w:t>
      </w:r>
    </w:p>
    <w:p w:rsidR="00A604E6" w:rsidRPr="00B33F31" w:rsidRDefault="00A604E6" w:rsidP="00A604E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Style w:val="blk1"/>
          <w:rFonts w:ascii="Times New Roman" w:hAnsi="Times New Roman" w:cs="Times New Roman"/>
        </w:rPr>
        <w:t>порядок и срок заключения договора по итогам закупки.</w:t>
      </w:r>
    </w:p>
    <w:p w:rsidR="004F10ED" w:rsidRPr="00D9788C" w:rsidRDefault="004F10ED" w:rsidP="00903CB6">
      <w:pPr>
        <w:pStyle w:val="Standard"/>
        <w:widowControl w:val="0"/>
        <w:numPr>
          <w:ilvl w:val="2"/>
          <w:numId w:val="10"/>
        </w:numPr>
        <w:shd w:val="clear" w:color="auto" w:fill="FFFFFF"/>
        <w:tabs>
          <w:tab w:val="left" w:pos="825"/>
          <w:tab w:val="left" w:pos="1276"/>
        </w:tabs>
        <w:spacing w:after="0" w:line="240" w:lineRule="auto"/>
        <w:ind w:left="0" w:firstLine="720"/>
        <w:jc w:val="both"/>
        <w:rPr>
          <w:rFonts w:ascii="Times New Roman" w:hAnsi="Times New Roman" w:cs="Times New Roman"/>
          <w:color w:val="000000"/>
          <w:sz w:val="28"/>
          <w:szCs w:val="28"/>
        </w:rPr>
      </w:pPr>
      <w:r w:rsidRPr="00D9788C">
        <w:rPr>
          <w:rFonts w:ascii="Times New Roman" w:hAnsi="Times New Roman" w:cs="Times New Roman"/>
          <w:kern w:val="0"/>
          <w:sz w:val="28"/>
          <w:szCs w:val="28"/>
          <w:lang w:eastAsia="ru-RU"/>
        </w:rPr>
        <w:t xml:space="preserve">К документации о закупке должен быть приложен проект договора, который является неотъемлемой частью </w:t>
      </w:r>
      <w:r w:rsidR="00AF6291" w:rsidRPr="00D9788C">
        <w:rPr>
          <w:rFonts w:ascii="Times New Roman" w:hAnsi="Times New Roman" w:cs="Times New Roman"/>
          <w:kern w:val="0"/>
          <w:sz w:val="28"/>
          <w:szCs w:val="28"/>
          <w:lang w:eastAsia="ru-RU"/>
        </w:rPr>
        <w:t xml:space="preserve">извещения </w:t>
      </w:r>
      <w:r w:rsidR="00CD415E">
        <w:rPr>
          <w:rFonts w:ascii="Times New Roman" w:hAnsi="Times New Roman" w:cs="Times New Roman"/>
          <w:kern w:val="0"/>
          <w:sz w:val="28"/>
          <w:szCs w:val="28"/>
          <w:lang w:eastAsia="ru-RU"/>
        </w:rPr>
        <w:br/>
      </w:r>
      <w:r w:rsidR="00AF6291" w:rsidRPr="00D9788C">
        <w:rPr>
          <w:rFonts w:ascii="Times New Roman" w:hAnsi="Times New Roman" w:cs="Times New Roman"/>
          <w:kern w:val="0"/>
          <w:sz w:val="28"/>
          <w:szCs w:val="28"/>
          <w:lang w:eastAsia="ru-RU"/>
        </w:rPr>
        <w:t xml:space="preserve">и документации </w:t>
      </w:r>
      <w:r w:rsidRPr="00D9788C">
        <w:rPr>
          <w:rFonts w:ascii="Times New Roman" w:hAnsi="Times New Roman" w:cs="Times New Roman"/>
          <w:kern w:val="0"/>
          <w:sz w:val="28"/>
          <w:szCs w:val="28"/>
          <w:lang w:eastAsia="ru-RU"/>
        </w:rPr>
        <w:t>о закупке.</w:t>
      </w:r>
    </w:p>
    <w:p w:rsidR="00876D55" w:rsidRPr="00FD7330" w:rsidRDefault="00876D55" w:rsidP="00903CB6">
      <w:pPr>
        <w:pStyle w:val="Standard"/>
        <w:widowControl w:val="0"/>
        <w:numPr>
          <w:ilvl w:val="2"/>
          <w:numId w:val="10"/>
        </w:numPr>
        <w:shd w:val="clear" w:color="auto" w:fill="FFFFFF"/>
        <w:tabs>
          <w:tab w:val="left" w:pos="825"/>
          <w:tab w:val="left" w:pos="1276"/>
        </w:tabs>
        <w:spacing w:after="0" w:line="240" w:lineRule="auto"/>
        <w:ind w:left="0" w:firstLine="720"/>
        <w:jc w:val="both"/>
        <w:rPr>
          <w:rFonts w:ascii="Times New Roman" w:hAnsi="Times New Roman" w:cs="Times New Roman"/>
          <w:color w:val="000000"/>
          <w:sz w:val="28"/>
          <w:szCs w:val="28"/>
        </w:rPr>
      </w:pPr>
      <w:r w:rsidRPr="000D6DC6">
        <w:rPr>
          <w:rFonts w:ascii="Times New Roman" w:hAnsi="Times New Roman" w:cs="Times New Roman"/>
          <w:color w:val="000000"/>
          <w:sz w:val="28"/>
          <w:szCs w:val="28"/>
        </w:rPr>
        <w:t xml:space="preserve">Информация об условиях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об установлении особенностей участия в закупке субъектов малого и среднего предпринимательства </w:t>
      </w:r>
      <w:r w:rsidR="007D03BB" w:rsidRPr="000D6DC6">
        <w:rPr>
          <w:rFonts w:ascii="Times New Roman" w:hAnsi="Times New Roman" w:cs="Times New Roman"/>
          <w:color w:val="000000"/>
          <w:sz w:val="28"/>
          <w:szCs w:val="28"/>
        </w:rPr>
        <w:t xml:space="preserve">в соответствии с </w:t>
      </w:r>
      <w:r w:rsidR="005016E1">
        <w:rPr>
          <w:rFonts w:ascii="Times New Roman" w:hAnsi="Times New Roman" w:cs="Times New Roman"/>
          <w:color w:val="000000"/>
          <w:sz w:val="28"/>
          <w:szCs w:val="28"/>
        </w:rPr>
        <w:t xml:space="preserve">особенностями установленными </w:t>
      </w:r>
      <w:r w:rsidR="007D03BB" w:rsidRPr="000D6DC6">
        <w:rPr>
          <w:rFonts w:ascii="Times New Roman" w:hAnsi="Times New Roman" w:cs="Times New Roman"/>
          <w:kern w:val="0"/>
          <w:sz w:val="28"/>
          <w:szCs w:val="28"/>
          <w:lang w:eastAsia="ru-RU"/>
        </w:rPr>
        <w:t>Правительств</w:t>
      </w:r>
      <w:r w:rsidR="005016E1">
        <w:rPr>
          <w:rFonts w:ascii="Times New Roman" w:hAnsi="Times New Roman" w:cs="Times New Roman"/>
          <w:kern w:val="0"/>
          <w:sz w:val="28"/>
          <w:szCs w:val="28"/>
          <w:lang w:eastAsia="ru-RU"/>
        </w:rPr>
        <w:t>ом</w:t>
      </w:r>
      <w:r w:rsidR="007D03BB" w:rsidRPr="000D6DC6">
        <w:rPr>
          <w:rFonts w:ascii="Times New Roman" w:hAnsi="Times New Roman" w:cs="Times New Roman"/>
          <w:kern w:val="0"/>
          <w:sz w:val="28"/>
          <w:szCs w:val="28"/>
          <w:lang w:eastAsia="ru-RU"/>
        </w:rPr>
        <w:t xml:space="preserve"> </w:t>
      </w:r>
      <w:r w:rsidR="00795BFE">
        <w:rPr>
          <w:rFonts w:ascii="Times New Roman" w:hAnsi="Times New Roman" w:cs="Times New Roman"/>
          <w:kern w:val="0"/>
          <w:sz w:val="28"/>
          <w:szCs w:val="28"/>
          <w:lang w:eastAsia="ru-RU"/>
        </w:rPr>
        <w:t xml:space="preserve">Российской </w:t>
      </w:r>
      <w:r w:rsidR="005016E1">
        <w:rPr>
          <w:rFonts w:ascii="Times New Roman" w:hAnsi="Times New Roman" w:cs="Times New Roman"/>
          <w:kern w:val="0"/>
          <w:sz w:val="28"/>
          <w:szCs w:val="28"/>
          <w:lang w:eastAsia="ru-RU"/>
        </w:rPr>
        <w:t>Феде</w:t>
      </w:r>
      <w:r w:rsidR="00795BFE">
        <w:rPr>
          <w:rFonts w:ascii="Times New Roman" w:hAnsi="Times New Roman" w:cs="Times New Roman"/>
          <w:kern w:val="0"/>
          <w:sz w:val="28"/>
          <w:szCs w:val="28"/>
          <w:lang w:eastAsia="ru-RU"/>
        </w:rPr>
        <w:t xml:space="preserve">рации, </w:t>
      </w:r>
      <w:r w:rsidRPr="00FD7330">
        <w:rPr>
          <w:rFonts w:ascii="Times New Roman" w:hAnsi="Times New Roman" w:cs="Times New Roman"/>
          <w:color w:val="000000"/>
          <w:sz w:val="28"/>
          <w:szCs w:val="28"/>
        </w:rPr>
        <w:t>отражается в документации о закупке.</w:t>
      </w:r>
    </w:p>
    <w:p w:rsidR="00876D55" w:rsidRPr="00D569C1" w:rsidRDefault="00E0212B" w:rsidP="00903CB6">
      <w:pPr>
        <w:numPr>
          <w:ilvl w:val="2"/>
          <w:numId w:val="10"/>
        </w:numPr>
        <w:shd w:val="clear" w:color="auto" w:fill="FFFFFF"/>
        <w:tabs>
          <w:tab w:val="left" w:pos="1260"/>
        </w:tabs>
        <w:spacing w:after="0" w:line="240" w:lineRule="auto"/>
        <w:ind w:left="0" w:firstLine="705"/>
        <w:jc w:val="both"/>
        <w:textAlignment w:val="auto"/>
        <w:rPr>
          <w:rFonts w:ascii="Times New Roman" w:eastAsia="Times New Roman" w:hAnsi="Times New Roman" w:cs="Times New Roman"/>
          <w:color w:val="000000"/>
          <w:sz w:val="28"/>
          <w:szCs w:val="24"/>
        </w:rPr>
      </w:pPr>
      <w:r w:rsidRPr="00D569C1">
        <w:rPr>
          <w:rFonts w:ascii="Times New Roman" w:hAnsi="Times New Roman" w:cs="Times New Roman"/>
          <w:color w:val="000000"/>
          <w:sz w:val="28"/>
          <w:szCs w:val="28"/>
        </w:rPr>
        <w:t xml:space="preserve">Участник </w:t>
      </w:r>
      <w:r w:rsidR="000B7F28" w:rsidRPr="00D569C1">
        <w:rPr>
          <w:rFonts w:ascii="Times New Roman" w:hAnsi="Times New Roman" w:cs="Times New Roman"/>
          <w:color w:val="000000"/>
          <w:sz w:val="28"/>
          <w:szCs w:val="28"/>
        </w:rPr>
        <w:t xml:space="preserve">конкурентной </w:t>
      </w:r>
      <w:r w:rsidRPr="00D569C1">
        <w:rPr>
          <w:rFonts w:ascii="Times New Roman" w:hAnsi="Times New Roman" w:cs="Times New Roman"/>
          <w:color w:val="000000"/>
          <w:sz w:val="28"/>
          <w:szCs w:val="28"/>
        </w:rPr>
        <w:t>закупки</w:t>
      </w:r>
      <w:r w:rsidR="00E70F60" w:rsidRPr="00D569C1">
        <w:rPr>
          <w:rFonts w:ascii="Times New Roman" w:hAnsi="Times New Roman" w:cs="Times New Roman"/>
          <w:sz w:val="28"/>
          <w:szCs w:val="28"/>
        </w:rPr>
        <w:t xml:space="preserve"> </w:t>
      </w:r>
      <w:r w:rsidR="00876D55" w:rsidRPr="00D569C1">
        <w:rPr>
          <w:rFonts w:ascii="Times New Roman" w:hAnsi="Times New Roman" w:cs="Times New Roman"/>
          <w:color w:val="000000"/>
          <w:sz w:val="28"/>
          <w:szCs w:val="28"/>
        </w:rPr>
        <w:t xml:space="preserve">вправе направить Заказчику запрос о разъяснении положений документации с даты начала подачи заявок </w:t>
      </w:r>
      <w:r w:rsidR="00763F46" w:rsidRPr="00D569C1">
        <w:rPr>
          <w:rFonts w:ascii="Times New Roman" w:hAnsi="Times New Roman" w:cs="Times New Roman"/>
          <w:color w:val="000000"/>
          <w:sz w:val="28"/>
          <w:szCs w:val="28"/>
        </w:rPr>
        <w:t xml:space="preserve">до даты окончания срока принятия запросов о разъяснении положений документации, указанной в документации о закупке. </w:t>
      </w:r>
      <w:r w:rsidR="00876D55" w:rsidRPr="00D569C1">
        <w:rPr>
          <w:rFonts w:ascii="Times New Roman" w:hAnsi="Times New Roman" w:cs="Times New Roman"/>
          <w:color w:val="000000"/>
          <w:sz w:val="28"/>
          <w:szCs w:val="28"/>
        </w:rPr>
        <w:t xml:space="preserve">В течение </w:t>
      </w:r>
      <w:r w:rsidR="000B7F28" w:rsidRPr="00D569C1">
        <w:rPr>
          <w:rFonts w:ascii="Times New Roman" w:hAnsi="Times New Roman" w:cs="Times New Roman"/>
          <w:color w:val="000000"/>
          <w:sz w:val="28"/>
          <w:szCs w:val="28"/>
        </w:rPr>
        <w:t>3</w:t>
      </w:r>
      <w:r w:rsidR="00876D55" w:rsidRPr="00D569C1">
        <w:rPr>
          <w:rFonts w:ascii="Times New Roman" w:hAnsi="Times New Roman" w:cs="Times New Roman"/>
          <w:color w:val="000000"/>
          <w:sz w:val="28"/>
          <w:szCs w:val="28"/>
        </w:rPr>
        <w:t xml:space="preserve"> (</w:t>
      </w:r>
      <w:r w:rsidR="000B7F28" w:rsidRPr="00D569C1">
        <w:rPr>
          <w:rFonts w:ascii="Times New Roman" w:hAnsi="Times New Roman" w:cs="Times New Roman"/>
          <w:color w:val="000000"/>
          <w:sz w:val="28"/>
          <w:szCs w:val="28"/>
        </w:rPr>
        <w:t>трех</w:t>
      </w:r>
      <w:r w:rsidR="00876D55" w:rsidRPr="00D569C1">
        <w:rPr>
          <w:rFonts w:ascii="Times New Roman" w:hAnsi="Times New Roman" w:cs="Times New Roman"/>
          <w:color w:val="000000"/>
          <w:sz w:val="28"/>
          <w:szCs w:val="28"/>
        </w:rPr>
        <w:t xml:space="preserve">) рабочих дней с </w:t>
      </w:r>
      <w:r w:rsidR="000B7F28" w:rsidRPr="00D569C1">
        <w:rPr>
          <w:rFonts w:ascii="Times New Roman" w:hAnsi="Times New Roman" w:cs="Times New Roman"/>
          <w:color w:val="000000"/>
          <w:sz w:val="28"/>
          <w:szCs w:val="28"/>
        </w:rPr>
        <w:t>даты</w:t>
      </w:r>
      <w:r w:rsidR="00876D55" w:rsidRPr="00D569C1">
        <w:rPr>
          <w:rFonts w:ascii="Times New Roman" w:hAnsi="Times New Roman" w:cs="Times New Roman"/>
          <w:color w:val="000000"/>
          <w:sz w:val="28"/>
          <w:szCs w:val="28"/>
        </w:rPr>
        <w:t xml:space="preserve"> </w:t>
      </w:r>
      <w:r w:rsidR="000B7F28" w:rsidRPr="00D569C1">
        <w:rPr>
          <w:rFonts w:ascii="Times New Roman" w:hAnsi="Times New Roman" w:cs="Times New Roman"/>
          <w:color w:val="000000"/>
          <w:sz w:val="28"/>
          <w:szCs w:val="28"/>
        </w:rPr>
        <w:lastRenderedPageBreak/>
        <w:t>поступления</w:t>
      </w:r>
      <w:r w:rsidR="00876D55" w:rsidRPr="00D569C1">
        <w:rPr>
          <w:rFonts w:ascii="Times New Roman" w:hAnsi="Times New Roman" w:cs="Times New Roman"/>
          <w:color w:val="000000"/>
          <w:sz w:val="28"/>
          <w:szCs w:val="28"/>
        </w:rPr>
        <w:t xml:space="preserve"> указанного запроса Заказчик направляет разъяснения положений документации заявителю запроса на разъяснение. Разъяснения размещаются Заказчиком на </w:t>
      </w:r>
      <w:r w:rsidR="00B577A3" w:rsidRPr="00D569C1">
        <w:rPr>
          <w:rFonts w:ascii="Times New Roman" w:hAnsi="Times New Roman" w:cs="Times New Roman"/>
          <w:color w:val="000000"/>
          <w:sz w:val="28"/>
          <w:szCs w:val="28"/>
        </w:rPr>
        <w:t xml:space="preserve">ЕИС </w:t>
      </w:r>
      <w:r w:rsidR="00876D55" w:rsidRPr="00D569C1">
        <w:rPr>
          <w:rFonts w:ascii="Times New Roman" w:hAnsi="Times New Roman" w:cs="Times New Roman"/>
          <w:color w:val="000000"/>
          <w:sz w:val="28"/>
          <w:szCs w:val="28"/>
        </w:rPr>
        <w:t xml:space="preserve">в сроки, установленные пунктом </w:t>
      </w:r>
      <w:r w:rsidR="00FD2622" w:rsidRPr="00D569C1">
        <w:rPr>
          <w:rFonts w:ascii="Times New Roman" w:hAnsi="Times New Roman" w:cs="Times New Roman"/>
          <w:color w:val="000000"/>
          <w:sz w:val="28"/>
          <w:szCs w:val="28"/>
        </w:rPr>
        <w:t>10</w:t>
      </w:r>
      <w:r w:rsidR="00876D55" w:rsidRPr="00D569C1">
        <w:rPr>
          <w:rFonts w:ascii="Times New Roman" w:hAnsi="Times New Roman" w:cs="Times New Roman"/>
          <w:color w:val="000000"/>
          <w:sz w:val="28"/>
          <w:szCs w:val="28"/>
        </w:rPr>
        <w:t xml:space="preserve"> части </w:t>
      </w:r>
      <w:r w:rsidR="00B577A3" w:rsidRPr="00D569C1">
        <w:rPr>
          <w:rFonts w:ascii="Times New Roman" w:hAnsi="Times New Roman" w:cs="Times New Roman"/>
          <w:color w:val="000000"/>
          <w:sz w:val="28"/>
          <w:szCs w:val="28"/>
        </w:rPr>
        <w:t>1 статьи 5 настоящего Положения с указанием предмета запроса, но без указания участника такой закупки, от которого поступил указанный запрос.</w:t>
      </w:r>
    </w:p>
    <w:p w:rsidR="004E31A5" w:rsidRPr="00FD7330" w:rsidRDefault="004E31A5" w:rsidP="00903CB6">
      <w:pPr>
        <w:numPr>
          <w:ilvl w:val="2"/>
          <w:numId w:val="10"/>
        </w:numPr>
        <w:tabs>
          <w:tab w:val="clear" w:pos="1440"/>
          <w:tab w:val="num" w:pos="1276"/>
        </w:tabs>
        <w:spacing w:after="0" w:line="240" w:lineRule="auto"/>
        <w:ind w:left="0" w:firstLine="709"/>
        <w:jc w:val="both"/>
        <w:rPr>
          <w:rFonts w:ascii="Times New Roman" w:eastAsia="Times New Roman" w:hAnsi="Times New Roman" w:cs="Times New Roman"/>
          <w:color w:val="000000"/>
          <w:sz w:val="28"/>
          <w:szCs w:val="24"/>
        </w:rPr>
      </w:pPr>
      <w:r w:rsidRPr="00FD7330">
        <w:rPr>
          <w:rFonts w:ascii="Times New Roman" w:eastAsia="Times New Roman" w:hAnsi="Times New Roman" w:cs="Times New Roman"/>
          <w:color w:val="000000"/>
          <w:sz w:val="28"/>
          <w:szCs w:val="24"/>
        </w:rPr>
        <w:t xml:space="preserve">Заказчик вправе принять решение о внесении изменений </w:t>
      </w:r>
      <w:r w:rsidR="007552BB" w:rsidRPr="00FD7330">
        <w:rPr>
          <w:rFonts w:ascii="Times New Roman" w:eastAsia="Times New Roman" w:hAnsi="Times New Roman" w:cs="Times New Roman"/>
          <w:color w:val="000000"/>
          <w:sz w:val="28"/>
          <w:szCs w:val="24"/>
        </w:rPr>
        <w:br/>
      </w:r>
      <w:r w:rsidRPr="00FD7330">
        <w:rPr>
          <w:rFonts w:ascii="Times New Roman" w:eastAsia="Times New Roman" w:hAnsi="Times New Roman" w:cs="Times New Roman"/>
          <w:color w:val="000000"/>
          <w:sz w:val="28"/>
          <w:szCs w:val="24"/>
        </w:rPr>
        <w:t xml:space="preserve">в документацию о </w:t>
      </w:r>
      <w:r w:rsidR="004A3A34" w:rsidRPr="00FD7330">
        <w:rPr>
          <w:rFonts w:ascii="Times New Roman" w:eastAsia="Times New Roman" w:hAnsi="Times New Roman" w:cs="Times New Roman"/>
          <w:color w:val="000000"/>
          <w:sz w:val="28"/>
          <w:szCs w:val="24"/>
        </w:rPr>
        <w:t xml:space="preserve">конкурентной </w:t>
      </w:r>
      <w:r w:rsidRPr="00FD7330">
        <w:rPr>
          <w:rFonts w:ascii="Times New Roman" w:eastAsia="Times New Roman" w:hAnsi="Times New Roman" w:cs="Times New Roman"/>
          <w:color w:val="000000"/>
          <w:sz w:val="28"/>
          <w:szCs w:val="24"/>
        </w:rPr>
        <w:t>закупке в любое время, но не позднее даты окончания подачи заявок. Изменения, вносимые в документацию о закупке</w:t>
      </w:r>
      <w:r w:rsidR="00291C1E">
        <w:rPr>
          <w:rFonts w:ascii="Times New Roman" w:eastAsia="Times New Roman" w:hAnsi="Times New Roman" w:cs="Times New Roman"/>
          <w:color w:val="000000"/>
          <w:sz w:val="28"/>
          <w:szCs w:val="24"/>
        </w:rPr>
        <w:t>,</w:t>
      </w:r>
      <w:r w:rsidRPr="00FD7330">
        <w:rPr>
          <w:rFonts w:ascii="Times New Roman" w:eastAsia="Times New Roman" w:hAnsi="Times New Roman" w:cs="Times New Roman"/>
          <w:color w:val="000000"/>
          <w:sz w:val="28"/>
          <w:szCs w:val="24"/>
        </w:rPr>
        <w:t xml:space="preserve"> размещаются Заказчиком на </w:t>
      </w:r>
      <w:r w:rsidR="002C3016">
        <w:rPr>
          <w:rFonts w:ascii="Times New Roman" w:eastAsia="Times New Roman" w:hAnsi="Times New Roman" w:cs="Times New Roman"/>
          <w:color w:val="000000"/>
          <w:sz w:val="28"/>
          <w:szCs w:val="24"/>
        </w:rPr>
        <w:t xml:space="preserve">ЕИС </w:t>
      </w:r>
      <w:r w:rsidRPr="00FD7330">
        <w:rPr>
          <w:rFonts w:ascii="Times New Roman" w:eastAsia="Times New Roman" w:hAnsi="Times New Roman" w:cs="Times New Roman"/>
          <w:color w:val="000000"/>
          <w:sz w:val="28"/>
          <w:szCs w:val="24"/>
        </w:rPr>
        <w:t xml:space="preserve">не позднее срока, указанного в пункте </w:t>
      </w:r>
      <w:r w:rsidR="00B577A3">
        <w:rPr>
          <w:rFonts w:ascii="Times New Roman" w:eastAsia="Times New Roman" w:hAnsi="Times New Roman" w:cs="Times New Roman"/>
          <w:color w:val="000000"/>
          <w:sz w:val="28"/>
          <w:szCs w:val="24"/>
        </w:rPr>
        <w:t>9</w:t>
      </w:r>
      <w:r w:rsidRPr="00FD7330">
        <w:rPr>
          <w:rFonts w:ascii="Times New Roman" w:eastAsia="Times New Roman" w:hAnsi="Times New Roman" w:cs="Times New Roman"/>
          <w:color w:val="000000"/>
          <w:sz w:val="28"/>
          <w:szCs w:val="24"/>
        </w:rPr>
        <w:t xml:space="preserve"> части 1 статьи 5 настоящего Положения.</w:t>
      </w:r>
    </w:p>
    <w:p w:rsidR="004A3A34" w:rsidRPr="00FD7330" w:rsidRDefault="004A3A34" w:rsidP="00903CB6">
      <w:pPr>
        <w:numPr>
          <w:ilvl w:val="2"/>
          <w:numId w:val="10"/>
        </w:numPr>
        <w:tabs>
          <w:tab w:val="clear" w:pos="1440"/>
          <w:tab w:val="num" w:pos="1276"/>
        </w:tabs>
        <w:spacing w:after="0" w:line="240" w:lineRule="auto"/>
        <w:ind w:left="0" w:firstLine="709"/>
        <w:jc w:val="both"/>
        <w:rPr>
          <w:rFonts w:ascii="Times New Roman" w:eastAsia="Times New Roman" w:hAnsi="Times New Roman" w:cs="Times New Roman"/>
          <w:color w:val="000000"/>
          <w:sz w:val="28"/>
          <w:szCs w:val="28"/>
        </w:rPr>
      </w:pPr>
      <w:r w:rsidRPr="00FD7330">
        <w:rPr>
          <w:rFonts w:ascii="Times New Roman" w:hAnsi="Times New Roman" w:cs="Times New Roman"/>
          <w:sz w:val="28"/>
          <w:szCs w:val="28"/>
        </w:rPr>
        <w:t>В случае внесения изменений в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DA6C85" w:rsidRPr="00FD7330" w:rsidRDefault="00FD7330" w:rsidP="00903CB6">
      <w:pPr>
        <w:numPr>
          <w:ilvl w:val="2"/>
          <w:numId w:val="10"/>
        </w:numPr>
        <w:tabs>
          <w:tab w:val="clear" w:pos="1440"/>
          <w:tab w:val="num" w:pos="1276"/>
        </w:tabs>
        <w:spacing w:after="0" w:line="240" w:lineRule="auto"/>
        <w:ind w:left="0" w:firstLine="709"/>
        <w:jc w:val="both"/>
        <w:rPr>
          <w:rFonts w:ascii="Times New Roman" w:eastAsia="Times New Roman" w:hAnsi="Times New Roman" w:cs="Times New Roman"/>
          <w:color w:val="000000"/>
          <w:sz w:val="28"/>
          <w:szCs w:val="28"/>
        </w:rPr>
      </w:pPr>
      <w:r w:rsidRPr="00FD7330">
        <w:rPr>
          <w:rFonts w:ascii="Times New Roman" w:hAnsi="Times New Roman" w:cs="Times New Roman"/>
          <w:sz w:val="28"/>
          <w:szCs w:val="28"/>
        </w:rPr>
        <w:t xml:space="preserve">Заказчик не несет ответственности в случае, если участник закупки не ознакомился с изменениями, внесенными в документацию </w:t>
      </w:r>
      <w:r w:rsidR="00CD6485">
        <w:rPr>
          <w:rFonts w:ascii="Times New Roman" w:hAnsi="Times New Roman" w:cs="Times New Roman"/>
          <w:sz w:val="28"/>
          <w:szCs w:val="28"/>
        </w:rPr>
        <w:br/>
      </w:r>
      <w:r w:rsidRPr="00FD7330">
        <w:rPr>
          <w:rFonts w:ascii="Times New Roman" w:hAnsi="Times New Roman" w:cs="Times New Roman"/>
          <w:sz w:val="28"/>
          <w:szCs w:val="28"/>
        </w:rPr>
        <w:t>о</w:t>
      </w:r>
      <w:r w:rsidRPr="00883C25">
        <w:rPr>
          <w:rFonts w:ascii="Times New Roman" w:hAnsi="Times New Roman" w:cs="Times New Roman"/>
          <w:sz w:val="28"/>
          <w:szCs w:val="28"/>
        </w:rPr>
        <w:t xml:space="preserve"> конкурентной закупке, которые были размещены надлежащим образом</w:t>
      </w:r>
      <w:r>
        <w:rPr>
          <w:rFonts w:ascii="Times New Roman" w:hAnsi="Times New Roman" w:cs="Times New Roman"/>
          <w:sz w:val="28"/>
          <w:szCs w:val="28"/>
        </w:rPr>
        <w:t>.</w:t>
      </w:r>
    </w:p>
    <w:p w:rsidR="00F719CE" w:rsidRPr="0087673B" w:rsidRDefault="00F719CE" w:rsidP="00D44A9D">
      <w:pPr>
        <w:pStyle w:val="Textbody"/>
        <w:tabs>
          <w:tab w:val="left" w:pos="142"/>
        </w:tabs>
        <w:spacing w:after="0" w:line="240" w:lineRule="auto"/>
        <w:ind w:firstLine="0"/>
        <w:rPr>
          <w:color w:val="000000"/>
          <w:szCs w:val="24"/>
          <w:highlight w:val="yellow"/>
        </w:rPr>
      </w:pPr>
    </w:p>
    <w:p w:rsidR="00F719CE" w:rsidRPr="00EF0941" w:rsidRDefault="004775C7" w:rsidP="00903CB6">
      <w:pPr>
        <w:pStyle w:val="Textbody"/>
        <w:numPr>
          <w:ilvl w:val="0"/>
          <w:numId w:val="85"/>
        </w:numPr>
        <w:tabs>
          <w:tab w:val="left" w:pos="142"/>
        </w:tabs>
        <w:spacing w:after="0" w:line="240" w:lineRule="auto"/>
        <w:ind w:left="0" w:firstLine="0"/>
        <w:jc w:val="center"/>
        <w:outlineLvl w:val="1"/>
        <w:rPr>
          <w:b/>
          <w:sz w:val="32"/>
          <w:szCs w:val="32"/>
        </w:rPr>
      </w:pPr>
      <w:bookmarkStart w:id="54" w:name="_Toc521663259"/>
      <w:bookmarkStart w:id="55" w:name="_Toc529864582"/>
      <w:r w:rsidRPr="00FD7330">
        <w:rPr>
          <w:b/>
          <w:color w:val="000000"/>
        </w:rPr>
        <w:t>Оформление заявки на участие в закупке</w:t>
      </w:r>
      <w:bookmarkEnd w:id="54"/>
      <w:bookmarkEnd w:id="55"/>
    </w:p>
    <w:p w:rsidR="00EF0941" w:rsidRPr="00FD7330" w:rsidRDefault="00EF0941" w:rsidP="00EF0941">
      <w:pPr>
        <w:pStyle w:val="Textbody"/>
        <w:tabs>
          <w:tab w:val="left" w:pos="142"/>
        </w:tabs>
        <w:spacing w:after="0" w:line="240" w:lineRule="auto"/>
        <w:ind w:firstLine="0"/>
        <w:outlineLvl w:val="1"/>
        <w:rPr>
          <w:b/>
          <w:sz w:val="32"/>
          <w:szCs w:val="32"/>
        </w:rPr>
      </w:pPr>
    </w:p>
    <w:p w:rsidR="00575CF7" w:rsidRPr="002B1938" w:rsidRDefault="00030956" w:rsidP="00903CB6">
      <w:pPr>
        <w:pStyle w:val="Textbody"/>
        <w:numPr>
          <w:ilvl w:val="0"/>
          <w:numId w:val="40"/>
        </w:numPr>
        <w:tabs>
          <w:tab w:val="left" w:pos="540"/>
          <w:tab w:val="left" w:pos="1134"/>
        </w:tabs>
        <w:spacing w:after="0" w:line="240" w:lineRule="auto"/>
        <w:ind w:left="0" w:firstLine="709"/>
      </w:pPr>
      <w:r w:rsidRPr="002B1938">
        <w:rPr>
          <w:szCs w:val="24"/>
        </w:rPr>
        <w:t xml:space="preserve">Заявки </w:t>
      </w:r>
      <w:r w:rsidR="00575CF7" w:rsidRPr="002B1938">
        <w:t>на участие в конкурентной закупке представляются</w:t>
      </w:r>
      <w:r w:rsidR="00575CF7" w:rsidRPr="002B1938">
        <w:rPr>
          <w:szCs w:val="24"/>
        </w:rPr>
        <w:t xml:space="preserve"> </w:t>
      </w:r>
      <w:r w:rsidR="00575CF7" w:rsidRPr="002B1938">
        <w:t>согласно требованиям, указанным в документации о закупке в соответствии с Законом № 223-ФЗ и настоящим Положением.</w:t>
      </w:r>
    </w:p>
    <w:p w:rsidR="00575CF7" w:rsidRPr="002B1938" w:rsidRDefault="00575CF7" w:rsidP="00903CB6">
      <w:pPr>
        <w:pStyle w:val="Textbody"/>
        <w:numPr>
          <w:ilvl w:val="0"/>
          <w:numId w:val="40"/>
        </w:numPr>
        <w:tabs>
          <w:tab w:val="left" w:pos="540"/>
          <w:tab w:val="left" w:pos="1134"/>
        </w:tabs>
        <w:spacing w:after="0" w:line="240" w:lineRule="auto"/>
        <w:ind w:left="0" w:firstLine="709"/>
      </w:pPr>
      <w:r w:rsidRPr="002B1938">
        <w:t>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w:t>
      </w:r>
    </w:p>
    <w:p w:rsidR="00DA3503" w:rsidRPr="002B1938" w:rsidRDefault="00DA3503" w:rsidP="00903CB6">
      <w:pPr>
        <w:pStyle w:val="Textbody"/>
        <w:numPr>
          <w:ilvl w:val="0"/>
          <w:numId w:val="40"/>
        </w:numPr>
        <w:tabs>
          <w:tab w:val="left" w:pos="540"/>
          <w:tab w:val="left" w:pos="1134"/>
        </w:tabs>
        <w:spacing w:after="0" w:line="240" w:lineRule="auto"/>
        <w:ind w:left="0" w:firstLine="709"/>
      </w:pPr>
      <w:r w:rsidRPr="002B1938">
        <w:t xml:space="preserve">Участник конкурентной закупки вправе подать только одну заявку на участие в такой закупке в отношении каждого предмета закупки (лота) </w:t>
      </w:r>
      <w:r w:rsidR="00CD6485">
        <w:br/>
      </w:r>
      <w:r w:rsidRPr="002B1938">
        <w:t xml:space="preserve">в любое время с момента размещения извещения о ее проведении до даты </w:t>
      </w:r>
      <w:r w:rsidR="00CD6485">
        <w:br/>
      </w:r>
      <w:r w:rsidRPr="002B1938">
        <w:t>и времени окончания срока подачи заявок на участие в такой закупке.</w:t>
      </w:r>
    </w:p>
    <w:p w:rsidR="00030956" w:rsidRPr="002B1938" w:rsidRDefault="00030956" w:rsidP="00903CB6">
      <w:pPr>
        <w:pStyle w:val="Textbody"/>
        <w:numPr>
          <w:ilvl w:val="0"/>
          <w:numId w:val="40"/>
        </w:numPr>
        <w:tabs>
          <w:tab w:val="left" w:pos="540"/>
          <w:tab w:val="left" w:pos="1134"/>
        </w:tabs>
        <w:spacing w:after="0" w:line="240" w:lineRule="auto"/>
        <w:ind w:left="0" w:firstLine="709"/>
      </w:pPr>
      <w:r w:rsidRPr="002B1938">
        <w:rPr>
          <w:szCs w:val="24"/>
        </w:rPr>
        <w:t xml:space="preserve">Независимо от количества лиц, выступающих на стороне </w:t>
      </w:r>
      <w:r w:rsidR="00FD7330" w:rsidRPr="002B1938">
        <w:rPr>
          <w:szCs w:val="24"/>
        </w:rPr>
        <w:t>участника</w:t>
      </w:r>
      <w:r w:rsidRPr="002B1938">
        <w:rPr>
          <w:szCs w:val="24"/>
        </w:rPr>
        <w:t xml:space="preserve">, должна быть составлена одна заявка от </w:t>
      </w:r>
      <w:r w:rsidR="00FD7330" w:rsidRPr="002B1938">
        <w:rPr>
          <w:szCs w:val="24"/>
        </w:rPr>
        <w:t>участника конкурентной закупки</w:t>
      </w:r>
      <w:r w:rsidRPr="002B1938">
        <w:rPr>
          <w:szCs w:val="24"/>
        </w:rPr>
        <w:t>.</w:t>
      </w:r>
    </w:p>
    <w:p w:rsidR="00030956" w:rsidRPr="00FD7330" w:rsidRDefault="00030956" w:rsidP="00903CB6">
      <w:pPr>
        <w:pStyle w:val="Textbody"/>
        <w:numPr>
          <w:ilvl w:val="0"/>
          <w:numId w:val="40"/>
        </w:numPr>
        <w:tabs>
          <w:tab w:val="left" w:pos="540"/>
          <w:tab w:val="left" w:pos="1134"/>
        </w:tabs>
        <w:spacing w:after="0" w:line="240" w:lineRule="auto"/>
        <w:ind w:left="0" w:firstLine="709"/>
      </w:pPr>
      <w:r w:rsidRPr="002B1938">
        <w:rPr>
          <w:szCs w:val="24"/>
        </w:rPr>
        <w:t>Заявка должна содержать все сведения и документы, установленные Заказчиком</w:t>
      </w:r>
      <w:r w:rsidRPr="00FD7330">
        <w:rPr>
          <w:szCs w:val="24"/>
        </w:rPr>
        <w:t xml:space="preserve"> в документации о закупке, включая:</w:t>
      </w:r>
    </w:p>
    <w:p w:rsidR="00030956" w:rsidRPr="00FD7330" w:rsidRDefault="00BF0B16" w:rsidP="00903CB6">
      <w:pPr>
        <w:pStyle w:val="Textbody"/>
        <w:numPr>
          <w:ilvl w:val="0"/>
          <w:numId w:val="41"/>
        </w:numPr>
        <w:tabs>
          <w:tab w:val="left" w:pos="491"/>
          <w:tab w:val="left" w:pos="540"/>
          <w:tab w:val="left" w:pos="1276"/>
        </w:tabs>
        <w:spacing w:after="0" w:line="240" w:lineRule="auto"/>
        <w:ind w:left="0" w:firstLine="709"/>
        <w:rPr>
          <w:szCs w:val="24"/>
        </w:rPr>
      </w:pPr>
      <w:r w:rsidRPr="00FD7330">
        <w:t xml:space="preserve">сведения о поставляемом товаре, его функциональных характеристиках (потребительских свойствах), количественных </w:t>
      </w:r>
      <w:r w:rsidR="008D14C8" w:rsidRPr="00FD7330">
        <w:br/>
      </w:r>
      <w:r w:rsidRPr="00FD7330">
        <w:t xml:space="preserve">и качественных характеристиках товара (сведения об оказываемой услуге (выполняемой работе), количественных и качественных характеристиках услуг (работ)) </w:t>
      </w:r>
      <w:r w:rsidR="00AA0052" w:rsidRPr="00FD7330">
        <w:t xml:space="preserve">и иные предложения об условиях исполнения договора, в том числе предложение о цене договора (за исключением аукциона). </w:t>
      </w:r>
      <w:r w:rsidR="00FD7330" w:rsidRPr="00FD7330">
        <w:t>Участник</w:t>
      </w:r>
      <w:r w:rsidR="00AA0052" w:rsidRPr="00FD7330">
        <w:t xml:space="preserve"> вправе приложить дополнительные сведения в отношении предмета закуп</w:t>
      </w:r>
      <w:r w:rsidR="00FD7330">
        <w:t>ки</w:t>
      </w:r>
      <w:r w:rsidR="00AA0052" w:rsidRPr="00FD7330">
        <w:t>;</w:t>
      </w:r>
    </w:p>
    <w:p w:rsidR="00AA0052" w:rsidRPr="00FD7330" w:rsidRDefault="00AA0052" w:rsidP="00903CB6">
      <w:pPr>
        <w:pStyle w:val="Textbody"/>
        <w:numPr>
          <w:ilvl w:val="0"/>
          <w:numId w:val="41"/>
        </w:numPr>
        <w:tabs>
          <w:tab w:val="left" w:pos="491"/>
          <w:tab w:val="left" w:pos="540"/>
          <w:tab w:val="left" w:pos="1276"/>
        </w:tabs>
        <w:spacing w:after="0" w:line="240" w:lineRule="auto"/>
        <w:ind w:left="0" w:firstLine="709"/>
        <w:rPr>
          <w:szCs w:val="24"/>
        </w:rPr>
      </w:pPr>
      <w:r w:rsidRPr="00FD7330">
        <w:lastRenderedPageBreak/>
        <w:t>сведения и документы о</w:t>
      </w:r>
      <w:r w:rsidR="00FD7330" w:rsidRPr="00FD7330">
        <w:t>б</w:t>
      </w:r>
      <w:r w:rsidRPr="00FD7330">
        <w:t xml:space="preserve"> </w:t>
      </w:r>
      <w:r w:rsidR="00FD7330" w:rsidRPr="00FD7330">
        <w:t>участнике закупки</w:t>
      </w:r>
      <w:r w:rsidRPr="00FD7330">
        <w:t xml:space="preserve">, подавшем такую заявку (если на стороне участника закупки выступает одно лицо) или сведения и документы о лицах, выступающих на стороне одного </w:t>
      </w:r>
      <w:r w:rsidR="00FD7330" w:rsidRPr="00FD7330">
        <w:t xml:space="preserve">участника </w:t>
      </w:r>
      <w:r w:rsidRPr="00FD7330">
        <w:t>(по каждому из указанных лиц в отдельности</w:t>
      </w:r>
      <w:r w:rsidR="007552BB" w:rsidRPr="00FD7330">
        <w:t xml:space="preserve">, </w:t>
      </w:r>
      <w:r w:rsidRPr="00FD7330">
        <w:t xml:space="preserve">если на стороне </w:t>
      </w:r>
      <w:r w:rsidR="00FD7330" w:rsidRPr="00FD7330">
        <w:t xml:space="preserve">участника </w:t>
      </w:r>
      <w:r w:rsidRPr="00FD7330">
        <w:t>выступает несколько лиц), а именно:</w:t>
      </w:r>
    </w:p>
    <w:p w:rsidR="00AA0052" w:rsidRDefault="00AA0052" w:rsidP="00AA0052">
      <w:pPr>
        <w:shd w:val="clear" w:color="auto" w:fill="FFFFFF"/>
        <w:tabs>
          <w:tab w:val="left" w:pos="1320"/>
        </w:tabs>
        <w:spacing w:after="0" w:line="240" w:lineRule="auto"/>
        <w:ind w:firstLine="709"/>
        <w:jc w:val="both"/>
        <w:rPr>
          <w:rFonts w:ascii="Times New Roman" w:hAnsi="Times New Roman" w:cs="Times New Roman"/>
          <w:sz w:val="28"/>
          <w:szCs w:val="24"/>
        </w:rPr>
      </w:pPr>
      <w:r w:rsidRPr="00FD7330">
        <w:rPr>
          <w:rFonts w:ascii="Times New Roman" w:hAnsi="Times New Roman" w:cs="Times New Roman"/>
          <w:sz w:val="28"/>
          <w:szCs w:val="24"/>
        </w:rPr>
        <w:t xml:space="preserve">а) сведения о фирменном наименовании (наименовании), </w:t>
      </w:r>
      <w:r w:rsidR="007552BB" w:rsidRPr="00FD7330">
        <w:rPr>
          <w:rFonts w:ascii="Times New Roman" w:hAnsi="Times New Roman" w:cs="Times New Roman"/>
          <w:sz w:val="28"/>
          <w:szCs w:val="24"/>
        </w:rPr>
        <w:br/>
      </w:r>
      <w:r w:rsidRPr="00FD7330">
        <w:rPr>
          <w:rFonts w:ascii="Times New Roman" w:hAnsi="Times New Roman" w:cs="Times New Roman"/>
          <w:sz w:val="28"/>
          <w:szCs w:val="24"/>
        </w:rPr>
        <w:t xml:space="preserve">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w:t>
      </w:r>
      <w:r w:rsidR="007552BB" w:rsidRPr="00FD7330">
        <w:rPr>
          <w:rFonts w:ascii="Times New Roman" w:hAnsi="Times New Roman" w:cs="Times New Roman"/>
          <w:sz w:val="28"/>
          <w:szCs w:val="24"/>
        </w:rPr>
        <w:br/>
      </w:r>
      <w:r w:rsidRPr="00FD7330">
        <w:rPr>
          <w:rFonts w:ascii="Times New Roman" w:hAnsi="Times New Roman" w:cs="Times New Roman"/>
          <w:sz w:val="28"/>
          <w:szCs w:val="24"/>
        </w:rPr>
        <w:t>(для физических лиц и индивидуальных предпринимателей), о номере контактного телефона,</w:t>
      </w:r>
      <w:r w:rsidRPr="00FD7330">
        <w:rPr>
          <w:rFonts w:ascii="Times New Roman" w:hAnsi="Times New Roman" w:cs="Times New Roman"/>
          <w:sz w:val="28"/>
          <w:szCs w:val="28"/>
        </w:rPr>
        <w:t xml:space="preserve"> адресе электронной почты </w:t>
      </w:r>
      <w:r w:rsidR="00FD7330">
        <w:rPr>
          <w:rFonts w:ascii="Times New Roman" w:hAnsi="Times New Roman" w:cs="Times New Roman"/>
          <w:sz w:val="28"/>
          <w:szCs w:val="28"/>
        </w:rPr>
        <w:t>участника</w:t>
      </w:r>
      <w:r w:rsidRPr="00FD7330">
        <w:rPr>
          <w:rFonts w:ascii="Times New Roman" w:hAnsi="Times New Roman" w:cs="Times New Roman"/>
          <w:sz w:val="28"/>
          <w:szCs w:val="24"/>
        </w:rPr>
        <w:t>;</w:t>
      </w:r>
    </w:p>
    <w:p w:rsidR="00BD3771" w:rsidRPr="00FD7330" w:rsidRDefault="00BD3771" w:rsidP="00AA0052">
      <w:pPr>
        <w:shd w:val="clear" w:color="auto" w:fill="FFFFFF"/>
        <w:tabs>
          <w:tab w:val="left" w:pos="13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BC647F">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w:t>
      </w:r>
      <w:r>
        <w:rPr>
          <w:rFonts w:ascii="Times New Roman" w:hAnsi="Times New Roman" w:cs="Times New Roman"/>
          <w:sz w:val="28"/>
          <w:szCs w:val="28"/>
        </w:rPr>
        <w:t xml:space="preserve">звещения о проведении </w:t>
      </w:r>
      <w:r w:rsidRPr="00BC647F">
        <w:rPr>
          <w:rFonts w:ascii="Times New Roman" w:hAnsi="Times New Roman" w:cs="Times New Roman"/>
          <w:sz w:val="28"/>
          <w:szCs w:val="28"/>
        </w:rPr>
        <w:t>закупки</w:t>
      </w:r>
      <w:r>
        <w:rPr>
          <w:rFonts w:ascii="Times New Roman" w:hAnsi="Times New Roman" w:cs="Times New Roman"/>
          <w:sz w:val="28"/>
          <w:szCs w:val="28"/>
        </w:rPr>
        <w:t>;</w:t>
      </w:r>
    </w:p>
    <w:p w:rsidR="00AA0052" w:rsidRPr="00BB0E87" w:rsidRDefault="00BD3771" w:rsidP="00AA0052">
      <w:pPr>
        <w:pStyle w:val="Standard"/>
        <w:widowControl w:val="0"/>
        <w:shd w:val="clear" w:color="auto" w:fill="FFFFFF"/>
        <w:tabs>
          <w:tab w:val="left" w:pos="1320"/>
        </w:tabs>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8"/>
        </w:rPr>
        <w:t>в</w:t>
      </w:r>
      <w:r w:rsidR="00AA0052" w:rsidRPr="00BB0E87">
        <w:rPr>
          <w:rFonts w:ascii="Times New Roman" w:hAnsi="Times New Roman" w:cs="Times New Roman"/>
          <w:sz w:val="28"/>
          <w:szCs w:val="28"/>
        </w:rPr>
        <w:t xml:space="preserve">) </w:t>
      </w:r>
      <w:r w:rsidR="00AA0052" w:rsidRPr="00BB0E87">
        <w:rPr>
          <w:rFonts w:ascii="Times New Roman" w:hAnsi="Times New Roman" w:cs="Times New Roman"/>
          <w:sz w:val="28"/>
          <w:szCs w:val="24"/>
        </w:rPr>
        <w:t xml:space="preserve">копии учредительных документов </w:t>
      </w:r>
      <w:r w:rsidR="00FD7330" w:rsidRPr="00BB0E87">
        <w:rPr>
          <w:rFonts w:ascii="Times New Roman" w:hAnsi="Times New Roman" w:cs="Times New Roman"/>
          <w:sz w:val="28"/>
          <w:szCs w:val="28"/>
        </w:rPr>
        <w:t>участника</w:t>
      </w:r>
      <w:r w:rsidR="00AA0052" w:rsidRPr="00BB0E87">
        <w:rPr>
          <w:rFonts w:ascii="Times New Roman" w:hAnsi="Times New Roman" w:cs="Times New Roman"/>
          <w:sz w:val="28"/>
          <w:szCs w:val="24"/>
        </w:rPr>
        <w:t xml:space="preserve"> (для юридических лиц);</w:t>
      </w:r>
    </w:p>
    <w:p w:rsidR="00AA0052" w:rsidRPr="00BB0E87" w:rsidRDefault="00BD3771" w:rsidP="00AA0052">
      <w:pPr>
        <w:pStyle w:val="Standard"/>
        <w:widowControl w:val="0"/>
        <w:shd w:val="clear" w:color="auto" w:fill="FFFFFF"/>
        <w:tabs>
          <w:tab w:val="left" w:pos="851"/>
          <w:tab w:val="left" w:pos="13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4"/>
        </w:rPr>
        <w:t>г</w:t>
      </w:r>
      <w:r w:rsidR="00AA0052" w:rsidRPr="00BB0E87">
        <w:rPr>
          <w:rFonts w:ascii="Times New Roman" w:hAnsi="Times New Roman" w:cs="Times New Roman"/>
          <w:sz w:val="28"/>
          <w:szCs w:val="24"/>
        </w:rPr>
        <w:t xml:space="preserve">) копию основного документа, удостоверяющего личность </w:t>
      </w:r>
      <w:r w:rsidR="007552BB" w:rsidRPr="00BB0E87">
        <w:rPr>
          <w:rFonts w:ascii="Times New Roman" w:hAnsi="Times New Roman" w:cs="Times New Roman"/>
          <w:sz w:val="28"/>
          <w:szCs w:val="24"/>
        </w:rPr>
        <w:br/>
      </w:r>
      <w:r w:rsidR="00AA0052" w:rsidRPr="00BB0E87">
        <w:rPr>
          <w:rFonts w:ascii="Times New Roman" w:hAnsi="Times New Roman" w:cs="Times New Roman"/>
          <w:sz w:val="28"/>
          <w:szCs w:val="24"/>
        </w:rPr>
        <w:t>(</w:t>
      </w:r>
      <w:r w:rsidR="00AA0052" w:rsidRPr="00BB0E87">
        <w:rPr>
          <w:rFonts w:ascii="Times New Roman" w:hAnsi="Times New Roman" w:cs="Times New Roman"/>
          <w:sz w:val="28"/>
          <w:szCs w:val="28"/>
        </w:rPr>
        <w:t>для физических лиц и индивидуальных предпринимателей);</w:t>
      </w:r>
    </w:p>
    <w:p w:rsidR="00AA0052" w:rsidRPr="00BB0E87" w:rsidRDefault="00BD3771" w:rsidP="00AA0052">
      <w:pPr>
        <w:pStyle w:val="Standard"/>
        <w:widowControl w:val="0"/>
        <w:shd w:val="clear" w:color="auto" w:fill="FFFFFF"/>
        <w:tabs>
          <w:tab w:val="left" w:pos="851"/>
          <w:tab w:val="left" w:pos="13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A0052" w:rsidRPr="00BB0E87">
        <w:rPr>
          <w:rFonts w:ascii="Times New Roman" w:hAnsi="Times New Roman" w:cs="Times New Roman"/>
          <w:sz w:val="28"/>
          <w:szCs w:val="28"/>
        </w:rPr>
        <w:t xml:space="preserve">) копии документов, подтверждающих полномочия лица </w:t>
      </w:r>
      <w:r w:rsidR="007552BB" w:rsidRPr="00BB0E87">
        <w:rPr>
          <w:rFonts w:ascii="Times New Roman" w:hAnsi="Times New Roman" w:cs="Times New Roman"/>
          <w:sz w:val="28"/>
          <w:szCs w:val="28"/>
        </w:rPr>
        <w:br/>
      </w:r>
      <w:r w:rsidR="00AA0052" w:rsidRPr="00BB0E87">
        <w:rPr>
          <w:rFonts w:ascii="Times New Roman" w:hAnsi="Times New Roman" w:cs="Times New Roman"/>
          <w:sz w:val="28"/>
          <w:szCs w:val="28"/>
        </w:rPr>
        <w:t xml:space="preserve">на осуществление действий от имени </w:t>
      </w:r>
      <w:r w:rsidR="00BB0E87" w:rsidRPr="00BB0E87">
        <w:rPr>
          <w:rFonts w:ascii="Times New Roman" w:hAnsi="Times New Roman" w:cs="Times New Roman"/>
          <w:sz w:val="28"/>
          <w:szCs w:val="28"/>
        </w:rPr>
        <w:t>участника</w:t>
      </w:r>
      <w:r w:rsidR="00AA0052" w:rsidRPr="00BB0E87">
        <w:rPr>
          <w:rFonts w:ascii="Times New Roman" w:hAnsi="Times New Roman" w:cs="Times New Roman"/>
          <w:sz w:val="28"/>
          <w:szCs w:val="28"/>
        </w:rPr>
        <w:t xml:space="preserve"> (для всех лиц, от имени которых действует уполномоченный представитель). Если представитель </w:t>
      </w:r>
      <w:r w:rsidR="00BB0E87" w:rsidRPr="00BB0E87">
        <w:rPr>
          <w:rFonts w:ascii="Times New Roman" w:hAnsi="Times New Roman" w:cs="Times New Roman"/>
          <w:sz w:val="28"/>
          <w:szCs w:val="28"/>
        </w:rPr>
        <w:t>участника</w:t>
      </w:r>
      <w:r w:rsidR="00AA0052" w:rsidRPr="00BB0E87">
        <w:rPr>
          <w:rFonts w:ascii="Times New Roman" w:hAnsi="Times New Roman" w:cs="Times New Roman"/>
          <w:sz w:val="28"/>
          <w:szCs w:val="28"/>
        </w:rPr>
        <w:t xml:space="preserve"> имеет право действовать от имени </w:t>
      </w:r>
      <w:r w:rsidR="00BB0E87" w:rsidRPr="00BB0E87">
        <w:rPr>
          <w:rFonts w:ascii="Times New Roman" w:hAnsi="Times New Roman" w:cs="Times New Roman"/>
          <w:sz w:val="28"/>
          <w:szCs w:val="28"/>
        </w:rPr>
        <w:t xml:space="preserve">участника </w:t>
      </w:r>
      <w:r w:rsidR="00AA0052" w:rsidRPr="00BB0E87">
        <w:rPr>
          <w:rFonts w:ascii="Times New Roman" w:hAnsi="Times New Roman" w:cs="Times New Roman"/>
          <w:sz w:val="28"/>
          <w:szCs w:val="28"/>
        </w:rPr>
        <w:t xml:space="preserve">без доверенности, то копии документов, подтверждающих данное право представителя </w:t>
      </w:r>
      <w:r w:rsidR="00BB0E87" w:rsidRPr="00BB0E87">
        <w:rPr>
          <w:rFonts w:ascii="Times New Roman" w:hAnsi="Times New Roman" w:cs="Times New Roman"/>
          <w:sz w:val="28"/>
          <w:szCs w:val="28"/>
        </w:rPr>
        <w:t>участника</w:t>
      </w:r>
      <w:r w:rsidR="00AA0052" w:rsidRPr="00BB0E87">
        <w:rPr>
          <w:rFonts w:ascii="Times New Roman" w:hAnsi="Times New Roman" w:cs="Times New Roman"/>
          <w:sz w:val="28"/>
          <w:szCs w:val="28"/>
        </w:rPr>
        <w:t xml:space="preserve">. Если представитель </w:t>
      </w:r>
      <w:r w:rsidR="00BB0E87" w:rsidRPr="00BB0E87">
        <w:rPr>
          <w:rFonts w:ascii="Times New Roman" w:hAnsi="Times New Roman" w:cs="Times New Roman"/>
          <w:sz w:val="28"/>
          <w:szCs w:val="28"/>
        </w:rPr>
        <w:t>участника</w:t>
      </w:r>
      <w:r w:rsidR="00AA0052" w:rsidRPr="00BB0E87">
        <w:rPr>
          <w:rFonts w:ascii="Times New Roman" w:hAnsi="Times New Roman" w:cs="Times New Roman"/>
          <w:sz w:val="28"/>
          <w:szCs w:val="28"/>
        </w:rPr>
        <w:t xml:space="preserve"> </w:t>
      </w:r>
      <w:r w:rsidR="00BB0E87" w:rsidRPr="00BB0E87">
        <w:rPr>
          <w:rFonts w:ascii="Times New Roman" w:hAnsi="Times New Roman" w:cs="Times New Roman"/>
          <w:sz w:val="28"/>
          <w:szCs w:val="28"/>
        </w:rPr>
        <w:t xml:space="preserve">закупки </w:t>
      </w:r>
      <w:r w:rsidR="00AA0052" w:rsidRPr="00BB0E87">
        <w:rPr>
          <w:rFonts w:ascii="Times New Roman" w:hAnsi="Times New Roman" w:cs="Times New Roman"/>
          <w:sz w:val="28"/>
          <w:szCs w:val="28"/>
        </w:rPr>
        <w:t xml:space="preserve">действует от имени </w:t>
      </w:r>
      <w:r w:rsidR="00BB0E87" w:rsidRPr="00BB0E87">
        <w:rPr>
          <w:rFonts w:ascii="Times New Roman" w:hAnsi="Times New Roman" w:cs="Times New Roman"/>
          <w:sz w:val="28"/>
          <w:szCs w:val="28"/>
        </w:rPr>
        <w:t>участника</w:t>
      </w:r>
      <w:r w:rsidR="00AA0052" w:rsidRPr="00BB0E87">
        <w:rPr>
          <w:rFonts w:ascii="Times New Roman" w:hAnsi="Times New Roman" w:cs="Times New Roman"/>
          <w:sz w:val="28"/>
          <w:szCs w:val="28"/>
        </w:rPr>
        <w:t xml:space="preserve"> на основании доверенности, то копия такой доверенности и копия документов, подтверждающих право представителя </w:t>
      </w:r>
      <w:r w:rsidR="00BB0E87" w:rsidRPr="00BB0E87">
        <w:rPr>
          <w:rFonts w:ascii="Times New Roman" w:hAnsi="Times New Roman" w:cs="Times New Roman"/>
          <w:sz w:val="28"/>
          <w:szCs w:val="28"/>
        </w:rPr>
        <w:t>участника</w:t>
      </w:r>
      <w:r w:rsidR="00AA0052" w:rsidRPr="00BB0E87">
        <w:rPr>
          <w:rFonts w:ascii="Times New Roman" w:hAnsi="Times New Roman" w:cs="Times New Roman"/>
          <w:sz w:val="28"/>
          <w:szCs w:val="28"/>
        </w:rPr>
        <w:t>, выдавшего доверенность, выдавать такую доверенность;</w:t>
      </w:r>
    </w:p>
    <w:p w:rsidR="00AA0052" w:rsidRPr="00BB0E87" w:rsidRDefault="00BD3771" w:rsidP="00AA0052">
      <w:pPr>
        <w:pStyle w:val="Standard"/>
        <w:widowControl w:val="0"/>
        <w:shd w:val="clear" w:color="auto" w:fill="FFFFFF"/>
        <w:tabs>
          <w:tab w:val="left" w:pos="851"/>
          <w:tab w:val="left" w:pos="1395"/>
        </w:tabs>
        <w:spacing w:after="0" w:line="240" w:lineRule="auto"/>
        <w:ind w:firstLine="709"/>
        <w:jc w:val="both"/>
        <w:rPr>
          <w:rFonts w:ascii="Times New Roman" w:hAnsi="Times New Roman" w:cs="Times New Roman"/>
          <w:spacing w:val="-10"/>
          <w:sz w:val="28"/>
          <w:szCs w:val="28"/>
        </w:rPr>
      </w:pPr>
      <w:r>
        <w:rPr>
          <w:rFonts w:ascii="Times New Roman" w:hAnsi="Times New Roman" w:cs="Times New Roman"/>
          <w:spacing w:val="-10"/>
          <w:sz w:val="28"/>
          <w:szCs w:val="28"/>
        </w:rPr>
        <w:t>е</w:t>
      </w:r>
      <w:r w:rsidR="00AA0052" w:rsidRPr="00BB0E87">
        <w:rPr>
          <w:rFonts w:ascii="Times New Roman" w:hAnsi="Times New Roman" w:cs="Times New Roman"/>
          <w:spacing w:val="-10"/>
          <w:sz w:val="28"/>
          <w:szCs w:val="28"/>
        </w:rPr>
        <w:t xml:space="preserve">) документы, подтверждающие соответствие </w:t>
      </w:r>
      <w:r w:rsidR="00BB0E87" w:rsidRPr="00BB0E87">
        <w:rPr>
          <w:rFonts w:ascii="Times New Roman" w:hAnsi="Times New Roman" w:cs="Times New Roman"/>
          <w:spacing w:val="-10"/>
          <w:sz w:val="28"/>
          <w:szCs w:val="28"/>
        </w:rPr>
        <w:t>участника закупки</w:t>
      </w:r>
      <w:r w:rsidR="00AA0052" w:rsidRPr="00BB0E87">
        <w:rPr>
          <w:rFonts w:ascii="Times New Roman" w:hAnsi="Times New Roman" w:cs="Times New Roman"/>
          <w:spacing w:val="-10"/>
          <w:sz w:val="28"/>
          <w:szCs w:val="28"/>
        </w:rPr>
        <w:t xml:space="preserve"> требованиям к участникам, установленным в документации о закупке;</w:t>
      </w:r>
    </w:p>
    <w:p w:rsidR="00AA0052" w:rsidRPr="00BB0E87" w:rsidRDefault="00BD3771" w:rsidP="00AA0052">
      <w:pPr>
        <w:pStyle w:val="Standard"/>
        <w:widowControl w:val="0"/>
        <w:shd w:val="clear" w:color="auto" w:fill="FFFFFF"/>
        <w:tabs>
          <w:tab w:val="left" w:pos="720"/>
          <w:tab w:val="left" w:pos="1350"/>
        </w:tabs>
        <w:spacing w:after="0" w:line="240" w:lineRule="auto"/>
        <w:ind w:firstLine="709"/>
        <w:jc w:val="both"/>
        <w:rPr>
          <w:rFonts w:ascii="Times New Roman" w:hAnsi="Times New Roman" w:cs="Times New Roman"/>
          <w:spacing w:val="-10"/>
          <w:sz w:val="28"/>
          <w:szCs w:val="28"/>
        </w:rPr>
      </w:pPr>
      <w:r>
        <w:rPr>
          <w:rFonts w:ascii="Times New Roman" w:hAnsi="Times New Roman" w:cs="Times New Roman"/>
          <w:spacing w:val="-6"/>
          <w:sz w:val="28"/>
          <w:szCs w:val="28"/>
        </w:rPr>
        <w:t>ж</w:t>
      </w:r>
      <w:r w:rsidR="00AA0052" w:rsidRPr="00BB0E87">
        <w:rPr>
          <w:rFonts w:ascii="Times New Roman" w:hAnsi="Times New Roman" w:cs="Times New Roman"/>
          <w:spacing w:val="-6"/>
          <w:sz w:val="28"/>
          <w:szCs w:val="28"/>
        </w:rPr>
        <w:t xml:space="preserve">) документы, подтверждающие квалификацию </w:t>
      </w:r>
      <w:r w:rsidR="00BB0E87" w:rsidRPr="00BB0E87">
        <w:rPr>
          <w:rFonts w:ascii="Times New Roman" w:hAnsi="Times New Roman" w:cs="Times New Roman"/>
          <w:spacing w:val="-6"/>
          <w:sz w:val="28"/>
          <w:szCs w:val="28"/>
        </w:rPr>
        <w:t>участника закупки</w:t>
      </w:r>
      <w:r w:rsidR="00AA0052" w:rsidRPr="00BB0E87">
        <w:rPr>
          <w:rFonts w:ascii="Times New Roman" w:hAnsi="Times New Roman" w:cs="Times New Roman"/>
          <w:spacing w:val="-10"/>
          <w:sz w:val="28"/>
          <w:szCs w:val="28"/>
        </w:rPr>
        <w:t xml:space="preserve">, а также наличие </w:t>
      </w:r>
      <w:r w:rsidR="00BE5EED" w:rsidRPr="00BB0E87">
        <w:rPr>
          <w:rFonts w:ascii="Times New Roman" w:hAnsi="Times New Roman" w:cs="Times New Roman"/>
          <w:spacing w:val="-10"/>
          <w:sz w:val="28"/>
          <w:szCs w:val="28"/>
        </w:rPr>
        <w:t xml:space="preserve">у него </w:t>
      </w:r>
      <w:r w:rsidR="0090717C" w:rsidRPr="00BB0E87">
        <w:rPr>
          <w:rFonts w:ascii="Times New Roman" w:hAnsi="Times New Roman" w:cs="Times New Roman"/>
          <w:spacing w:val="-10"/>
          <w:sz w:val="28"/>
          <w:szCs w:val="28"/>
        </w:rPr>
        <w:t>материально-технических</w:t>
      </w:r>
      <w:r w:rsidR="00AA0052" w:rsidRPr="00BB0E87">
        <w:rPr>
          <w:rFonts w:ascii="Times New Roman" w:hAnsi="Times New Roman" w:cs="Times New Roman"/>
          <w:spacing w:val="-10"/>
          <w:sz w:val="28"/>
          <w:szCs w:val="28"/>
        </w:rPr>
        <w:t xml:space="preserve">, финансовых и трудовых ресурсов </w:t>
      </w:r>
      <w:r w:rsidR="0090717C" w:rsidRPr="00BB0E87">
        <w:rPr>
          <w:rFonts w:ascii="Times New Roman" w:hAnsi="Times New Roman" w:cs="Times New Roman"/>
          <w:spacing w:val="-10"/>
          <w:sz w:val="28"/>
          <w:szCs w:val="28"/>
        </w:rPr>
        <w:br/>
      </w:r>
      <w:r w:rsidR="00BE5EED" w:rsidRPr="00BB0E87">
        <w:rPr>
          <w:rFonts w:ascii="Times New Roman" w:hAnsi="Times New Roman" w:cs="Times New Roman"/>
          <w:spacing w:val="-10"/>
          <w:sz w:val="28"/>
          <w:szCs w:val="28"/>
        </w:rPr>
        <w:t>в случае установления таких требований</w:t>
      </w:r>
      <w:r w:rsidR="00AA0052" w:rsidRPr="00BB0E87">
        <w:rPr>
          <w:rFonts w:ascii="Times New Roman" w:hAnsi="Times New Roman" w:cs="Times New Roman"/>
          <w:spacing w:val="-10"/>
          <w:sz w:val="28"/>
          <w:szCs w:val="28"/>
        </w:rPr>
        <w:t xml:space="preserve"> документацией о закупке;</w:t>
      </w:r>
    </w:p>
    <w:p w:rsidR="00AA0052" w:rsidRPr="00BB0E87" w:rsidRDefault="00BD3771" w:rsidP="00E7449E">
      <w:pPr>
        <w:pStyle w:val="Standard"/>
        <w:widowControl w:val="0"/>
        <w:shd w:val="clear" w:color="auto" w:fill="FFFFFF"/>
        <w:tabs>
          <w:tab w:val="left" w:pos="720"/>
          <w:tab w:val="left" w:pos="1350"/>
        </w:tabs>
        <w:spacing w:after="0" w:line="240" w:lineRule="auto"/>
        <w:ind w:firstLine="709"/>
        <w:jc w:val="both"/>
        <w:rPr>
          <w:rFonts w:ascii="Times New Roman" w:hAnsi="Times New Roman" w:cs="Times New Roman"/>
          <w:spacing w:val="-10"/>
          <w:sz w:val="28"/>
          <w:szCs w:val="28"/>
        </w:rPr>
      </w:pPr>
      <w:r>
        <w:rPr>
          <w:rFonts w:ascii="Times New Roman" w:hAnsi="Times New Roman" w:cs="Times New Roman"/>
          <w:spacing w:val="-6"/>
          <w:sz w:val="28"/>
          <w:szCs w:val="28"/>
        </w:rPr>
        <w:t>з</w:t>
      </w:r>
      <w:r w:rsidR="000A16A2" w:rsidRPr="00BB0E87">
        <w:rPr>
          <w:rFonts w:ascii="Times New Roman" w:hAnsi="Times New Roman" w:cs="Times New Roman"/>
          <w:spacing w:val="-6"/>
          <w:sz w:val="28"/>
          <w:szCs w:val="28"/>
        </w:rPr>
        <w:t xml:space="preserve">) </w:t>
      </w:r>
      <w:r w:rsidR="00AA0052" w:rsidRPr="00BB0E87">
        <w:rPr>
          <w:rFonts w:ascii="Times New Roman" w:hAnsi="Times New Roman" w:cs="Times New Roman"/>
          <w:spacing w:val="-10"/>
          <w:sz w:val="28"/>
          <w:szCs w:val="28"/>
        </w:rPr>
        <w:t xml:space="preserve">документы, подтверждающие внесение обеспечения заявки, в случае, </w:t>
      </w:r>
      <w:r w:rsidR="007552BB" w:rsidRPr="00BB0E87">
        <w:rPr>
          <w:rFonts w:ascii="Times New Roman" w:hAnsi="Times New Roman" w:cs="Times New Roman"/>
          <w:spacing w:val="-10"/>
          <w:sz w:val="28"/>
          <w:szCs w:val="28"/>
        </w:rPr>
        <w:br/>
      </w:r>
      <w:r w:rsidR="00AA0052" w:rsidRPr="00BB0E87">
        <w:rPr>
          <w:rFonts w:ascii="Times New Roman" w:hAnsi="Times New Roman" w:cs="Times New Roman"/>
          <w:spacing w:val="-10"/>
          <w:sz w:val="28"/>
          <w:szCs w:val="28"/>
        </w:rPr>
        <w:t xml:space="preserve">если в документации о закупке установлено требование обеспечения заявки, </w:t>
      </w:r>
      <w:r w:rsidR="007552BB" w:rsidRPr="00BB0E87">
        <w:rPr>
          <w:rFonts w:ascii="Times New Roman" w:hAnsi="Times New Roman" w:cs="Times New Roman"/>
          <w:spacing w:val="-10"/>
          <w:sz w:val="28"/>
          <w:szCs w:val="28"/>
        </w:rPr>
        <w:br/>
      </w:r>
      <w:r w:rsidR="00AA0052" w:rsidRPr="00BB0E87">
        <w:rPr>
          <w:rFonts w:ascii="Times New Roman" w:hAnsi="Times New Roman" w:cs="Times New Roman"/>
          <w:spacing w:val="-10"/>
          <w:sz w:val="28"/>
          <w:szCs w:val="28"/>
        </w:rPr>
        <w:t xml:space="preserve">кроме случая, когда проверка внесения обеспечения заявки осуществляется техническими средствами </w:t>
      </w:r>
      <w:r w:rsidR="00EF0403" w:rsidRPr="00BB0E87">
        <w:rPr>
          <w:rFonts w:ascii="Times New Roman" w:hAnsi="Times New Roman" w:cs="Times New Roman"/>
          <w:spacing w:val="-10"/>
          <w:sz w:val="28"/>
          <w:szCs w:val="28"/>
        </w:rPr>
        <w:t>ЭП</w:t>
      </w:r>
      <w:r w:rsidR="00AA0052" w:rsidRPr="00BB0E87">
        <w:rPr>
          <w:rFonts w:ascii="Times New Roman" w:hAnsi="Times New Roman" w:cs="Times New Roman"/>
          <w:spacing w:val="-10"/>
          <w:sz w:val="28"/>
          <w:szCs w:val="28"/>
        </w:rPr>
        <w:t>;</w:t>
      </w:r>
    </w:p>
    <w:p w:rsidR="00100F19" w:rsidRDefault="00BD3771" w:rsidP="008A1C0A">
      <w:pPr>
        <w:pStyle w:val="Textbody"/>
        <w:tabs>
          <w:tab w:val="left" w:pos="540"/>
          <w:tab w:val="left" w:pos="900"/>
        </w:tabs>
        <w:spacing w:after="0" w:line="240" w:lineRule="auto"/>
        <w:ind w:firstLine="709"/>
      </w:pPr>
      <w:r>
        <w:rPr>
          <w:spacing w:val="-10"/>
        </w:rPr>
        <w:lastRenderedPageBreak/>
        <w:t>и</w:t>
      </w:r>
      <w:r w:rsidR="00AA0052" w:rsidRPr="00BB0E87">
        <w:rPr>
          <w:spacing w:val="-10"/>
        </w:rPr>
        <w:t xml:space="preserve">) соглашение между лицами, выступающими на стороне одного </w:t>
      </w:r>
      <w:r w:rsidR="00BB0E87" w:rsidRPr="00BB0E87">
        <w:rPr>
          <w:spacing w:val="-10"/>
        </w:rPr>
        <w:t>участника</w:t>
      </w:r>
      <w:r w:rsidR="00AA0052" w:rsidRPr="00BB0E87">
        <w:rPr>
          <w:spacing w:val="-10"/>
        </w:rPr>
        <w:t xml:space="preserve">, которым регулируются отношения указанных лиц по участию в закупке на стороне одного </w:t>
      </w:r>
      <w:r w:rsidR="00BB0E87" w:rsidRPr="00BB0E87">
        <w:rPr>
          <w:spacing w:val="-10"/>
        </w:rPr>
        <w:t>участника</w:t>
      </w:r>
      <w:r w:rsidR="00AA0052" w:rsidRPr="00BB0E87">
        <w:rPr>
          <w:spacing w:val="-10"/>
        </w:rPr>
        <w:t xml:space="preserve"> (предоставляется в случае, если на стороне </w:t>
      </w:r>
      <w:r w:rsidR="00BB0E87" w:rsidRPr="00BB0E87">
        <w:rPr>
          <w:spacing w:val="-10"/>
        </w:rPr>
        <w:t>участника</w:t>
      </w:r>
      <w:r w:rsidR="00AA0052" w:rsidRPr="00BB0E87">
        <w:rPr>
          <w:spacing w:val="-10"/>
        </w:rPr>
        <w:t xml:space="preserve"> выступает несколько лиц</w:t>
      </w:r>
      <w:r w:rsidR="00764A95" w:rsidRPr="00BB0E87">
        <w:rPr>
          <w:spacing w:val="-10"/>
        </w:rPr>
        <w:t>)</w:t>
      </w:r>
      <w:r>
        <w:t>;</w:t>
      </w:r>
    </w:p>
    <w:p w:rsidR="00BD3771" w:rsidRPr="00BB0E87" w:rsidRDefault="00BD3771" w:rsidP="008A1C0A">
      <w:pPr>
        <w:pStyle w:val="Textbody"/>
        <w:tabs>
          <w:tab w:val="left" w:pos="540"/>
          <w:tab w:val="left" w:pos="900"/>
        </w:tabs>
        <w:spacing w:after="0" w:line="240" w:lineRule="auto"/>
        <w:ind w:firstLine="709"/>
        <w:rPr>
          <w:spacing w:val="-10"/>
        </w:rPr>
      </w:pPr>
      <w:r>
        <w:t>й)</w:t>
      </w:r>
      <w:r w:rsidRPr="00BC647F">
        <w:t xml:space="preserve"> </w:t>
      </w:r>
      <w:r>
        <w:t xml:space="preserve">в </w:t>
      </w:r>
      <w:r w:rsidRPr="00BC647F">
        <w:t>случае если участником закупки является физическое лицо, предоставить Заказчику письменное согласие субъекта на обработку персональных данных</w:t>
      </w:r>
      <w:r w:rsidR="005016E1">
        <w:t>.</w:t>
      </w:r>
    </w:p>
    <w:p w:rsidR="001C1E32" w:rsidRPr="00BB0E87" w:rsidRDefault="006B2F80" w:rsidP="00903CB6">
      <w:pPr>
        <w:pStyle w:val="Textbody"/>
        <w:numPr>
          <w:ilvl w:val="0"/>
          <w:numId w:val="40"/>
        </w:numPr>
        <w:tabs>
          <w:tab w:val="left" w:pos="540"/>
          <w:tab w:val="left" w:pos="900"/>
        </w:tabs>
        <w:autoSpaceDE w:val="0"/>
        <w:autoSpaceDN w:val="0"/>
        <w:adjustRightInd w:val="0"/>
        <w:spacing w:after="0" w:line="240" w:lineRule="auto"/>
        <w:ind w:left="0" w:firstLine="709"/>
      </w:pPr>
      <w:r w:rsidRPr="00BB0E87">
        <w:rPr>
          <w:szCs w:val="24"/>
        </w:rPr>
        <w:t xml:space="preserve">Заявка и документы, входящие в состав заявки, должны быть составлены на русском языке, за исключением специальных терминов, </w:t>
      </w:r>
      <w:r w:rsidR="007552BB" w:rsidRPr="00BB0E87">
        <w:rPr>
          <w:szCs w:val="24"/>
        </w:rPr>
        <w:br/>
      </w:r>
      <w:r w:rsidRPr="00BB0E87">
        <w:rPr>
          <w:szCs w:val="24"/>
        </w:rPr>
        <w:t xml:space="preserve">в письменной форме на бумажном носителе или в электронной форме. </w:t>
      </w:r>
      <w:r w:rsidR="007552BB" w:rsidRPr="00BB0E87">
        <w:rPr>
          <w:szCs w:val="24"/>
        </w:rPr>
        <w:br/>
      </w:r>
      <w:r w:rsidRPr="00BB0E87">
        <w:rPr>
          <w:szCs w:val="24"/>
        </w:rPr>
        <w:t xml:space="preserve">Если заявка и (или) какой-либо другой документ, входящий в состав заявки, составлен не на русском языке, к заявке должны быть приложены </w:t>
      </w:r>
      <w:r w:rsidR="007552BB" w:rsidRPr="00BB0E87">
        <w:rPr>
          <w:szCs w:val="24"/>
        </w:rPr>
        <w:br/>
      </w:r>
      <w:r w:rsidRPr="00BB0E87">
        <w:rPr>
          <w:szCs w:val="24"/>
        </w:rPr>
        <w:t>их надлежащим образом заверенные переводы на русский язык.</w:t>
      </w:r>
      <w:r w:rsidR="00045938" w:rsidRPr="00BB0E87">
        <w:rPr>
          <w:szCs w:val="24"/>
        </w:rPr>
        <w:t xml:space="preserve"> </w:t>
      </w:r>
    </w:p>
    <w:p w:rsidR="003878B3" w:rsidRPr="00BB0E87" w:rsidRDefault="003878B3" w:rsidP="001C1E32">
      <w:pPr>
        <w:pStyle w:val="Textbody"/>
        <w:tabs>
          <w:tab w:val="left" w:pos="709"/>
          <w:tab w:val="left" w:pos="900"/>
        </w:tabs>
        <w:autoSpaceDE w:val="0"/>
        <w:autoSpaceDN w:val="0"/>
        <w:adjustRightInd w:val="0"/>
        <w:spacing w:after="0" w:line="240" w:lineRule="auto"/>
        <w:ind w:firstLine="709"/>
      </w:pPr>
      <w:r w:rsidRPr="00BB0E87">
        <w:t xml:space="preserve">Документы и сведения должны быть представлены в доступном </w:t>
      </w:r>
      <w:r w:rsidR="007552BB" w:rsidRPr="00BB0E87">
        <w:br/>
      </w:r>
      <w:r w:rsidRPr="00BB0E87">
        <w:t xml:space="preserve">и читаемом виде. </w:t>
      </w:r>
    </w:p>
    <w:p w:rsidR="006B2F80" w:rsidRPr="00BB0E87" w:rsidRDefault="00782F23" w:rsidP="00903CB6">
      <w:pPr>
        <w:pStyle w:val="Textbody"/>
        <w:numPr>
          <w:ilvl w:val="0"/>
          <w:numId w:val="40"/>
        </w:numPr>
        <w:tabs>
          <w:tab w:val="left" w:pos="540"/>
          <w:tab w:val="left" w:pos="1276"/>
        </w:tabs>
        <w:spacing w:after="0" w:line="240" w:lineRule="auto"/>
        <w:ind w:left="0" w:firstLine="709"/>
      </w:pPr>
      <w:r w:rsidRPr="00BB0E87">
        <w:rPr>
          <w:szCs w:val="24"/>
        </w:rPr>
        <w:t>В случае если заявка подается на бумажном носителе:</w:t>
      </w:r>
    </w:p>
    <w:p w:rsidR="00782F23" w:rsidRPr="00BB0E87" w:rsidRDefault="009651A8" w:rsidP="00903CB6">
      <w:pPr>
        <w:pStyle w:val="Textbody"/>
        <w:numPr>
          <w:ilvl w:val="0"/>
          <w:numId w:val="42"/>
        </w:numPr>
        <w:tabs>
          <w:tab w:val="left" w:pos="540"/>
          <w:tab w:val="left" w:pos="1276"/>
        </w:tabs>
        <w:spacing w:after="0" w:line="240" w:lineRule="auto"/>
        <w:ind w:left="0" w:firstLine="709"/>
      </w:pPr>
      <w:r w:rsidRPr="00BB0E87">
        <w:t xml:space="preserve">заявка должна быть подписана </w:t>
      </w:r>
      <w:r w:rsidR="00BB0E87" w:rsidRPr="00BB0E87">
        <w:t>участником</w:t>
      </w:r>
      <w:r w:rsidRPr="00BB0E87">
        <w:t xml:space="preserve"> </w:t>
      </w:r>
      <w:r w:rsidR="00BB0E87" w:rsidRPr="00BB0E87">
        <w:t xml:space="preserve">закупки </w:t>
      </w:r>
      <w:r w:rsidRPr="00BB0E87">
        <w:t xml:space="preserve">или уполномоченным представителем </w:t>
      </w:r>
      <w:r w:rsidR="00BB0E87" w:rsidRPr="00BB0E87">
        <w:t>участника</w:t>
      </w:r>
      <w:r w:rsidR="000E2DFF" w:rsidRPr="00BB0E87">
        <w:t>.</w:t>
      </w:r>
      <w:r w:rsidR="000E2DFF" w:rsidRPr="00BB0E87">
        <w:rPr>
          <w:rFonts w:eastAsia="Calibri"/>
        </w:rPr>
        <w:t xml:space="preserve"> Применение факсимильных подписей не допускается</w:t>
      </w:r>
      <w:r w:rsidRPr="00BB0E87">
        <w:t>;</w:t>
      </w:r>
    </w:p>
    <w:p w:rsidR="000E2DFF" w:rsidRPr="00BB0E87" w:rsidRDefault="00BB0E87" w:rsidP="00903CB6">
      <w:pPr>
        <w:pStyle w:val="Textbody"/>
        <w:numPr>
          <w:ilvl w:val="0"/>
          <w:numId w:val="42"/>
        </w:numPr>
        <w:tabs>
          <w:tab w:val="left" w:pos="540"/>
          <w:tab w:val="left" w:pos="1276"/>
        </w:tabs>
        <w:spacing w:after="0" w:line="240" w:lineRule="auto"/>
        <w:ind w:left="0" w:firstLine="709"/>
      </w:pPr>
      <w:r w:rsidRPr="00BB0E87">
        <w:t>участник</w:t>
      </w:r>
      <w:r w:rsidR="000E2DFF" w:rsidRPr="00BB0E87">
        <w:t xml:space="preserve"> предоставляет заявку в письменной форме в запечатанном конверте</w:t>
      </w:r>
      <w:r w:rsidR="000E2DFF" w:rsidRPr="00BB0E87">
        <w:rPr>
          <w:rFonts w:eastAsia="Calibri"/>
        </w:rPr>
        <w:t>, не позволяющем просматривать</w:t>
      </w:r>
      <w:r w:rsidR="00053407" w:rsidRPr="00BB0E87">
        <w:rPr>
          <w:rFonts w:eastAsia="Calibri"/>
        </w:rPr>
        <w:t xml:space="preserve"> содержание заявки до вскрытия;</w:t>
      </w:r>
    </w:p>
    <w:p w:rsidR="009651A8" w:rsidRPr="00BB0E87" w:rsidRDefault="00BB0E87" w:rsidP="00903CB6">
      <w:pPr>
        <w:pStyle w:val="Textbody"/>
        <w:numPr>
          <w:ilvl w:val="0"/>
          <w:numId w:val="42"/>
        </w:numPr>
        <w:tabs>
          <w:tab w:val="left" w:pos="540"/>
          <w:tab w:val="left" w:pos="1276"/>
        </w:tabs>
        <w:spacing w:after="0" w:line="240" w:lineRule="auto"/>
        <w:ind w:left="0" w:firstLine="709"/>
      </w:pPr>
      <w:r w:rsidRPr="00BB0E87">
        <w:t>участник</w:t>
      </w:r>
      <w:r w:rsidR="00053407" w:rsidRPr="00BB0E87">
        <w:t xml:space="preserve"> должен указать</w:t>
      </w:r>
      <w:r w:rsidR="00053407" w:rsidRPr="00BB0E87">
        <w:rPr>
          <w:rFonts w:eastAsia="Calibri"/>
        </w:rPr>
        <w:t xml:space="preserve"> на конверте </w:t>
      </w:r>
      <w:r w:rsidR="00053407" w:rsidRPr="00BB0E87">
        <w:t xml:space="preserve">с заявкой </w:t>
      </w:r>
      <w:r w:rsidR="00053407" w:rsidRPr="00BB0E87">
        <w:rPr>
          <w:bCs/>
        </w:rPr>
        <w:t xml:space="preserve">номер извещения </w:t>
      </w:r>
      <w:r w:rsidR="0090717C" w:rsidRPr="00BB0E87">
        <w:rPr>
          <w:bCs/>
        </w:rPr>
        <w:t>в</w:t>
      </w:r>
      <w:r w:rsidR="00053407" w:rsidRPr="00BB0E87">
        <w:rPr>
          <w:bCs/>
        </w:rPr>
        <w:t xml:space="preserve"> ЕИС, а также</w:t>
      </w:r>
      <w:r w:rsidR="00053407" w:rsidRPr="00BB0E87">
        <w:t xml:space="preserve"> номер лота, если з</w:t>
      </w:r>
      <w:r w:rsidR="00525508" w:rsidRPr="00BB0E87">
        <w:t>акупка включает несколько лотов</w:t>
      </w:r>
      <w:r w:rsidR="009651A8" w:rsidRPr="00BB0E87">
        <w:t>.</w:t>
      </w:r>
    </w:p>
    <w:p w:rsidR="00782F23" w:rsidRPr="00BB0E87" w:rsidRDefault="00810E38" w:rsidP="00903CB6">
      <w:pPr>
        <w:pStyle w:val="Textbody"/>
        <w:numPr>
          <w:ilvl w:val="0"/>
          <w:numId w:val="40"/>
        </w:numPr>
        <w:tabs>
          <w:tab w:val="left" w:pos="540"/>
          <w:tab w:val="left" w:pos="900"/>
        </w:tabs>
        <w:spacing w:after="0" w:line="240" w:lineRule="auto"/>
        <w:ind w:left="0" w:firstLine="709"/>
      </w:pPr>
      <w:r w:rsidRPr="00BB0E87">
        <w:rPr>
          <w:szCs w:val="24"/>
        </w:rPr>
        <w:t>В случае если заявка подается в электронной форме:</w:t>
      </w:r>
    </w:p>
    <w:p w:rsidR="00810E38" w:rsidRPr="00BB0E87" w:rsidRDefault="00074668" w:rsidP="00903CB6">
      <w:pPr>
        <w:pStyle w:val="Textbody"/>
        <w:numPr>
          <w:ilvl w:val="0"/>
          <w:numId w:val="43"/>
        </w:numPr>
        <w:tabs>
          <w:tab w:val="left" w:pos="540"/>
          <w:tab w:val="left" w:pos="1276"/>
        </w:tabs>
        <w:spacing w:after="0" w:line="240" w:lineRule="auto"/>
        <w:ind w:left="0" w:firstLine="709"/>
        <w:rPr>
          <w:szCs w:val="24"/>
        </w:rPr>
      </w:pPr>
      <w:r>
        <w:rPr>
          <w:szCs w:val="24"/>
        </w:rPr>
        <w:t>д</w:t>
      </w:r>
      <w:r w:rsidR="00810E38" w:rsidRPr="00BB0E87">
        <w:rPr>
          <w:szCs w:val="24"/>
        </w:rPr>
        <w:t xml:space="preserve">окументы, входящие в состав заявки, должны быть </w:t>
      </w:r>
      <w:r w:rsidR="00BF182E" w:rsidRPr="00BB0E87">
        <w:rPr>
          <w:szCs w:val="24"/>
        </w:rPr>
        <w:t>представлены в электронной форме</w:t>
      </w:r>
      <w:r w:rsidR="00810E38" w:rsidRPr="00BB0E87">
        <w:rPr>
          <w:szCs w:val="24"/>
        </w:rPr>
        <w:t xml:space="preserve">. </w:t>
      </w:r>
    </w:p>
    <w:p w:rsidR="00810E38" w:rsidRPr="00BB0E87" w:rsidRDefault="00074668" w:rsidP="00903CB6">
      <w:pPr>
        <w:pStyle w:val="Textbody"/>
        <w:numPr>
          <w:ilvl w:val="0"/>
          <w:numId w:val="43"/>
        </w:numPr>
        <w:tabs>
          <w:tab w:val="left" w:pos="540"/>
          <w:tab w:val="left" w:pos="1276"/>
        </w:tabs>
        <w:spacing w:after="0" w:line="240" w:lineRule="auto"/>
        <w:ind w:left="0" w:firstLine="709"/>
        <w:rPr>
          <w:szCs w:val="24"/>
        </w:rPr>
      </w:pPr>
      <w:r>
        <w:rPr>
          <w:szCs w:val="24"/>
        </w:rPr>
        <w:t>з</w:t>
      </w:r>
      <w:r w:rsidR="00810E38" w:rsidRPr="00BB0E87">
        <w:rPr>
          <w:szCs w:val="24"/>
        </w:rPr>
        <w:t>аявка подписыва</w:t>
      </w:r>
      <w:r w:rsidR="00F46329" w:rsidRPr="00BB0E87">
        <w:rPr>
          <w:szCs w:val="24"/>
        </w:rPr>
        <w:t>е</w:t>
      </w:r>
      <w:r w:rsidR="00810E38" w:rsidRPr="00BB0E87">
        <w:rPr>
          <w:szCs w:val="24"/>
        </w:rPr>
        <w:t xml:space="preserve">тся электронной подписью </w:t>
      </w:r>
      <w:r w:rsidR="00BB0E87" w:rsidRPr="00BB0E87">
        <w:rPr>
          <w:szCs w:val="24"/>
        </w:rPr>
        <w:t xml:space="preserve">участника закупки </w:t>
      </w:r>
      <w:r w:rsidR="00810E38" w:rsidRPr="00BB0E87">
        <w:rPr>
          <w:szCs w:val="24"/>
        </w:rPr>
        <w:t xml:space="preserve">или уполномоченного представителя </w:t>
      </w:r>
      <w:r w:rsidR="00BB0E87" w:rsidRPr="00BB0E87">
        <w:rPr>
          <w:szCs w:val="24"/>
        </w:rPr>
        <w:t>участника</w:t>
      </w:r>
      <w:r w:rsidR="00810E38" w:rsidRPr="00BB0E87">
        <w:rPr>
          <w:szCs w:val="24"/>
        </w:rPr>
        <w:t xml:space="preserve"> в соответствии </w:t>
      </w:r>
      <w:r w:rsidR="007552BB" w:rsidRPr="00BB0E87">
        <w:rPr>
          <w:szCs w:val="24"/>
        </w:rPr>
        <w:br/>
      </w:r>
      <w:r w:rsidR="00810E38" w:rsidRPr="00BB0E87">
        <w:rPr>
          <w:szCs w:val="24"/>
        </w:rPr>
        <w:t xml:space="preserve">с законодательством Российской Федерации, требованиями документации </w:t>
      </w:r>
      <w:r w:rsidR="007552BB" w:rsidRPr="00BB0E87">
        <w:rPr>
          <w:szCs w:val="24"/>
        </w:rPr>
        <w:br/>
      </w:r>
      <w:r w:rsidR="00810E38" w:rsidRPr="00BB0E87">
        <w:rPr>
          <w:szCs w:val="24"/>
        </w:rPr>
        <w:t xml:space="preserve">о закупке и регламентом работы </w:t>
      </w:r>
      <w:r w:rsidR="00EF0403" w:rsidRPr="00BB0E87">
        <w:rPr>
          <w:szCs w:val="24"/>
        </w:rPr>
        <w:t>ЭП</w:t>
      </w:r>
      <w:r w:rsidR="00810E38" w:rsidRPr="00BB0E87">
        <w:rPr>
          <w:szCs w:val="24"/>
        </w:rPr>
        <w:t>.</w:t>
      </w:r>
    </w:p>
    <w:p w:rsidR="009C7F06" w:rsidRPr="00BB0E87" w:rsidRDefault="009C7F06" w:rsidP="009C7F06">
      <w:pPr>
        <w:pStyle w:val="Textbody"/>
        <w:tabs>
          <w:tab w:val="left" w:pos="540"/>
          <w:tab w:val="left" w:pos="900"/>
        </w:tabs>
        <w:spacing w:after="0" w:line="240" w:lineRule="auto"/>
        <w:ind w:left="709" w:firstLine="0"/>
      </w:pPr>
    </w:p>
    <w:p w:rsidR="00030956" w:rsidRPr="00EF0941" w:rsidRDefault="00843598" w:rsidP="00903CB6">
      <w:pPr>
        <w:pStyle w:val="Textbody"/>
        <w:numPr>
          <w:ilvl w:val="0"/>
          <w:numId w:val="85"/>
        </w:numPr>
        <w:tabs>
          <w:tab w:val="left" w:pos="142"/>
        </w:tabs>
        <w:spacing w:after="0" w:line="240" w:lineRule="auto"/>
        <w:ind w:left="0" w:firstLine="0"/>
        <w:jc w:val="center"/>
        <w:outlineLvl w:val="1"/>
        <w:rPr>
          <w:b/>
          <w:sz w:val="32"/>
          <w:szCs w:val="32"/>
        </w:rPr>
      </w:pPr>
      <w:bookmarkStart w:id="56" w:name="_Toc521663260"/>
      <w:bookmarkStart w:id="57" w:name="_Toc529864583"/>
      <w:r w:rsidRPr="0064423C">
        <w:rPr>
          <w:b/>
          <w:color w:val="000000"/>
        </w:rPr>
        <w:t>Обеспечение заявки</w:t>
      </w:r>
      <w:r w:rsidR="0064423C">
        <w:rPr>
          <w:b/>
          <w:color w:val="000000"/>
        </w:rPr>
        <w:t xml:space="preserve"> на участие в закупке</w:t>
      </w:r>
      <w:bookmarkEnd w:id="56"/>
      <w:bookmarkEnd w:id="57"/>
    </w:p>
    <w:p w:rsidR="00EF0941" w:rsidRPr="0064423C" w:rsidRDefault="00EF0941" w:rsidP="00EF0941">
      <w:pPr>
        <w:pStyle w:val="Textbody"/>
        <w:tabs>
          <w:tab w:val="left" w:pos="142"/>
        </w:tabs>
        <w:spacing w:after="0" w:line="240" w:lineRule="auto"/>
        <w:ind w:firstLine="0"/>
        <w:outlineLvl w:val="1"/>
        <w:rPr>
          <w:b/>
          <w:sz w:val="32"/>
          <w:szCs w:val="32"/>
        </w:rPr>
      </w:pPr>
    </w:p>
    <w:p w:rsidR="00843598" w:rsidRPr="000B749F" w:rsidRDefault="00ED4BA7" w:rsidP="00903CB6">
      <w:pPr>
        <w:pStyle w:val="Textbody"/>
        <w:numPr>
          <w:ilvl w:val="0"/>
          <w:numId w:val="44"/>
        </w:numPr>
        <w:tabs>
          <w:tab w:val="left" w:pos="142"/>
          <w:tab w:val="left" w:pos="1276"/>
        </w:tabs>
        <w:spacing w:after="0" w:line="240" w:lineRule="auto"/>
        <w:ind w:left="0" w:firstLine="709"/>
        <w:rPr>
          <w:color w:val="000000"/>
        </w:rPr>
      </w:pPr>
      <w:r w:rsidRPr="000B749F">
        <w:t>При проведении конкурентных способов закупки Заказчик вправе установить требование обеспечени</w:t>
      </w:r>
      <w:r w:rsidR="00D5003F" w:rsidRPr="000B749F">
        <w:t>я</w:t>
      </w:r>
      <w:r w:rsidRPr="000B749F">
        <w:t xml:space="preserve"> </w:t>
      </w:r>
      <w:r w:rsidR="00962FD6" w:rsidRPr="000B749F">
        <w:t>заявок на участие</w:t>
      </w:r>
      <w:r w:rsidRPr="000B749F">
        <w:t>.</w:t>
      </w:r>
    </w:p>
    <w:p w:rsidR="00ED4BA7" w:rsidRPr="00092BCB" w:rsidRDefault="00ED4BA7" w:rsidP="00903CB6">
      <w:pPr>
        <w:pStyle w:val="Textbody"/>
        <w:numPr>
          <w:ilvl w:val="0"/>
          <w:numId w:val="44"/>
        </w:numPr>
        <w:tabs>
          <w:tab w:val="left" w:pos="142"/>
          <w:tab w:val="left" w:pos="1276"/>
        </w:tabs>
        <w:spacing w:after="0" w:line="240" w:lineRule="auto"/>
        <w:ind w:left="0" w:firstLine="709"/>
        <w:rPr>
          <w:color w:val="000000"/>
        </w:rPr>
      </w:pPr>
      <w:r w:rsidRPr="000B749F">
        <w:t xml:space="preserve">Требование об обеспечении заявки устанавливается </w:t>
      </w:r>
      <w:r w:rsidR="007552BB" w:rsidRPr="000B749F">
        <w:br/>
      </w:r>
      <w:r w:rsidRPr="000B749F">
        <w:t xml:space="preserve">в документации о закупке в размере от 0,5 до </w:t>
      </w:r>
      <w:r w:rsidR="00A076C4" w:rsidRPr="000B749F">
        <w:t>5</w:t>
      </w:r>
      <w:r w:rsidRPr="000B749F">
        <w:t xml:space="preserve">% (от половины процента до </w:t>
      </w:r>
      <w:r w:rsidR="00A076C4" w:rsidRPr="000B749F">
        <w:t>п</w:t>
      </w:r>
      <w:r w:rsidRPr="000B749F">
        <w:t xml:space="preserve">яти процентов) НМЦ и в равной мере распространяется на всех </w:t>
      </w:r>
      <w:r w:rsidR="000B749F" w:rsidRPr="000B749F">
        <w:t>участников закупки</w:t>
      </w:r>
      <w:r w:rsidRPr="000B749F">
        <w:t>.</w:t>
      </w:r>
    </w:p>
    <w:p w:rsidR="00092BCB" w:rsidRPr="00092BCB" w:rsidRDefault="00092BCB" w:rsidP="00903CB6">
      <w:pPr>
        <w:pStyle w:val="Textbody"/>
        <w:numPr>
          <w:ilvl w:val="0"/>
          <w:numId w:val="44"/>
        </w:numPr>
        <w:tabs>
          <w:tab w:val="left" w:pos="142"/>
          <w:tab w:val="left" w:pos="1276"/>
        </w:tabs>
        <w:spacing w:after="0" w:line="240" w:lineRule="auto"/>
        <w:ind w:left="0" w:firstLine="709"/>
        <w:rPr>
          <w:color w:val="000000"/>
        </w:rPr>
      </w:pPr>
      <w:r w:rsidRPr="00092BCB">
        <w:rPr>
          <w:kern w:val="0"/>
          <w:lang w:eastAsia="ru-RU"/>
        </w:rPr>
        <w:t xml:space="preserve">Заказчик не устанавливает в документации о конкурентной закупке требование обеспечения заявок на участие в закупке, если </w:t>
      </w:r>
      <w:r>
        <w:rPr>
          <w:kern w:val="0"/>
          <w:lang w:eastAsia="ru-RU"/>
        </w:rPr>
        <w:t>НМЦ</w:t>
      </w:r>
      <w:r w:rsidRPr="00092BCB">
        <w:rPr>
          <w:kern w:val="0"/>
          <w:lang w:eastAsia="ru-RU"/>
        </w:rPr>
        <w:t xml:space="preserve"> договора не превышает </w:t>
      </w:r>
      <w:r>
        <w:rPr>
          <w:kern w:val="0"/>
          <w:lang w:eastAsia="ru-RU"/>
        </w:rPr>
        <w:t>5 (</w:t>
      </w:r>
      <w:r w:rsidRPr="00092BCB">
        <w:rPr>
          <w:kern w:val="0"/>
          <w:lang w:eastAsia="ru-RU"/>
        </w:rPr>
        <w:t>пять</w:t>
      </w:r>
      <w:r>
        <w:rPr>
          <w:kern w:val="0"/>
          <w:lang w:eastAsia="ru-RU"/>
        </w:rPr>
        <w:t>)</w:t>
      </w:r>
      <w:r w:rsidRPr="00092BCB">
        <w:rPr>
          <w:kern w:val="0"/>
          <w:lang w:eastAsia="ru-RU"/>
        </w:rPr>
        <w:t xml:space="preserve"> миллионов рублей</w:t>
      </w:r>
      <w:r>
        <w:rPr>
          <w:kern w:val="0"/>
          <w:lang w:eastAsia="ru-RU"/>
        </w:rPr>
        <w:t>.</w:t>
      </w:r>
      <w:r w:rsidRPr="00092BCB">
        <w:rPr>
          <w:kern w:val="0"/>
          <w:lang w:eastAsia="ru-RU"/>
        </w:rPr>
        <w:t xml:space="preserve"> В случае, если </w:t>
      </w:r>
      <w:r>
        <w:rPr>
          <w:kern w:val="0"/>
          <w:lang w:eastAsia="ru-RU"/>
        </w:rPr>
        <w:t>НМЦ</w:t>
      </w:r>
      <w:r w:rsidRPr="00092BCB">
        <w:rPr>
          <w:kern w:val="0"/>
          <w:lang w:eastAsia="ru-RU"/>
        </w:rPr>
        <w:t xml:space="preserve"> договора превышает </w:t>
      </w:r>
      <w:r>
        <w:rPr>
          <w:kern w:val="0"/>
          <w:lang w:eastAsia="ru-RU"/>
        </w:rPr>
        <w:t>5 (</w:t>
      </w:r>
      <w:r w:rsidRPr="00092BCB">
        <w:rPr>
          <w:kern w:val="0"/>
          <w:lang w:eastAsia="ru-RU"/>
        </w:rPr>
        <w:t>пять</w:t>
      </w:r>
      <w:r>
        <w:rPr>
          <w:kern w:val="0"/>
          <w:lang w:eastAsia="ru-RU"/>
        </w:rPr>
        <w:t>)</w:t>
      </w:r>
      <w:r w:rsidRPr="00092BCB">
        <w:rPr>
          <w:kern w:val="0"/>
          <w:lang w:eastAsia="ru-RU"/>
        </w:rPr>
        <w:t xml:space="preserve"> миллионов рублей, заказчик вправе установить в документации о закупке требование к обеспечению заявок на участие </w:t>
      </w:r>
      <w:r w:rsidR="00CD6485">
        <w:rPr>
          <w:kern w:val="0"/>
          <w:lang w:eastAsia="ru-RU"/>
        </w:rPr>
        <w:br/>
      </w:r>
      <w:r w:rsidRPr="00092BCB">
        <w:rPr>
          <w:kern w:val="0"/>
          <w:lang w:eastAsia="ru-RU"/>
        </w:rPr>
        <w:lastRenderedPageBreak/>
        <w:t xml:space="preserve">в закупке в размере не более </w:t>
      </w:r>
      <w:r>
        <w:rPr>
          <w:kern w:val="0"/>
          <w:lang w:eastAsia="ru-RU"/>
        </w:rPr>
        <w:t>(</w:t>
      </w:r>
      <w:r w:rsidRPr="00092BCB">
        <w:rPr>
          <w:kern w:val="0"/>
          <w:lang w:eastAsia="ru-RU"/>
        </w:rPr>
        <w:t>пяти</w:t>
      </w:r>
      <w:r>
        <w:rPr>
          <w:kern w:val="0"/>
          <w:lang w:eastAsia="ru-RU"/>
        </w:rPr>
        <w:t>)</w:t>
      </w:r>
      <w:r w:rsidRPr="00092BCB">
        <w:rPr>
          <w:kern w:val="0"/>
          <w:lang w:eastAsia="ru-RU"/>
        </w:rPr>
        <w:t xml:space="preserve"> процентов начальной (максимальной) цены договора</w:t>
      </w:r>
      <w:r>
        <w:rPr>
          <w:kern w:val="0"/>
          <w:lang w:eastAsia="ru-RU"/>
        </w:rPr>
        <w:t>.</w:t>
      </w:r>
    </w:p>
    <w:p w:rsidR="00ED4BA7" w:rsidRPr="00E14E82" w:rsidRDefault="00ED4BA7" w:rsidP="00903CB6">
      <w:pPr>
        <w:pStyle w:val="Textbody"/>
        <w:numPr>
          <w:ilvl w:val="0"/>
          <w:numId w:val="44"/>
        </w:numPr>
        <w:tabs>
          <w:tab w:val="left" w:pos="142"/>
          <w:tab w:val="left" w:pos="1276"/>
        </w:tabs>
        <w:spacing w:after="0" w:line="240" w:lineRule="auto"/>
        <w:ind w:left="0" w:firstLine="709"/>
        <w:rPr>
          <w:color w:val="000000"/>
        </w:rPr>
      </w:pPr>
      <w:r w:rsidRPr="00E14E82">
        <w:t xml:space="preserve">При </w:t>
      </w:r>
      <w:r w:rsidR="00E14E82" w:rsidRPr="00E14E82">
        <w:t xml:space="preserve">проведении конкурентной </w:t>
      </w:r>
      <w:r w:rsidRPr="00E14E82">
        <w:t>закупки обе</w:t>
      </w:r>
      <w:r w:rsidR="00E14E82" w:rsidRPr="00E14E82">
        <w:t>спечение заявки может быть пред</w:t>
      </w:r>
      <w:r w:rsidR="00E14E82">
        <w:t>о</w:t>
      </w:r>
      <w:r w:rsidRPr="00E14E82">
        <w:t>ставлено</w:t>
      </w:r>
      <w:r w:rsidR="00E14E82" w:rsidRPr="00E14E82">
        <w:t xml:space="preserve"> </w:t>
      </w:r>
      <w:r w:rsidR="00BB0E87" w:rsidRPr="00E14E82">
        <w:t xml:space="preserve">в соответствии с требованиями документации о закупке </w:t>
      </w:r>
      <w:r w:rsidR="00E14E82" w:rsidRPr="00E14E82">
        <w:t>путем</w:t>
      </w:r>
      <w:r w:rsidRPr="00E14E82">
        <w:t>:</w:t>
      </w:r>
    </w:p>
    <w:p w:rsidR="00ED4BA7" w:rsidRPr="00E14E82" w:rsidRDefault="00E14E82" w:rsidP="00903CB6">
      <w:pPr>
        <w:pStyle w:val="Textbody"/>
        <w:numPr>
          <w:ilvl w:val="0"/>
          <w:numId w:val="45"/>
        </w:numPr>
        <w:tabs>
          <w:tab w:val="left" w:pos="142"/>
          <w:tab w:val="left" w:pos="1276"/>
        </w:tabs>
        <w:spacing w:after="0" w:line="240" w:lineRule="auto"/>
        <w:ind w:left="0" w:firstLine="709"/>
      </w:pPr>
      <w:r w:rsidRPr="00E14E82">
        <w:t>предоставления</w:t>
      </w:r>
      <w:r w:rsidR="00ED4BA7" w:rsidRPr="00E14E82">
        <w:t xml:space="preserve"> </w:t>
      </w:r>
      <w:r w:rsidR="00ED4BA7" w:rsidRPr="00BB0E87">
        <w:t xml:space="preserve">безотзывной </w:t>
      </w:r>
      <w:r w:rsidR="00ED4BA7" w:rsidRPr="00E14E82">
        <w:t>банковской гарантии</w:t>
      </w:r>
      <w:r w:rsidR="00F62D30" w:rsidRPr="00E14E82">
        <w:rPr>
          <w:rStyle w:val="a8"/>
          <w:color w:val="000000"/>
          <w:sz w:val="22"/>
          <w:szCs w:val="22"/>
        </w:rPr>
        <w:footnoteReference w:id="7"/>
      </w:r>
      <w:r w:rsidR="00F62D30" w:rsidRPr="00E14E82">
        <w:rPr>
          <w:sz w:val="22"/>
          <w:szCs w:val="22"/>
        </w:rPr>
        <w:t>.</w:t>
      </w:r>
      <w:r w:rsidR="00ED4BA7" w:rsidRPr="00E14E82">
        <w:t>;</w:t>
      </w:r>
    </w:p>
    <w:p w:rsidR="00ED4BA7" w:rsidRDefault="00E14E82" w:rsidP="00903CB6">
      <w:pPr>
        <w:pStyle w:val="Textbody"/>
        <w:numPr>
          <w:ilvl w:val="0"/>
          <w:numId w:val="45"/>
        </w:numPr>
        <w:tabs>
          <w:tab w:val="left" w:pos="142"/>
          <w:tab w:val="left" w:pos="1276"/>
        </w:tabs>
        <w:spacing w:after="0" w:line="240" w:lineRule="auto"/>
        <w:ind w:left="0" w:firstLine="709"/>
      </w:pPr>
      <w:r w:rsidRPr="00E14E82">
        <w:t>внесения</w:t>
      </w:r>
      <w:r w:rsidR="00ED4BA7" w:rsidRPr="00E14E82">
        <w:t xml:space="preserve"> денежных средств</w:t>
      </w:r>
      <w:r w:rsidRPr="00E14E82">
        <w:t>;</w:t>
      </w:r>
    </w:p>
    <w:p w:rsidR="00E14E82" w:rsidRPr="002B1938" w:rsidRDefault="002B1938" w:rsidP="00903CB6">
      <w:pPr>
        <w:pStyle w:val="Textbody"/>
        <w:numPr>
          <w:ilvl w:val="0"/>
          <w:numId w:val="45"/>
        </w:numPr>
        <w:tabs>
          <w:tab w:val="left" w:pos="142"/>
          <w:tab w:val="left" w:pos="1276"/>
        </w:tabs>
        <w:spacing w:after="0" w:line="240" w:lineRule="auto"/>
        <w:ind w:left="0" w:firstLine="709"/>
      </w:pPr>
      <w:r w:rsidRPr="00BE4128">
        <w:t xml:space="preserve">иным способом, </w:t>
      </w:r>
      <w:r>
        <w:t>предусмотренным Гражданским кодексом Российской Федерации.</w:t>
      </w:r>
    </w:p>
    <w:p w:rsidR="00ED4BA7" w:rsidRPr="0073280A" w:rsidRDefault="00721641" w:rsidP="00903CB6">
      <w:pPr>
        <w:pStyle w:val="Textbody"/>
        <w:numPr>
          <w:ilvl w:val="0"/>
          <w:numId w:val="44"/>
        </w:numPr>
        <w:tabs>
          <w:tab w:val="left" w:pos="142"/>
          <w:tab w:val="left" w:pos="1276"/>
        </w:tabs>
        <w:spacing w:after="0" w:line="240" w:lineRule="auto"/>
        <w:ind w:left="0" w:firstLine="709"/>
        <w:rPr>
          <w:color w:val="000000"/>
        </w:rPr>
      </w:pPr>
      <w:r w:rsidRPr="0073280A">
        <w:t>Д</w:t>
      </w:r>
      <w:r w:rsidR="00ED4BA7" w:rsidRPr="0073280A">
        <w:t>окумент, подтверждающий предоставление обеспечения заявки, должен быть включен в состав заявки.</w:t>
      </w:r>
    </w:p>
    <w:p w:rsidR="002B1AB6" w:rsidRPr="002B1938" w:rsidRDefault="002B1AB6" w:rsidP="00903CB6">
      <w:pPr>
        <w:pStyle w:val="Textbody"/>
        <w:numPr>
          <w:ilvl w:val="0"/>
          <w:numId w:val="44"/>
        </w:numPr>
        <w:tabs>
          <w:tab w:val="left" w:pos="142"/>
          <w:tab w:val="left" w:pos="1276"/>
        </w:tabs>
        <w:spacing w:after="0" w:line="240" w:lineRule="auto"/>
        <w:ind w:left="0" w:firstLine="709"/>
        <w:rPr>
          <w:color w:val="000000"/>
        </w:rPr>
      </w:pPr>
      <w:r w:rsidRPr="00347AA1">
        <w:t>При проведении конкурентно</w:t>
      </w:r>
      <w:r w:rsidR="0073280A" w:rsidRPr="00347AA1">
        <w:t>й</w:t>
      </w:r>
      <w:r w:rsidRPr="00347AA1">
        <w:t xml:space="preserve"> закупки в электронной форме обеспечение заявки предоставляется только путем </w:t>
      </w:r>
      <w:r w:rsidR="00347AA1" w:rsidRPr="00347AA1">
        <w:t>внесения</w:t>
      </w:r>
      <w:r w:rsidRPr="00347AA1">
        <w:t xml:space="preserve"> денежных </w:t>
      </w:r>
      <w:r w:rsidRPr="002B1938">
        <w:t xml:space="preserve">средств на счет, открытый </w:t>
      </w:r>
      <w:r w:rsidR="002B1938" w:rsidRPr="002B1938">
        <w:t>участнику закупки</w:t>
      </w:r>
      <w:r w:rsidRPr="002B1938">
        <w:t xml:space="preserve"> оператором </w:t>
      </w:r>
      <w:r w:rsidR="00EF0403" w:rsidRPr="002B1938">
        <w:t>ЭП</w:t>
      </w:r>
      <w:r w:rsidRPr="002B1938">
        <w:t xml:space="preserve"> в соответствии с регламентом </w:t>
      </w:r>
      <w:r w:rsidR="00123B91" w:rsidRPr="002B1938">
        <w:t xml:space="preserve">работы </w:t>
      </w:r>
      <w:r w:rsidR="00EF0403" w:rsidRPr="002B1938">
        <w:t>ЭП</w:t>
      </w:r>
      <w:r w:rsidRPr="002B1938">
        <w:t>.</w:t>
      </w:r>
    </w:p>
    <w:p w:rsidR="002B1AB6" w:rsidRPr="002B1938" w:rsidRDefault="005E5BF5" w:rsidP="00903CB6">
      <w:pPr>
        <w:pStyle w:val="Textbody"/>
        <w:numPr>
          <w:ilvl w:val="0"/>
          <w:numId w:val="44"/>
        </w:numPr>
        <w:tabs>
          <w:tab w:val="left" w:pos="142"/>
          <w:tab w:val="left" w:pos="1276"/>
        </w:tabs>
        <w:spacing w:after="0" w:line="240" w:lineRule="auto"/>
        <w:ind w:left="0" w:firstLine="709"/>
        <w:rPr>
          <w:color w:val="000000"/>
        </w:rPr>
      </w:pPr>
      <w:r w:rsidRPr="005B103C">
        <w:t xml:space="preserve">Обеспечение заявки </w:t>
      </w:r>
      <w:r w:rsidRPr="002B1938">
        <w:t>возвращается в срок не более 5 (пяти) рабочих дней с даты наступления одного из следующих случаев:</w:t>
      </w:r>
    </w:p>
    <w:p w:rsidR="005E5BF5" w:rsidRPr="005B103C" w:rsidRDefault="005E5BF5" w:rsidP="00903CB6">
      <w:pPr>
        <w:pStyle w:val="Textbody"/>
        <w:numPr>
          <w:ilvl w:val="0"/>
          <w:numId w:val="46"/>
        </w:numPr>
        <w:tabs>
          <w:tab w:val="left" w:pos="142"/>
          <w:tab w:val="left" w:pos="1276"/>
        </w:tabs>
        <w:spacing w:after="0" w:line="240" w:lineRule="auto"/>
        <w:ind w:left="0" w:firstLine="709"/>
        <w:rPr>
          <w:color w:val="000000"/>
        </w:rPr>
      </w:pPr>
      <w:r w:rsidRPr="005B103C">
        <w:t>приняти</w:t>
      </w:r>
      <w:r w:rsidR="007D2C12">
        <w:t>е</w:t>
      </w:r>
      <w:r w:rsidRPr="005B103C">
        <w:t xml:space="preserve"> решения об </w:t>
      </w:r>
      <w:r w:rsidR="001C2F2B" w:rsidRPr="005B103C">
        <w:t>отмене</w:t>
      </w:r>
      <w:r w:rsidRPr="005B103C">
        <w:t xml:space="preserve"> проведения закупки – всем </w:t>
      </w:r>
      <w:r w:rsidR="005B103C" w:rsidRPr="005B103C">
        <w:t>участникам закупки</w:t>
      </w:r>
      <w:r w:rsidRPr="005B103C">
        <w:t>, подавшим заявки;</w:t>
      </w:r>
    </w:p>
    <w:p w:rsidR="005E5BF5" w:rsidRPr="005B103C" w:rsidRDefault="005E5BF5" w:rsidP="00903CB6">
      <w:pPr>
        <w:pStyle w:val="Textbody"/>
        <w:numPr>
          <w:ilvl w:val="0"/>
          <w:numId w:val="46"/>
        </w:numPr>
        <w:tabs>
          <w:tab w:val="left" w:pos="142"/>
          <w:tab w:val="left" w:pos="1276"/>
        </w:tabs>
        <w:spacing w:after="0" w:line="240" w:lineRule="auto"/>
        <w:ind w:left="0" w:firstLine="709"/>
        <w:rPr>
          <w:color w:val="000000"/>
        </w:rPr>
      </w:pPr>
      <w:r w:rsidRPr="005B103C">
        <w:t>поступлени</w:t>
      </w:r>
      <w:r w:rsidR="007D2C12">
        <w:t>е</w:t>
      </w:r>
      <w:r w:rsidRPr="005B103C">
        <w:t xml:space="preserve">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w:t>
      </w:r>
      <w:r w:rsidR="005B103C" w:rsidRPr="005B103C">
        <w:t>участнику закупки</w:t>
      </w:r>
      <w:r w:rsidRPr="005B103C">
        <w:t>, отозвавшему заявку;</w:t>
      </w:r>
    </w:p>
    <w:p w:rsidR="005E5BF5" w:rsidRPr="005B103C" w:rsidRDefault="005E5BF5" w:rsidP="00903CB6">
      <w:pPr>
        <w:pStyle w:val="Textbody"/>
        <w:numPr>
          <w:ilvl w:val="0"/>
          <w:numId w:val="46"/>
        </w:numPr>
        <w:tabs>
          <w:tab w:val="left" w:pos="142"/>
          <w:tab w:val="left" w:pos="1276"/>
        </w:tabs>
        <w:spacing w:after="0" w:line="240" w:lineRule="auto"/>
        <w:ind w:left="0" w:firstLine="709"/>
        <w:rPr>
          <w:color w:val="000000"/>
        </w:rPr>
      </w:pPr>
      <w:r w:rsidRPr="005B103C">
        <w:t>размещени</w:t>
      </w:r>
      <w:r w:rsidR="007D2C12">
        <w:t>е</w:t>
      </w:r>
      <w:r w:rsidRPr="005B103C">
        <w:t xml:space="preserve"> протокола рассмотрения заявок (при условии </w:t>
      </w:r>
      <w:r w:rsidR="007552BB" w:rsidRPr="005B103C">
        <w:br/>
      </w:r>
      <w:r w:rsidRPr="005B103C">
        <w:t xml:space="preserve">его оформления) </w:t>
      </w:r>
      <w:r w:rsidR="00BE0B72" w:rsidRPr="005B103C">
        <w:t xml:space="preserve">в ЕИС </w:t>
      </w:r>
      <w:r w:rsidRPr="005B103C">
        <w:t xml:space="preserve">– </w:t>
      </w:r>
      <w:r w:rsidR="005B103C" w:rsidRPr="005B103C">
        <w:t>участникам закупки</w:t>
      </w:r>
      <w:r w:rsidRPr="005B103C">
        <w:t xml:space="preserve">, которые не были допущены </w:t>
      </w:r>
      <w:r w:rsidR="007552BB" w:rsidRPr="005B103C">
        <w:br/>
      </w:r>
      <w:r w:rsidRPr="005B103C">
        <w:t>к участию в закупке;</w:t>
      </w:r>
    </w:p>
    <w:p w:rsidR="005E5BF5" w:rsidRPr="007D2C12" w:rsidRDefault="005E5BF5" w:rsidP="00903CB6">
      <w:pPr>
        <w:pStyle w:val="Textbody"/>
        <w:numPr>
          <w:ilvl w:val="0"/>
          <w:numId w:val="46"/>
        </w:numPr>
        <w:tabs>
          <w:tab w:val="left" w:pos="142"/>
          <w:tab w:val="left" w:pos="1276"/>
        </w:tabs>
        <w:spacing w:after="0" w:line="240" w:lineRule="auto"/>
        <w:ind w:left="0" w:firstLine="709"/>
        <w:rPr>
          <w:color w:val="000000"/>
        </w:rPr>
      </w:pPr>
      <w:r w:rsidRPr="007D2C12">
        <w:t xml:space="preserve">получение заявки на участие в процедуре закупки после окончания срока подачи заявок </w:t>
      </w:r>
      <w:r w:rsidR="007D2C12">
        <w:t>–</w:t>
      </w:r>
      <w:r w:rsidRPr="007D2C12">
        <w:t xml:space="preserve"> </w:t>
      </w:r>
      <w:r w:rsidR="007D2C12">
        <w:t>участнику закупки,</w:t>
      </w:r>
      <w:r w:rsidRPr="007D2C12">
        <w:t xml:space="preserve"> направившему заявку после окончания срока подачи заявок;</w:t>
      </w:r>
    </w:p>
    <w:p w:rsidR="005E5BF5" w:rsidRPr="002B1938" w:rsidRDefault="005E5BF5" w:rsidP="00903CB6">
      <w:pPr>
        <w:pStyle w:val="Textbody"/>
        <w:numPr>
          <w:ilvl w:val="0"/>
          <w:numId w:val="46"/>
        </w:numPr>
        <w:tabs>
          <w:tab w:val="left" w:pos="142"/>
          <w:tab w:val="left" w:pos="1276"/>
        </w:tabs>
        <w:spacing w:after="0" w:line="240" w:lineRule="auto"/>
        <w:ind w:left="0" w:firstLine="709"/>
        <w:rPr>
          <w:color w:val="000000"/>
        </w:rPr>
      </w:pPr>
      <w:r w:rsidRPr="007D2C12">
        <w:t xml:space="preserve">принятие решения о недопуске </w:t>
      </w:r>
      <w:r w:rsidR="007D2C12" w:rsidRPr="007D2C12">
        <w:t>участника закупки</w:t>
      </w:r>
      <w:r w:rsidRPr="007D2C12">
        <w:t xml:space="preserve"> к участию </w:t>
      </w:r>
      <w:r w:rsidR="00CD6485">
        <w:br/>
      </w:r>
      <w:r w:rsidRPr="007D2C12">
        <w:t xml:space="preserve">в </w:t>
      </w:r>
      <w:r w:rsidRPr="00291C1E">
        <w:t>закупке</w:t>
      </w:r>
      <w:r w:rsidR="007D2C12" w:rsidRPr="00291C1E">
        <w:t xml:space="preserve"> </w:t>
      </w:r>
      <w:r w:rsidRPr="00291C1E">
        <w:t xml:space="preserve">в соответствии с частью </w:t>
      </w:r>
      <w:r w:rsidR="00F54E36" w:rsidRPr="00291C1E">
        <w:t>4</w:t>
      </w:r>
      <w:r w:rsidRPr="00291C1E">
        <w:t xml:space="preserve"> статьи 28 настоящего Положения –</w:t>
      </w:r>
      <w:r w:rsidRPr="002B1938">
        <w:t xml:space="preserve"> </w:t>
      </w:r>
      <w:r w:rsidR="007D2C12" w:rsidRPr="002B1938">
        <w:t>участнику закупки</w:t>
      </w:r>
      <w:r w:rsidRPr="002B1938">
        <w:t>, недопущенному к участию в закупке;</w:t>
      </w:r>
    </w:p>
    <w:p w:rsidR="005E5BF5" w:rsidRPr="007D2C12" w:rsidRDefault="005E5BF5" w:rsidP="00903CB6">
      <w:pPr>
        <w:pStyle w:val="Textbody"/>
        <w:numPr>
          <w:ilvl w:val="0"/>
          <w:numId w:val="46"/>
        </w:numPr>
        <w:tabs>
          <w:tab w:val="left" w:pos="142"/>
          <w:tab w:val="left" w:pos="1276"/>
        </w:tabs>
        <w:spacing w:after="0" w:line="240" w:lineRule="auto"/>
        <w:ind w:left="0" w:firstLine="709"/>
        <w:rPr>
          <w:color w:val="000000"/>
        </w:rPr>
      </w:pPr>
      <w:r w:rsidRPr="007D2C12">
        <w:t>окончания процедуры аукциона – участникам закупки, допущенным к участию в аукционе, но не принявшим участие в нем;</w:t>
      </w:r>
    </w:p>
    <w:p w:rsidR="005E5BF5" w:rsidRPr="007D2C12" w:rsidRDefault="005E5BF5" w:rsidP="00903CB6">
      <w:pPr>
        <w:pStyle w:val="Textbody"/>
        <w:numPr>
          <w:ilvl w:val="0"/>
          <w:numId w:val="46"/>
        </w:numPr>
        <w:tabs>
          <w:tab w:val="left" w:pos="142"/>
          <w:tab w:val="left" w:pos="1276"/>
        </w:tabs>
        <w:spacing w:after="0" w:line="240" w:lineRule="auto"/>
        <w:ind w:left="0" w:firstLine="709"/>
        <w:rPr>
          <w:color w:val="000000"/>
        </w:rPr>
      </w:pPr>
      <w:r w:rsidRPr="007D2C12">
        <w:t xml:space="preserve">размещения </w:t>
      </w:r>
      <w:r w:rsidR="007D2C12" w:rsidRPr="007D2C12">
        <w:t xml:space="preserve">итогового </w:t>
      </w:r>
      <w:r w:rsidRPr="007D2C12">
        <w:t>протокола закупки</w:t>
      </w:r>
      <w:r w:rsidR="00BE0B72" w:rsidRPr="007D2C12">
        <w:t xml:space="preserve"> в ЕИС </w:t>
      </w:r>
      <w:r w:rsidRPr="007D2C12">
        <w:t>–</w:t>
      </w:r>
      <w:r w:rsidR="007D2C12" w:rsidRPr="007D2C12">
        <w:t xml:space="preserve"> </w:t>
      </w:r>
      <w:r w:rsidRPr="007D2C12">
        <w:t>всем участникам закупки, кроме победителя закупки;</w:t>
      </w:r>
    </w:p>
    <w:p w:rsidR="005E5BF5" w:rsidRPr="007D2C12" w:rsidRDefault="005E5BF5" w:rsidP="00903CB6">
      <w:pPr>
        <w:pStyle w:val="Textbody"/>
        <w:numPr>
          <w:ilvl w:val="0"/>
          <w:numId w:val="46"/>
        </w:numPr>
        <w:tabs>
          <w:tab w:val="left" w:pos="142"/>
          <w:tab w:val="left" w:pos="1276"/>
        </w:tabs>
        <w:spacing w:after="0" w:line="240" w:lineRule="auto"/>
        <w:ind w:left="0" w:firstLine="709"/>
        <w:rPr>
          <w:color w:val="000000"/>
        </w:rPr>
      </w:pPr>
      <w:r w:rsidRPr="007D2C12">
        <w:t>заключения договора по результатам процедуры закупки – победителю закупки, с которым заключен договор;</w:t>
      </w:r>
    </w:p>
    <w:p w:rsidR="005E5BF5" w:rsidRPr="002B1938" w:rsidRDefault="005E5BF5" w:rsidP="00903CB6">
      <w:pPr>
        <w:pStyle w:val="Textbody"/>
        <w:numPr>
          <w:ilvl w:val="0"/>
          <w:numId w:val="46"/>
        </w:numPr>
        <w:tabs>
          <w:tab w:val="left" w:pos="142"/>
          <w:tab w:val="left" w:pos="1276"/>
        </w:tabs>
        <w:spacing w:after="0" w:line="240" w:lineRule="auto"/>
        <w:ind w:left="0" w:firstLine="709"/>
        <w:rPr>
          <w:color w:val="000000"/>
        </w:rPr>
      </w:pPr>
      <w:r w:rsidRPr="007D2C12">
        <w:t>признания закупки несостоявшейся – участнику</w:t>
      </w:r>
      <w:r w:rsidR="007D2C12" w:rsidRPr="007D2C12">
        <w:t xml:space="preserve"> закупки</w:t>
      </w:r>
      <w:r w:rsidRPr="007D2C12">
        <w:t xml:space="preserve">, которому </w:t>
      </w:r>
      <w:r w:rsidRPr="002B1938">
        <w:t>обеспечение не было возвращено по иным основаниям.</w:t>
      </w:r>
    </w:p>
    <w:p w:rsidR="007D2C12" w:rsidRPr="002B1938" w:rsidRDefault="005E5BF5" w:rsidP="00903CB6">
      <w:pPr>
        <w:pStyle w:val="Textbody"/>
        <w:numPr>
          <w:ilvl w:val="0"/>
          <w:numId w:val="44"/>
        </w:numPr>
        <w:tabs>
          <w:tab w:val="left" w:pos="142"/>
          <w:tab w:val="left" w:pos="1276"/>
        </w:tabs>
        <w:spacing w:after="0" w:line="240" w:lineRule="auto"/>
        <w:ind w:left="0" w:firstLine="709"/>
        <w:rPr>
          <w:color w:val="000000"/>
        </w:rPr>
      </w:pPr>
      <w:r w:rsidRPr="002B1938">
        <w:t xml:space="preserve">Возврат </w:t>
      </w:r>
      <w:r w:rsidR="007D2C12" w:rsidRPr="002B1938">
        <w:t xml:space="preserve">участнику закупки </w:t>
      </w:r>
      <w:r w:rsidRPr="002B1938">
        <w:t xml:space="preserve">денежных средств, внесенных </w:t>
      </w:r>
      <w:r w:rsidR="00CD6485">
        <w:br/>
      </w:r>
      <w:r w:rsidRPr="002B1938">
        <w:t xml:space="preserve">в качестве обеспечения заявок, не </w:t>
      </w:r>
      <w:r w:rsidR="007D2C12" w:rsidRPr="002B1938">
        <w:t>производится</w:t>
      </w:r>
      <w:r w:rsidR="00E83512" w:rsidRPr="002B1938">
        <w:t xml:space="preserve"> в следующих случаях</w:t>
      </w:r>
      <w:r w:rsidR="007D2C12" w:rsidRPr="002B1938">
        <w:t xml:space="preserve">: </w:t>
      </w:r>
    </w:p>
    <w:p w:rsidR="00E83512" w:rsidRDefault="00E83512" w:rsidP="00C46511">
      <w:pPr>
        <w:pStyle w:val="ConsPlusNormal"/>
        <w:ind w:firstLine="709"/>
        <w:jc w:val="both"/>
      </w:pPr>
      <w:r>
        <w:t>1) уклонение или отказ участника закупки от заключения договора;</w:t>
      </w:r>
    </w:p>
    <w:p w:rsidR="00E83512" w:rsidRDefault="00E83512" w:rsidP="00C46511">
      <w:pPr>
        <w:pStyle w:val="ConsPlusNormal"/>
        <w:ind w:firstLine="709"/>
        <w:jc w:val="both"/>
      </w:pPr>
      <w:r>
        <w:lastRenderedPageBreak/>
        <w:t>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45AD9" w:rsidRPr="0087673B" w:rsidRDefault="00B45AD9" w:rsidP="00B45AD9">
      <w:pPr>
        <w:pStyle w:val="Textbody"/>
        <w:tabs>
          <w:tab w:val="left" w:pos="142"/>
          <w:tab w:val="left" w:pos="1276"/>
        </w:tabs>
        <w:spacing w:after="0" w:line="240" w:lineRule="auto"/>
        <w:ind w:left="709" w:firstLine="0"/>
        <w:rPr>
          <w:color w:val="000000"/>
          <w:highlight w:val="yellow"/>
        </w:rPr>
      </w:pPr>
    </w:p>
    <w:p w:rsidR="00843598" w:rsidRPr="00EF0941" w:rsidRDefault="00C22556" w:rsidP="00903CB6">
      <w:pPr>
        <w:pStyle w:val="Textbody"/>
        <w:numPr>
          <w:ilvl w:val="0"/>
          <w:numId w:val="85"/>
        </w:numPr>
        <w:tabs>
          <w:tab w:val="left" w:pos="142"/>
        </w:tabs>
        <w:spacing w:after="0" w:line="240" w:lineRule="auto"/>
        <w:ind w:left="0" w:firstLine="0"/>
        <w:jc w:val="center"/>
        <w:outlineLvl w:val="1"/>
        <w:rPr>
          <w:b/>
          <w:sz w:val="32"/>
          <w:szCs w:val="32"/>
        </w:rPr>
      </w:pPr>
      <w:bookmarkStart w:id="58" w:name="_Toc521663261"/>
      <w:bookmarkStart w:id="59" w:name="_Toc529864584"/>
      <w:r w:rsidRPr="00067850">
        <w:rPr>
          <w:b/>
          <w:color w:val="000000"/>
        </w:rPr>
        <w:t>Обеспечение исполнения договора</w:t>
      </w:r>
      <w:bookmarkEnd w:id="58"/>
      <w:bookmarkEnd w:id="59"/>
    </w:p>
    <w:p w:rsidR="00EF0941" w:rsidRPr="00067850" w:rsidRDefault="00EF0941" w:rsidP="00EF0941">
      <w:pPr>
        <w:pStyle w:val="Textbody"/>
        <w:tabs>
          <w:tab w:val="left" w:pos="142"/>
        </w:tabs>
        <w:spacing w:after="0" w:line="240" w:lineRule="auto"/>
        <w:ind w:firstLine="0"/>
        <w:outlineLvl w:val="1"/>
        <w:rPr>
          <w:b/>
          <w:sz w:val="32"/>
          <w:szCs w:val="32"/>
        </w:rPr>
      </w:pPr>
    </w:p>
    <w:p w:rsidR="00C22556" w:rsidRPr="00067850" w:rsidRDefault="00CC7B1F" w:rsidP="00903CB6">
      <w:pPr>
        <w:pStyle w:val="Textbody"/>
        <w:numPr>
          <w:ilvl w:val="0"/>
          <w:numId w:val="47"/>
        </w:numPr>
        <w:tabs>
          <w:tab w:val="left" w:pos="142"/>
          <w:tab w:val="left" w:pos="1276"/>
        </w:tabs>
        <w:spacing w:after="0" w:line="240" w:lineRule="auto"/>
        <w:ind w:left="0" w:firstLine="709"/>
        <w:rPr>
          <w:color w:val="000000"/>
        </w:rPr>
      </w:pPr>
      <w:r w:rsidRPr="00067850">
        <w:t xml:space="preserve">При проведении </w:t>
      </w:r>
      <w:r w:rsidR="00040BEB">
        <w:t>кон</w:t>
      </w:r>
      <w:r w:rsidR="00D36F2B">
        <w:t>к</w:t>
      </w:r>
      <w:r w:rsidR="00040BEB">
        <w:t>урентной</w:t>
      </w:r>
      <w:r w:rsidRPr="00067850">
        <w:t xml:space="preserve"> закупки 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w:t>
      </w:r>
    </w:p>
    <w:p w:rsidR="00CC7B1F" w:rsidRPr="00067850" w:rsidRDefault="00CC7B1F" w:rsidP="00903CB6">
      <w:pPr>
        <w:pStyle w:val="Textbody"/>
        <w:numPr>
          <w:ilvl w:val="0"/>
          <w:numId w:val="47"/>
        </w:numPr>
        <w:tabs>
          <w:tab w:val="left" w:pos="142"/>
          <w:tab w:val="left" w:pos="1276"/>
        </w:tabs>
        <w:spacing w:after="0" w:line="240" w:lineRule="auto"/>
        <w:ind w:left="0" w:firstLine="709"/>
        <w:rPr>
          <w:color w:val="000000"/>
        </w:rPr>
      </w:pPr>
      <w:r w:rsidRPr="00067850">
        <w:t>В случае установления требования об обеспечении исполнения договора его разме</w:t>
      </w:r>
      <w:r w:rsidR="00067850" w:rsidRPr="00067850">
        <w:t>р должен составлять не более 30</w:t>
      </w:r>
      <w:r w:rsidRPr="00067850">
        <w:t xml:space="preserve"> (тридцати</w:t>
      </w:r>
      <w:r w:rsidR="00067850" w:rsidRPr="00067850">
        <w:t xml:space="preserve">) процентов </w:t>
      </w:r>
      <w:r w:rsidRPr="00067850">
        <w:t>НМЦ, но не менее размера аванса в случае, если проектом договора предусмотрена выплата аванса. Порядок и сроки внесения и возврата обеспечения исполнения договора устанавливаются в проекте договора.</w:t>
      </w:r>
    </w:p>
    <w:p w:rsidR="00CC7B1F" w:rsidRPr="00067850" w:rsidRDefault="00CC7B1F" w:rsidP="00903CB6">
      <w:pPr>
        <w:pStyle w:val="Textbody"/>
        <w:numPr>
          <w:ilvl w:val="0"/>
          <w:numId w:val="47"/>
        </w:numPr>
        <w:tabs>
          <w:tab w:val="left" w:pos="142"/>
          <w:tab w:val="left" w:pos="1276"/>
        </w:tabs>
        <w:spacing w:after="0" w:line="240" w:lineRule="auto"/>
        <w:ind w:left="0" w:firstLine="709"/>
        <w:rPr>
          <w:color w:val="000000"/>
        </w:rPr>
      </w:pPr>
      <w:r w:rsidRPr="00067850">
        <w:t>Обеспечение исполнения договора может быть предоставлено</w:t>
      </w:r>
      <w:r w:rsidR="00067850" w:rsidRPr="00067850">
        <w:t xml:space="preserve"> </w:t>
      </w:r>
      <w:r w:rsidR="00CD6485">
        <w:br/>
      </w:r>
      <w:r w:rsidR="00067850" w:rsidRPr="00067850">
        <w:t>в соответствии с требованиями документации о закупке</w:t>
      </w:r>
      <w:r w:rsidRPr="00067850">
        <w:t>:</w:t>
      </w:r>
    </w:p>
    <w:p w:rsidR="00CC7B1F" w:rsidRPr="00067850" w:rsidRDefault="00CC7B1F" w:rsidP="00903CB6">
      <w:pPr>
        <w:pStyle w:val="Textbody"/>
        <w:numPr>
          <w:ilvl w:val="0"/>
          <w:numId w:val="48"/>
        </w:numPr>
        <w:tabs>
          <w:tab w:val="left" w:pos="142"/>
          <w:tab w:val="left" w:pos="1276"/>
        </w:tabs>
        <w:spacing w:after="0" w:line="240" w:lineRule="auto"/>
        <w:ind w:left="0" w:firstLine="709"/>
      </w:pPr>
      <w:r w:rsidRPr="00067850">
        <w:t>в виде безотзывной банковской гарантии</w:t>
      </w:r>
      <w:r w:rsidR="00067850" w:rsidRPr="00067850">
        <w:t>, выданной банком</w:t>
      </w:r>
      <w:r w:rsidRPr="00067850">
        <w:t>;</w:t>
      </w:r>
    </w:p>
    <w:p w:rsidR="00CC7B1F" w:rsidRPr="00040BEB" w:rsidRDefault="00CC7B1F" w:rsidP="00903CB6">
      <w:pPr>
        <w:pStyle w:val="Textbody"/>
        <w:numPr>
          <w:ilvl w:val="0"/>
          <w:numId w:val="48"/>
        </w:numPr>
        <w:tabs>
          <w:tab w:val="left" w:pos="142"/>
          <w:tab w:val="left" w:pos="1276"/>
        </w:tabs>
        <w:spacing w:after="0" w:line="240" w:lineRule="auto"/>
        <w:ind w:left="0" w:firstLine="709"/>
      </w:pPr>
      <w:r w:rsidRPr="00040BEB">
        <w:t>путем перечисления денежных средств Заказчику.</w:t>
      </w:r>
    </w:p>
    <w:p w:rsidR="00CC7B1F" w:rsidRPr="00AE11A5" w:rsidRDefault="00F8679A" w:rsidP="00903CB6">
      <w:pPr>
        <w:pStyle w:val="Textbody"/>
        <w:numPr>
          <w:ilvl w:val="0"/>
          <w:numId w:val="47"/>
        </w:numPr>
        <w:tabs>
          <w:tab w:val="left" w:pos="142"/>
          <w:tab w:val="left" w:pos="1276"/>
        </w:tabs>
        <w:spacing w:after="0" w:line="240" w:lineRule="auto"/>
        <w:ind w:left="0" w:firstLine="709"/>
        <w:rPr>
          <w:color w:val="000000"/>
        </w:rPr>
      </w:pPr>
      <w:r w:rsidRPr="00040BEB">
        <w:t xml:space="preserve">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w:t>
      </w:r>
      <w:r w:rsidRPr="00AE11A5">
        <w:t>быть предъявлен Заказчику до заключения договора.</w:t>
      </w:r>
    </w:p>
    <w:p w:rsidR="00F8679A" w:rsidRPr="00AE11A5" w:rsidRDefault="00F8679A" w:rsidP="00903CB6">
      <w:pPr>
        <w:pStyle w:val="Textbody"/>
        <w:numPr>
          <w:ilvl w:val="0"/>
          <w:numId w:val="47"/>
        </w:numPr>
        <w:tabs>
          <w:tab w:val="left" w:pos="142"/>
          <w:tab w:val="left" w:pos="1276"/>
        </w:tabs>
        <w:spacing w:after="0" w:line="240" w:lineRule="auto"/>
        <w:ind w:left="0" w:firstLine="709"/>
        <w:rPr>
          <w:color w:val="000000"/>
        </w:rPr>
      </w:pPr>
      <w:r w:rsidRPr="00AE11A5">
        <w:t>При установлении требований об обеспечении исполнения договора в документации о закупке указываются следующие сведения:</w:t>
      </w:r>
    </w:p>
    <w:p w:rsidR="00CC7B1F" w:rsidRPr="00B33F31" w:rsidRDefault="00F8679A" w:rsidP="00903CB6">
      <w:pPr>
        <w:pStyle w:val="Textbody"/>
        <w:numPr>
          <w:ilvl w:val="0"/>
          <w:numId w:val="49"/>
        </w:numPr>
        <w:tabs>
          <w:tab w:val="left" w:pos="142"/>
          <w:tab w:val="left" w:pos="1276"/>
        </w:tabs>
        <w:spacing w:after="0" w:line="240" w:lineRule="auto"/>
        <w:ind w:left="0" w:firstLine="709"/>
        <w:rPr>
          <w:color w:val="000000"/>
        </w:rPr>
      </w:pPr>
      <w:r w:rsidRPr="00AE11A5">
        <w:t xml:space="preserve">допустимые формы обеспечения исполнения </w:t>
      </w:r>
      <w:r w:rsidRPr="00B33F31">
        <w:t>договора</w:t>
      </w:r>
      <w:r w:rsidR="00187D17" w:rsidRPr="00B33F31">
        <w:t xml:space="preserve"> и требования к ним;</w:t>
      </w:r>
    </w:p>
    <w:p w:rsidR="00F8679A" w:rsidRPr="00B33F31" w:rsidRDefault="00F8679A" w:rsidP="00903CB6">
      <w:pPr>
        <w:pStyle w:val="Textbody"/>
        <w:numPr>
          <w:ilvl w:val="0"/>
          <w:numId w:val="49"/>
        </w:numPr>
        <w:tabs>
          <w:tab w:val="left" w:pos="142"/>
          <w:tab w:val="left" w:pos="1276"/>
        </w:tabs>
        <w:spacing w:after="0" w:line="240" w:lineRule="auto"/>
        <w:ind w:left="0" w:firstLine="709"/>
        <w:rPr>
          <w:color w:val="000000"/>
        </w:rPr>
      </w:pPr>
      <w:r w:rsidRPr="00B33F31">
        <w:t>размер обеспечения исполнения договора;</w:t>
      </w:r>
    </w:p>
    <w:p w:rsidR="00F8679A" w:rsidRPr="00AE11A5" w:rsidRDefault="00F8679A" w:rsidP="00903CB6">
      <w:pPr>
        <w:pStyle w:val="Textbody"/>
        <w:numPr>
          <w:ilvl w:val="0"/>
          <w:numId w:val="49"/>
        </w:numPr>
        <w:tabs>
          <w:tab w:val="left" w:pos="142"/>
          <w:tab w:val="left" w:pos="1276"/>
        </w:tabs>
        <w:spacing w:after="0" w:line="240" w:lineRule="auto"/>
        <w:ind w:left="0" w:firstLine="709"/>
        <w:rPr>
          <w:color w:val="000000"/>
        </w:rPr>
      </w:pPr>
      <w:r w:rsidRPr="00B33F31">
        <w:t>обязанность Заказчика удержать обеспечение исполнения договора в случае неисполнения или ненадлежащего исполнения поставщиком своих</w:t>
      </w:r>
      <w:r w:rsidRPr="00AE11A5">
        <w:t xml:space="preserve"> обязательств по договору и порядок такого удержания;</w:t>
      </w:r>
    </w:p>
    <w:p w:rsidR="00F8679A" w:rsidRPr="00AE11A5" w:rsidRDefault="00F8679A" w:rsidP="00903CB6">
      <w:pPr>
        <w:pStyle w:val="Textbody"/>
        <w:numPr>
          <w:ilvl w:val="0"/>
          <w:numId w:val="49"/>
        </w:numPr>
        <w:tabs>
          <w:tab w:val="left" w:pos="142"/>
          <w:tab w:val="left" w:pos="1276"/>
        </w:tabs>
        <w:spacing w:after="0" w:line="240" w:lineRule="auto"/>
        <w:ind w:left="0" w:firstLine="709"/>
        <w:rPr>
          <w:color w:val="000000"/>
        </w:rPr>
      </w:pPr>
      <w:r w:rsidRPr="00AE11A5">
        <w:t>порядок и сроки возврата обеспечения исполнения договора;</w:t>
      </w:r>
    </w:p>
    <w:p w:rsidR="00F8679A" w:rsidRPr="00AE11A5" w:rsidRDefault="00F8679A" w:rsidP="00903CB6">
      <w:pPr>
        <w:pStyle w:val="Textbody"/>
        <w:numPr>
          <w:ilvl w:val="0"/>
          <w:numId w:val="49"/>
        </w:numPr>
        <w:tabs>
          <w:tab w:val="left" w:pos="142"/>
          <w:tab w:val="left" w:pos="1276"/>
        </w:tabs>
        <w:spacing w:after="0" w:line="240" w:lineRule="auto"/>
        <w:ind w:left="0" w:firstLine="709"/>
        <w:rPr>
          <w:color w:val="000000"/>
        </w:rPr>
      </w:pPr>
      <w:r w:rsidRPr="00AE11A5">
        <w:t>обязательства по договору, надлежащее исполнение которых должно быть обеспечено;</w:t>
      </w:r>
    </w:p>
    <w:p w:rsidR="00F8679A" w:rsidRPr="00AE11A5" w:rsidRDefault="00F8679A" w:rsidP="00903CB6">
      <w:pPr>
        <w:pStyle w:val="Textbody"/>
        <w:numPr>
          <w:ilvl w:val="0"/>
          <w:numId w:val="49"/>
        </w:numPr>
        <w:tabs>
          <w:tab w:val="left" w:pos="142"/>
          <w:tab w:val="left" w:pos="1276"/>
        </w:tabs>
        <w:spacing w:after="0" w:line="240" w:lineRule="auto"/>
        <w:ind w:left="0" w:firstLine="709"/>
        <w:rPr>
          <w:color w:val="000000"/>
        </w:rPr>
      </w:pPr>
      <w:r w:rsidRPr="00AE11A5">
        <w:rPr>
          <w:bCs/>
        </w:rPr>
        <w:t>условие обязательной замены обеспечения при утрате данным обеспечением обеспечительной функции.</w:t>
      </w:r>
    </w:p>
    <w:p w:rsidR="00C22556" w:rsidRPr="0087673B" w:rsidRDefault="00C22556" w:rsidP="00C22556">
      <w:pPr>
        <w:pStyle w:val="Textbody"/>
        <w:tabs>
          <w:tab w:val="left" w:pos="142"/>
        </w:tabs>
        <w:spacing w:after="0" w:line="240" w:lineRule="auto"/>
        <w:ind w:firstLine="0"/>
        <w:rPr>
          <w:b/>
          <w:color w:val="000000"/>
          <w:highlight w:val="yellow"/>
        </w:rPr>
      </w:pPr>
    </w:p>
    <w:p w:rsidR="00C22556" w:rsidRPr="00EF0941" w:rsidRDefault="001F4514" w:rsidP="00903CB6">
      <w:pPr>
        <w:pStyle w:val="Textbody"/>
        <w:numPr>
          <w:ilvl w:val="0"/>
          <w:numId w:val="85"/>
        </w:numPr>
        <w:tabs>
          <w:tab w:val="left" w:pos="142"/>
        </w:tabs>
        <w:spacing w:after="0" w:line="240" w:lineRule="auto"/>
        <w:ind w:left="0" w:firstLine="0"/>
        <w:jc w:val="center"/>
        <w:outlineLvl w:val="1"/>
        <w:rPr>
          <w:b/>
          <w:sz w:val="32"/>
          <w:szCs w:val="32"/>
        </w:rPr>
      </w:pPr>
      <w:bookmarkStart w:id="60" w:name="_Toc521663262"/>
      <w:bookmarkStart w:id="61" w:name="_Toc529864585"/>
      <w:r w:rsidRPr="005C16AD">
        <w:rPr>
          <w:b/>
        </w:rPr>
        <w:t>Подача заявки</w:t>
      </w:r>
      <w:bookmarkEnd w:id="60"/>
      <w:bookmarkEnd w:id="61"/>
    </w:p>
    <w:p w:rsidR="00EF0941" w:rsidRPr="005C16AD" w:rsidRDefault="00EF0941" w:rsidP="00EF0941">
      <w:pPr>
        <w:pStyle w:val="Textbody"/>
        <w:tabs>
          <w:tab w:val="left" w:pos="142"/>
        </w:tabs>
        <w:spacing w:after="0" w:line="240" w:lineRule="auto"/>
        <w:ind w:firstLine="0"/>
        <w:outlineLvl w:val="1"/>
        <w:rPr>
          <w:b/>
          <w:sz w:val="32"/>
          <w:szCs w:val="32"/>
        </w:rPr>
      </w:pPr>
    </w:p>
    <w:p w:rsidR="001F4514" w:rsidRPr="005C16AD" w:rsidRDefault="0012120E" w:rsidP="00903CB6">
      <w:pPr>
        <w:pStyle w:val="Textbody"/>
        <w:numPr>
          <w:ilvl w:val="0"/>
          <w:numId w:val="50"/>
        </w:numPr>
        <w:tabs>
          <w:tab w:val="left" w:pos="142"/>
          <w:tab w:val="left" w:pos="1276"/>
        </w:tabs>
        <w:spacing w:after="0" w:line="240" w:lineRule="auto"/>
        <w:ind w:left="0" w:firstLine="709"/>
        <w:rPr>
          <w:sz w:val="32"/>
          <w:szCs w:val="32"/>
        </w:rPr>
      </w:pPr>
      <w:r w:rsidRPr="005C16AD">
        <w:t>Заявки</w:t>
      </w:r>
      <w:r w:rsidR="004E39E4" w:rsidRPr="005C16AD">
        <w:t xml:space="preserve"> на участие в </w:t>
      </w:r>
      <w:r w:rsidR="005C16AD" w:rsidRPr="005C16AD">
        <w:t xml:space="preserve">конкурентной </w:t>
      </w:r>
      <w:r w:rsidR="004E39E4" w:rsidRPr="005C16AD">
        <w:t>закупке</w:t>
      </w:r>
      <w:r w:rsidRPr="005C16AD">
        <w:rPr>
          <w:szCs w:val="24"/>
        </w:rPr>
        <w:t xml:space="preserve"> предоставляются </w:t>
      </w:r>
      <w:r w:rsidR="005C16AD" w:rsidRPr="005C16AD">
        <w:rPr>
          <w:szCs w:val="24"/>
        </w:rPr>
        <w:t>участниками</w:t>
      </w:r>
      <w:r w:rsidRPr="005C16AD">
        <w:rPr>
          <w:szCs w:val="24"/>
        </w:rPr>
        <w:t xml:space="preserve"> в порядке, в месте и в сроки, установленные документацией</w:t>
      </w:r>
      <w:r w:rsidR="00AE5E9E">
        <w:rPr>
          <w:szCs w:val="24"/>
        </w:rPr>
        <w:t xml:space="preserve"> </w:t>
      </w:r>
      <w:r w:rsidR="00AE5E9E" w:rsidRPr="005C16AD">
        <w:rPr>
          <w:szCs w:val="24"/>
        </w:rPr>
        <w:t xml:space="preserve">о </w:t>
      </w:r>
      <w:r w:rsidR="00AE5E9E" w:rsidRPr="005C16AD">
        <w:rPr>
          <w:szCs w:val="24"/>
        </w:rPr>
        <w:lastRenderedPageBreak/>
        <w:t xml:space="preserve">закупке </w:t>
      </w:r>
      <w:r w:rsidR="00AE5E9E">
        <w:rPr>
          <w:szCs w:val="24"/>
        </w:rPr>
        <w:t xml:space="preserve">(извещением о закупке при проведении запроса котировок) </w:t>
      </w:r>
      <w:r w:rsidR="00CD6485">
        <w:rPr>
          <w:szCs w:val="24"/>
        </w:rPr>
        <w:br/>
      </w:r>
      <w:r w:rsidRPr="005C16AD">
        <w:rPr>
          <w:szCs w:val="24"/>
        </w:rPr>
        <w:t>в соответствии с настоящим Положением.</w:t>
      </w:r>
    </w:p>
    <w:p w:rsidR="0012120E" w:rsidRPr="005C16AD" w:rsidRDefault="0012120E" w:rsidP="00903CB6">
      <w:pPr>
        <w:pStyle w:val="Textbody"/>
        <w:numPr>
          <w:ilvl w:val="0"/>
          <w:numId w:val="50"/>
        </w:numPr>
        <w:tabs>
          <w:tab w:val="left" w:pos="142"/>
          <w:tab w:val="left" w:pos="1276"/>
        </w:tabs>
        <w:spacing w:after="0" w:line="240" w:lineRule="auto"/>
        <w:ind w:left="0" w:firstLine="709"/>
        <w:rPr>
          <w:sz w:val="32"/>
          <w:szCs w:val="32"/>
        </w:rPr>
      </w:pPr>
      <w:r w:rsidRPr="005C16AD">
        <w:rPr>
          <w:szCs w:val="24"/>
        </w:rPr>
        <w:t xml:space="preserve">Каждый конверт с заявкой, предоставленный Заказчику </w:t>
      </w:r>
      <w:r w:rsidR="007552BB" w:rsidRPr="005C16AD">
        <w:rPr>
          <w:szCs w:val="24"/>
        </w:rPr>
        <w:br/>
      </w:r>
      <w:r w:rsidRPr="005C16AD">
        <w:rPr>
          <w:szCs w:val="24"/>
        </w:rPr>
        <w:t>с соблюдением порядка, места и срока предоставления заявок, регистрируется.</w:t>
      </w:r>
    </w:p>
    <w:p w:rsidR="0012120E" w:rsidRPr="005C16AD" w:rsidRDefault="0012120E" w:rsidP="00903CB6">
      <w:pPr>
        <w:pStyle w:val="Textbody"/>
        <w:numPr>
          <w:ilvl w:val="0"/>
          <w:numId w:val="50"/>
        </w:numPr>
        <w:tabs>
          <w:tab w:val="left" w:pos="142"/>
          <w:tab w:val="left" w:pos="1276"/>
        </w:tabs>
        <w:spacing w:after="0" w:line="240" w:lineRule="auto"/>
        <w:ind w:left="0" w:firstLine="709"/>
        <w:rPr>
          <w:sz w:val="32"/>
          <w:szCs w:val="32"/>
        </w:rPr>
      </w:pPr>
      <w:r w:rsidRPr="005C16AD">
        <w:rPr>
          <w:szCs w:val="24"/>
        </w:rPr>
        <w:t>Заказчик обеспечивает сохранность и неприкосновенность конвертов с заявками до их вскрытия.</w:t>
      </w:r>
    </w:p>
    <w:p w:rsidR="005852F9" w:rsidRPr="0087673B" w:rsidRDefault="005852F9" w:rsidP="005852F9">
      <w:pPr>
        <w:pStyle w:val="Textbody"/>
        <w:tabs>
          <w:tab w:val="left" w:pos="142"/>
          <w:tab w:val="left" w:pos="1276"/>
        </w:tabs>
        <w:spacing w:after="0" w:line="240" w:lineRule="auto"/>
        <w:ind w:left="709" w:firstLine="0"/>
        <w:rPr>
          <w:sz w:val="32"/>
          <w:szCs w:val="32"/>
          <w:highlight w:val="yellow"/>
        </w:rPr>
      </w:pPr>
    </w:p>
    <w:p w:rsidR="001F4514" w:rsidRPr="00EF0941" w:rsidRDefault="005852F9" w:rsidP="00903CB6">
      <w:pPr>
        <w:pStyle w:val="Textbody"/>
        <w:numPr>
          <w:ilvl w:val="0"/>
          <w:numId w:val="85"/>
        </w:numPr>
        <w:tabs>
          <w:tab w:val="left" w:pos="142"/>
        </w:tabs>
        <w:spacing w:after="0" w:line="240" w:lineRule="auto"/>
        <w:ind w:left="0" w:firstLine="0"/>
        <w:jc w:val="center"/>
        <w:outlineLvl w:val="1"/>
        <w:rPr>
          <w:b/>
          <w:sz w:val="32"/>
          <w:szCs w:val="32"/>
        </w:rPr>
      </w:pPr>
      <w:bookmarkStart w:id="62" w:name="_Toc521663263"/>
      <w:bookmarkStart w:id="63" w:name="_Toc529864586"/>
      <w:r w:rsidRPr="00DA3503">
        <w:rPr>
          <w:b/>
        </w:rPr>
        <w:t>Изменение и отзыв заявки</w:t>
      </w:r>
      <w:bookmarkEnd w:id="62"/>
      <w:bookmarkEnd w:id="63"/>
    </w:p>
    <w:p w:rsidR="00EF0941" w:rsidRPr="00DA3503" w:rsidRDefault="00EF0941" w:rsidP="00EF0941">
      <w:pPr>
        <w:pStyle w:val="Textbody"/>
        <w:tabs>
          <w:tab w:val="left" w:pos="142"/>
        </w:tabs>
        <w:spacing w:after="0" w:line="240" w:lineRule="auto"/>
        <w:ind w:firstLine="0"/>
        <w:outlineLvl w:val="1"/>
        <w:rPr>
          <w:b/>
          <w:sz w:val="32"/>
          <w:szCs w:val="32"/>
        </w:rPr>
      </w:pPr>
    </w:p>
    <w:p w:rsidR="003159C1" w:rsidRPr="00B33F31" w:rsidRDefault="00DA3503" w:rsidP="00903CB6">
      <w:pPr>
        <w:pStyle w:val="Textbody"/>
        <w:numPr>
          <w:ilvl w:val="0"/>
          <w:numId w:val="51"/>
        </w:numPr>
        <w:tabs>
          <w:tab w:val="left" w:pos="142"/>
          <w:tab w:val="left" w:pos="1276"/>
        </w:tabs>
        <w:spacing w:after="0" w:line="240" w:lineRule="auto"/>
        <w:ind w:left="0" w:firstLine="709"/>
      </w:pPr>
      <w:r w:rsidRPr="00B33F31">
        <w:t>Участник конкурентной закупки вправе изменить или отозвать свою заявку до</w:t>
      </w:r>
      <w:r w:rsidR="004D706F" w:rsidRPr="00B33F31">
        <w:t xml:space="preserve"> истечения срока подачи заявок</w:t>
      </w:r>
      <w:r w:rsidR="00BD04EB" w:rsidRPr="00B33F31">
        <w:t>,</w:t>
      </w:r>
      <w:r w:rsidR="004D706F" w:rsidRPr="00B33F31">
        <w:t xml:space="preserve"> направив Заказчику уведомление, подписанное уполномоченным лицом.</w:t>
      </w:r>
    </w:p>
    <w:p w:rsidR="00DA3503" w:rsidRPr="00092BCB" w:rsidRDefault="00DA3503" w:rsidP="00903CB6">
      <w:pPr>
        <w:pStyle w:val="Textbody"/>
        <w:numPr>
          <w:ilvl w:val="0"/>
          <w:numId w:val="51"/>
        </w:numPr>
        <w:tabs>
          <w:tab w:val="left" w:pos="142"/>
          <w:tab w:val="left" w:pos="1276"/>
        </w:tabs>
        <w:spacing w:after="0" w:line="240" w:lineRule="auto"/>
        <w:ind w:left="0" w:firstLine="709"/>
      </w:pPr>
      <w:r w:rsidRPr="00092BCB">
        <w:t>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6A76D9" w:rsidRPr="00092BCB" w:rsidRDefault="006A76D9" w:rsidP="00903CB6">
      <w:pPr>
        <w:pStyle w:val="Textbody"/>
        <w:numPr>
          <w:ilvl w:val="0"/>
          <w:numId w:val="51"/>
        </w:numPr>
        <w:tabs>
          <w:tab w:val="left" w:pos="142"/>
          <w:tab w:val="left" w:pos="1276"/>
        </w:tabs>
        <w:spacing w:after="0" w:line="240" w:lineRule="auto"/>
        <w:ind w:left="0" w:firstLine="709"/>
      </w:pPr>
      <w:r w:rsidRPr="00092BCB">
        <w:rPr>
          <w:szCs w:val="24"/>
        </w:rPr>
        <w:t xml:space="preserve">Конверты с изменениями заявок вскрываются закупочной комиссией одновременно с конвертами с заявками в порядке, в месте </w:t>
      </w:r>
      <w:r w:rsidRPr="00092BCB">
        <w:rPr>
          <w:szCs w:val="24"/>
        </w:rPr>
        <w:br/>
        <w:t xml:space="preserve">и в сроки, установленные документацией о </w:t>
      </w:r>
      <w:r w:rsidR="00092BCB" w:rsidRPr="00092BCB">
        <w:rPr>
          <w:szCs w:val="24"/>
        </w:rPr>
        <w:t xml:space="preserve">конкурентной </w:t>
      </w:r>
      <w:r w:rsidRPr="00092BCB">
        <w:rPr>
          <w:szCs w:val="24"/>
        </w:rPr>
        <w:t>закупке.</w:t>
      </w:r>
    </w:p>
    <w:p w:rsidR="006A76D9" w:rsidRDefault="006A76D9" w:rsidP="00903CB6">
      <w:pPr>
        <w:pStyle w:val="ConsPlusNormal"/>
        <w:numPr>
          <w:ilvl w:val="0"/>
          <w:numId w:val="51"/>
        </w:numPr>
        <w:ind w:left="0" w:firstLine="709"/>
        <w:jc w:val="both"/>
      </w:pPr>
      <w:r>
        <w:t xml:space="preserve">Участник конкурентной закупки в электронной форме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Pr="00092BCB">
        <w:t xml:space="preserve">оператору </w:t>
      </w:r>
      <w:r w:rsidR="00EF0403" w:rsidRPr="00092BCB">
        <w:t>ЭП</w:t>
      </w:r>
      <w:r w:rsidRPr="00092BCB">
        <w:t>.</w:t>
      </w:r>
    </w:p>
    <w:p w:rsidR="003159C1" w:rsidRPr="00092BCB" w:rsidRDefault="003159C1" w:rsidP="00903CB6">
      <w:pPr>
        <w:pStyle w:val="Textbody"/>
        <w:numPr>
          <w:ilvl w:val="0"/>
          <w:numId w:val="51"/>
        </w:numPr>
        <w:tabs>
          <w:tab w:val="left" w:pos="142"/>
          <w:tab w:val="left" w:pos="1276"/>
        </w:tabs>
        <w:spacing w:after="0" w:line="240" w:lineRule="auto"/>
        <w:ind w:left="0" w:firstLine="709"/>
      </w:pPr>
      <w:r w:rsidRPr="00092BCB">
        <w:rPr>
          <w:szCs w:val="24"/>
        </w:rPr>
        <w:t xml:space="preserve">Если после внесения Заказчиком изменений в документацию </w:t>
      </w:r>
      <w:r w:rsidR="00982DE7" w:rsidRPr="00092BCB">
        <w:rPr>
          <w:szCs w:val="24"/>
        </w:rPr>
        <w:br/>
      </w:r>
      <w:r w:rsidRPr="00092BCB">
        <w:rPr>
          <w:szCs w:val="24"/>
        </w:rPr>
        <w:t xml:space="preserve">о закупке </w:t>
      </w:r>
      <w:r w:rsidR="00092BCB" w:rsidRPr="00092BCB">
        <w:rPr>
          <w:szCs w:val="24"/>
        </w:rPr>
        <w:t>участник</w:t>
      </w:r>
      <w:r w:rsidRPr="00092BCB">
        <w:rPr>
          <w:szCs w:val="24"/>
        </w:rPr>
        <w:t xml:space="preserve"> не изменил и не отозвал заявку, то это считается согласием </w:t>
      </w:r>
      <w:r w:rsidR="00092BCB" w:rsidRPr="00092BCB">
        <w:rPr>
          <w:szCs w:val="24"/>
        </w:rPr>
        <w:t>участника</w:t>
      </w:r>
      <w:r w:rsidRPr="00092BCB">
        <w:rPr>
          <w:szCs w:val="24"/>
        </w:rPr>
        <w:t xml:space="preserve"> на участие в </w:t>
      </w:r>
      <w:r w:rsidR="00092BCB" w:rsidRPr="00092BCB">
        <w:rPr>
          <w:szCs w:val="24"/>
        </w:rPr>
        <w:t xml:space="preserve">конкурентной </w:t>
      </w:r>
      <w:r w:rsidRPr="00092BCB">
        <w:rPr>
          <w:szCs w:val="24"/>
        </w:rPr>
        <w:t>закупке на основании ранее предоставленной заявки.</w:t>
      </w:r>
    </w:p>
    <w:p w:rsidR="003159C1" w:rsidRDefault="003159C1" w:rsidP="003159C1">
      <w:pPr>
        <w:pStyle w:val="Textbody"/>
        <w:tabs>
          <w:tab w:val="left" w:pos="142"/>
          <w:tab w:val="left" w:pos="1276"/>
        </w:tabs>
        <w:spacing w:after="0" w:line="240" w:lineRule="auto"/>
        <w:ind w:left="709" w:firstLine="0"/>
        <w:rPr>
          <w:highlight w:val="yellow"/>
        </w:rPr>
      </w:pPr>
    </w:p>
    <w:p w:rsidR="00975F4C" w:rsidRPr="00EF0941" w:rsidRDefault="00975F4C" w:rsidP="00903CB6">
      <w:pPr>
        <w:pStyle w:val="Textbody"/>
        <w:numPr>
          <w:ilvl w:val="0"/>
          <w:numId w:val="85"/>
        </w:numPr>
        <w:tabs>
          <w:tab w:val="left" w:pos="142"/>
        </w:tabs>
        <w:spacing w:after="0" w:line="240" w:lineRule="auto"/>
        <w:ind w:left="0" w:firstLine="0"/>
        <w:jc w:val="center"/>
        <w:outlineLvl w:val="1"/>
        <w:rPr>
          <w:b/>
          <w:sz w:val="32"/>
          <w:szCs w:val="32"/>
        </w:rPr>
      </w:pPr>
      <w:bookmarkStart w:id="64" w:name="_Toc521663264"/>
      <w:bookmarkStart w:id="65" w:name="_Toc529864587"/>
      <w:r w:rsidRPr="005F38F2">
        <w:rPr>
          <w:b/>
        </w:rPr>
        <w:t>Протоколы закупки</w:t>
      </w:r>
      <w:bookmarkEnd w:id="64"/>
      <w:bookmarkEnd w:id="65"/>
    </w:p>
    <w:p w:rsidR="00EF0941" w:rsidRPr="005F38F2" w:rsidRDefault="00EF0941" w:rsidP="00EF0941">
      <w:pPr>
        <w:pStyle w:val="Textbody"/>
        <w:tabs>
          <w:tab w:val="left" w:pos="142"/>
        </w:tabs>
        <w:spacing w:after="0" w:line="240" w:lineRule="auto"/>
        <w:ind w:firstLine="0"/>
        <w:outlineLvl w:val="1"/>
        <w:rPr>
          <w:b/>
          <w:sz w:val="32"/>
          <w:szCs w:val="32"/>
        </w:rPr>
      </w:pPr>
    </w:p>
    <w:p w:rsidR="00975F4C" w:rsidRPr="005F38F2" w:rsidRDefault="00975F4C" w:rsidP="00903CB6">
      <w:pPr>
        <w:pStyle w:val="Textbody"/>
        <w:numPr>
          <w:ilvl w:val="0"/>
          <w:numId w:val="89"/>
        </w:numPr>
        <w:tabs>
          <w:tab w:val="left" w:pos="142"/>
          <w:tab w:val="left" w:pos="1276"/>
        </w:tabs>
        <w:spacing w:after="0" w:line="240" w:lineRule="auto"/>
        <w:ind w:left="0" w:firstLine="709"/>
      </w:pPr>
      <w:r w:rsidRPr="005F38F2">
        <w:t xml:space="preserve">Протокол, составляемый в ходе осуществления конкурентной закупки (по результатам этапа конкурентной закупки), должен содержать следующие сведения: </w:t>
      </w:r>
    </w:p>
    <w:p w:rsidR="00975F4C" w:rsidRDefault="00975F4C" w:rsidP="00975F4C">
      <w:pPr>
        <w:pStyle w:val="ConsPlusNormal"/>
        <w:ind w:firstLine="709"/>
        <w:jc w:val="both"/>
      </w:pPr>
      <w:r>
        <w:t>1) дата подписания протокола;</w:t>
      </w:r>
    </w:p>
    <w:p w:rsidR="00975F4C" w:rsidRDefault="00975F4C" w:rsidP="00975F4C">
      <w:pPr>
        <w:pStyle w:val="ConsPlusNormal"/>
        <w:ind w:firstLine="709"/>
        <w:jc w:val="both"/>
      </w:pPr>
      <w:r>
        <w:t xml:space="preserve">2) количество поданных на участие в закупке (этапе закупки) заявок, </w:t>
      </w:r>
      <w:r w:rsidR="00CD6485">
        <w:br/>
      </w:r>
      <w:r>
        <w:t>а также дата и время регистрации каждой такой заявки;</w:t>
      </w:r>
    </w:p>
    <w:p w:rsidR="00975F4C" w:rsidRDefault="00975F4C" w:rsidP="00975F4C">
      <w:pPr>
        <w:pStyle w:val="ConsPlusNormal"/>
        <w:ind w:firstLine="709"/>
        <w:jc w:val="both"/>
      </w:pPr>
      <w:r>
        <w:t xml:space="preserve">3) результаты рассмотрения заявок на участие в закупке с указанием </w:t>
      </w:r>
      <w:r w:rsidR="00CD6485">
        <w:br/>
      </w:r>
      <w:r>
        <w:t>в том числе:</w:t>
      </w:r>
    </w:p>
    <w:p w:rsidR="00975F4C" w:rsidRDefault="005F38F2" w:rsidP="00975F4C">
      <w:pPr>
        <w:pStyle w:val="ConsPlusNormal"/>
        <w:ind w:firstLine="709"/>
        <w:jc w:val="both"/>
      </w:pPr>
      <w:r>
        <w:t xml:space="preserve">а) </w:t>
      </w:r>
      <w:r w:rsidR="00975F4C">
        <w:t>количества заявок на участие в закупке, которые отклонены;</w:t>
      </w:r>
    </w:p>
    <w:p w:rsidR="00975F4C" w:rsidRDefault="00975F4C" w:rsidP="00975F4C">
      <w:pPr>
        <w:pStyle w:val="ConsPlusNormal"/>
        <w:ind w:firstLine="709"/>
        <w:jc w:val="both"/>
      </w:pPr>
      <w:r>
        <w:t xml:space="preserve">б) </w:t>
      </w:r>
      <w:r w:rsidR="00162800">
        <w:t xml:space="preserve">оснований отклонения каждой заявки с указанием </w:t>
      </w:r>
      <w:r>
        <w:t>положений документации о</w:t>
      </w:r>
      <w:r w:rsidR="00162800">
        <w:t xml:space="preserve"> конкурентной</w:t>
      </w:r>
      <w:r>
        <w:t xml:space="preserve"> закупке, извещения о проведении запроса котировок, которым не соответствует такая заявка;</w:t>
      </w:r>
    </w:p>
    <w:p w:rsidR="00975F4C" w:rsidRDefault="00975F4C" w:rsidP="00975F4C">
      <w:pPr>
        <w:pStyle w:val="ConsPlusNormal"/>
        <w:ind w:firstLine="709"/>
        <w:jc w:val="both"/>
      </w:pPr>
      <w:r>
        <w:t xml:space="preserve">4) результаты оценки заявок на участие в </w:t>
      </w:r>
      <w:r w:rsidR="005F38F2">
        <w:t xml:space="preserve">конкурентной </w:t>
      </w:r>
      <w:r>
        <w:t xml:space="preserve">закупке </w:t>
      </w:r>
      <w:r w:rsidR="001E5D5D">
        <w:br/>
      </w:r>
      <w:r>
        <w:t xml:space="preserve">с указанием итогового решения комиссии о соответствии таких заявок </w:t>
      </w:r>
      <w:r>
        <w:lastRenderedPageBreak/>
        <w:t>требованиям документации о закупке, а также о присвоении таким заявкам значения по каждому из предусмотренных критериев оценки таких заявок;</w:t>
      </w:r>
    </w:p>
    <w:p w:rsidR="00975F4C" w:rsidRPr="005F38F2" w:rsidRDefault="00975F4C" w:rsidP="005F38F2">
      <w:pPr>
        <w:pStyle w:val="ConsPlusNormal"/>
        <w:ind w:firstLine="709"/>
        <w:jc w:val="both"/>
      </w:pPr>
      <w:r>
        <w:t xml:space="preserve">5) причины, по которым конкурентная закупка признана </w:t>
      </w:r>
      <w:r w:rsidRPr="005F38F2">
        <w:t>несостоявшейся,</w:t>
      </w:r>
      <w:r w:rsidR="005F38F2" w:rsidRPr="005F38F2">
        <w:t xml:space="preserve"> в случае ее признания таковой</w:t>
      </w:r>
      <w:r w:rsidRPr="005F38F2">
        <w:t>.</w:t>
      </w:r>
    </w:p>
    <w:p w:rsidR="00975F4C" w:rsidRPr="005F38F2" w:rsidRDefault="007646F6" w:rsidP="00903CB6">
      <w:pPr>
        <w:pStyle w:val="Textbody"/>
        <w:numPr>
          <w:ilvl w:val="0"/>
          <w:numId w:val="89"/>
        </w:numPr>
        <w:tabs>
          <w:tab w:val="left" w:pos="142"/>
          <w:tab w:val="left" w:pos="1276"/>
        </w:tabs>
        <w:spacing w:after="0" w:line="240" w:lineRule="auto"/>
        <w:ind w:left="0" w:firstLine="709"/>
      </w:pPr>
      <w:r w:rsidRPr="005F38F2">
        <w:t xml:space="preserve">Протокол, составленный по итогам конкурентной закупки (далее </w:t>
      </w:r>
      <w:r w:rsidR="00E60866" w:rsidRPr="005F38F2">
        <w:t>–</w:t>
      </w:r>
      <w:r w:rsidRPr="005F38F2">
        <w:t xml:space="preserve"> итоговый</w:t>
      </w:r>
      <w:r w:rsidR="00E60866" w:rsidRPr="005F38F2">
        <w:t xml:space="preserve"> </w:t>
      </w:r>
      <w:r w:rsidRPr="005F38F2">
        <w:t xml:space="preserve">протокол), должен содержать следующие сведения: </w:t>
      </w:r>
    </w:p>
    <w:p w:rsidR="00975F4C" w:rsidRPr="005F38F2" w:rsidRDefault="00975F4C" w:rsidP="007646F6">
      <w:pPr>
        <w:pStyle w:val="ConsPlusNormal"/>
        <w:ind w:firstLine="709"/>
        <w:jc w:val="both"/>
      </w:pPr>
      <w:r w:rsidRPr="005F38F2">
        <w:t>1) дата подписания протокола;</w:t>
      </w:r>
    </w:p>
    <w:p w:rsidR="00975F4C" w:rsidRDefault="00975F4C" w:rsidP="007646F6">
      <w:pPr>
        <w:pStyle w:val="ConsPlusNormal"/>
        <w:ind w:firstLine="709"/>
        <w:jc w:val="both"/>
      </w:pPr>
      <w:r w:rsidRPr="005F38F2">
        <w:t xml:space="preserve">2) количество поданных заявок на участие в закупке, а также дата </w:t>
      </w:r>
      <w:r w:rsidR="00CD6485">
        <w:br/>
      </w:r>
      <w:r w:rsidRPr="005F38F2">
        <w:t>и</w:t>
      </w:r>
      <w:r>
        <w:t xml:space="preserve"> время регистрации каждой такой заявки;</w:t>
      </w:r>
    </w:p>
    <w:p w:rsidR="00975F4C" w:rsidRDefault="006A57D7" w:rsidP="007646F6">
      <w:pPr>
        <w:pStyle w:val="ConsPlusNormal"/>
        <w:ind w:firstLine="709"/>
        <w:jc w:val="both"/>
      </w:pPr>
      <w:r>
        <w:t>3</w:t>
      </w:r>
      <w:r w:rsidR="00975F4C">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r w:rsidR="00CD6485">
        <w:br/>
      </w:r>
      <w:r w:rsidR="00975F4C">
        <w:t>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75F4C" w:rsidRDefault="006A57D7" w:rsidP="007646F6">
      <w:pPr>
        <w:pStyle w:val="ConsPlusNormal"/>
        <w:ind w:firstLine="709"/>
        <w:jc w:val="both"/>
      </w:pPr>
      <w:r>
        <w:t>4</w:t>
      </w:r>
      <w:r w:rsidR="00975F4C">
        <w:t>) результаты рассмотрения заявок на участие в закупке, окончательных предложений с указанием в том числе:</w:t>
      </w:r>
    </w:p>
    <w:p w:rsidR="00975F4C" w:rsidRDefault="005F38F2" w:rsidP="007646F6">
      <w:pPr>
        <w:pStyle w:val="ConsPlusNormal"/>
        <w:ind w:firstLine="709"/>
        <w:jc w:val="both"/>
      </w:pPr>
      <w:r>
        <w:t xml:space="preserve">а) </w:t>
      </w:r>
      <w:r w:rsidR="00975F4C">
        <w:t>количества заявок на участие в закупке, окончательных предложений, которые отклонены;</w:t>
      </w:r>
    </w:p>
    <w:p w:rsidR="00975F4C" w:rsidRDefault="005F38F2" w:rsidP="007646F6">
      <w:pPr>
        <w:pStyle w:val="ConsPlusNormal"/>
        <w:ind w:firstLine="709"/>
        <w:jc w:val="both"/>
      </w:pPr>
      <w:r>
        <w:t xml:space="preserve">б) </w:t>
      </w:r>
      <w:r w:rsidR="00975F4C">
        <w:t xml:space="preserve">оснований отклонения каждой заявки на участие в закупке, каждого окончательного предложения с указанием положений документации </w:t>
      </w:r>
      <w:r w:rsidR="00CD6485">
        <w:br/>
      </w:r>
      <w:r w:rsidR="00975F4C">
        <w:t>о закупке, извещения о проведении запроса котировок, которым не соответствуют такие заявка, окончательное предложение;</w:t>
      </w:r>
    </w:p>
    <w:p w:rsidR="00975F4C" w:rsidRDefault="006A57D7" w:rsidP="007646F6">
      <w:pPr>
        <w:pStyle w:val="ConsPlusNormal"/>
        <w:ind w:firstLine="709"/>
        <w:jc w:val="both"/>
      </w:pPr>
      <w:r>
        <w:t>5</w:t>
      </w:r>
      <w:r w:rsidR="00975F4C">
        <w:t xml:space="preserve">) результаты оценки заявок на участие в закупке, окончательных предложений с указанием решения комиссии по осуществлению закупок </w:t>
      </w:r>
      <w:r w:rsidR="00CD6485">
        <w:br/>
      </w:r>
      <w:r w:rsidR="00975F4C">
        <w:t>о присвоении каждой такой заявке, каждому окончательному предложению значения по каждому из предусмотренных критериев оценки таких заявок;</w:t>
      </w:r>
    </w:p>
    <w:p w:rsidR="00975F4C" w:rsidRDefault="006A57D7" w:rsidP="007646F6">
      <w:pPr>
        <w:pStyle w:val="ConsPlusNormal"/>
        <w:ind w:firstLine="709"/>
        <w:jc w:val="both"/>
      </w:pPr>
      <w:r>
        <w:t>6</w:t>
      </w:r>
      <w:r w:rsidR="00975F4C">
        <w:t>) причины, по которым закупка признана несостоявшейся, в случае признания ее таковой</w:t>
      </w:r>
      <w:r w:rsidR="005F38F2">
        <w:t>.</w:t>
      </w:r>
    </w:p>
    <w:p w:rsidR="00975F4C" w:rsidRDefault="00975F4C" w:rsidP="003159C1">
      <w:pPr>
        <w:pStyle w:val="Textbody"/>
        <w:tabs>
          <w:tab w:val="left" w:pos="142"/>
          <w:tab w:val="left" w:pos="1276"/>
        </w:tabs>
        <w:spacing w:after="0" w:line="240" w:lineRule="auto"/>
        <w:ind w:left="709" w:firstLine="0"/>
        <w:rPr>
          <w:highlight w:val="yellow"/>
        </w:rPr>
      </w:pPr>
    </w:p>
    <w:p w:rsidR="000F6A4A" w:rsidRPr="00EF0941" w:rsidRDefault="008B02D1" w:rsidP="00903CB6">
      <w:pPr>
        <w:pStyle w:val="Textbody"/>
        <w:numPr>
          <w:ilvl w:val="0"/>
          <w:numId w:val="85"/>
        </w:numPr>
        <w:tabs>
          <w:tab w:val="left" w:pos="142"/>
        </w:tabs>
        <w:spacing w:after="0" w:line="240" w:lineRule="auto"/>
        <w:ind w:left="0" w:firstLine="0"/>
        <w:jc w:val="center"/>
        <w:outlineLvl w:val="1"/>
        <w:rPr>
          <w:b/>
          <w:sz w:val="32"/>
          <w:szCs w:val="32"/>
        </w:rPr>
      </w:pPr>
      <w:bookmarkStart w:id="66" w:name="_Toc521663265"/>
      <w:bookmarkStart w:id="67" w:name="_Toc529864588"/>
      <w:r w:rsidRPr="00A743EB">
        <w:rPr>
          <w:b/>
          <w:szCs w:val="24"/>
        </w:rPr>
        <w:t>Вскрытие конвертов с заявками</w:t>
      </w:r>
      <w:bookmarkEnd w:id="66"/>
      <w:bookmarkEnd w:id="67"/>
      <w:r w:rsidRPr="00A743EB">
        <w:rPr>
          <w:b/>
          <w:szCs w:val="24"/>
        </w:rPr>
        <w:t xml:space="preserve"> </w:t>
      </w:r>
    </w:p>
    <w:p w:rsidR="00EF0941" w:rsidRPr="00A743EB" w:rsidRDefault="00EF0941" w:rsidP="00EF0941">
      <w:pPr>
        <w:pStyle w:val="Textbody"/>
        <w:tabs>
          <w:tab w:val="left" w:pos="142"/>
        </w:tabs>
        <w:spacing w:after="0" w:line="240" w:lineRule="auto"/>
        <w:ind w:firstLine="0"/>
        <w:outlineLvl w:val="1"/>
        <w:rPr>
          <w:b/>
          <w:sz w:val="32"/>
          <w:szCs w:val="32"/>
        </w:rPr>
      </w:pPr>
    </w:p>
    <w:p w:rsidR="000F6A4A" w:rsidRPr="00A743EB" w:rsidRDefault="00AA1D8A" w:rsidP="00903CB6">
      <w:pPr>
        <w:pStyle w:val="Textbody"/>
        <w:numPr>
          <w:ilvl w:val="0"/>
          <w:numId w:val="52"/>
        </w:numPr>
        <w:tabs>
          <w:tab w:val="left" w:pos="142"/>
          <w:tab w:val="left" w:pos="1276"/>
        </w:tabs>
        <w:spacing w:after="0" w:line="240" w:lineRule="auto"/>
        <w:ind w:left="0" w:firstLine="709"/>
      </w:pPr>
      <w:r w:rsidRPr="00A743EB">
        <w:rPr>
          <w:szCs w:val="24"/>
        </w:rPr>
        <w:t xml:space="preserve">Вскрытие конвертов с заявками осуществляется </w:t>
      </w:r>
      <w:r w:rsidR="008E5BF2" w:rsidRPr="00A743EB">
        <w:rPr>
          <w:szCs w:val="24"/>
        </w:rPr>
        <w:t xml:space="preserve">публично </w:t>
      </w:r>
      <w:r w:rsidR="008E5BF2" w:rsidRPr="00A743EB">
        <w:rPr>
          <w:szCs w:val="24"/>
        </w:rPr>
        <w:br/>
      </w:r>
      <w:r w:rsidRPr="00A743EB">
        <w:rPr>
          <w:szCs w:val="24"/>
        </w:rPr>
        <w:t>в порядке, в месте и в день, установленные документацией о закупке.</w:t>
      </w:r>
    </w:p>
    <w:p w:rsidR="0070041C" w:rsidRPr="00A743EB" w:rsidRDefault="0070041C" w:rsidP="00903CB6">
      <w:pPr>
        <w:pStyle w:val="Textbody"/>
        <w:numPr>
          <w:ilvl w:val="0"/>
          <w:numId w:val="52"/>
        </w:numPr>
        <w:tabs>
          <w:tab w:val="left" w:pos="142"/>
          <w:tab w:val="left" w:pos="1276"/>
        </w:tabs>
        <w:spacing w:after="0" w:line="240" w:lineRule="auto"/>
        <w:ind w:left="0" w:firstLine="709"/>
      </w:pPr>
      <w:r w:rsidRPr="00797BBD">
        <w:rPr>
          <w:b/>
        </w:rPr>
        <w:t>Закупочной</w:t>
      </w:r>
      <w:r w:rsidRPr="00797BBD">
        <w:t xml:space="preserve"> </w:t>
      </w:r>
      <w:r w:rsidRPr="00797BBD">
        <w:rPr>
          <w:b/>
        </w:rPr>
        <w:t>комиссией</w:t>
      </w:r>
      <w:r w:rsidRPr="00A743EB">
        <w:t xml:space="preserve"> вскрываются конверты с заявками </w:t>
      </w:r>
      <w:r w:rsidR="00982DE7" w:rsidRPr="00A743EB">
        <w:br/>
      </w:r>
      <w:r w:rsidRPr="00A743EB">
        <w:t xml:space="preserve">на участие в </w:t>
      </w:r>
      <w:r w:rsidR="00B450C9" w:rsidRPr="00A743EB">
        <w:t>закупке</w:t>
      </w:r>
      <w:r w:rsidRPr="00A743EB">
        <w:t xml:space="preserve">, которые поступили Заказчику до окончания срока подачи заявок. При вскрытии конвертов должно осуществляться оглашение основных позиций заявок </w:t>
      </w:r>
      <w:r w:rsidR="00A743EB" w:rsidRPr="00A743EB">
        <w:t>участников</w:t>
      </w:r>
      <w:r w:rsidRPr="00A743EB">
        <w:t xml:space="preserve"> (наименование </w:t>
      </w:r>
      <w:r w:rsidR="00A743EB" w:rsidRPr="00A743EB">
        <w:t>участника</w:t>
      </w:r>
      <w:r w:rsidRPr="00A743EB">
        <w:t xml:space="preserve">, юридический адрес, </w:t>
      </w:r>
      <w:r w:rsidRPr="00A743EB">
        <w:lastRenderedPageBreak/>
        <w:t xml:space="preserve">сведения о предложении по поставке товаров (выполнении работ, оказании услуг), сведения по критериям оценки заявок </w:t>
      </w:r>
      <w:r w:rsidR="00075070" w:rsidRPr="00A743EB">
        <w:br/>
      </w:r>
      <w:r w:rsidRPr="00A743EB">
        <w:t xml:space="preserve">на участие в </w:t>
      </w:r>
      <w:r w:rsidR="00A743EB">
        <w:t>закупке</w:t>
      </w:r>
      <w:r w:rsidRPr="00A743EB">
        <w:t>.</w:t>
      </w:r>
    </w:p>
    <w:p w:rsidR="00544873" w:rsidRPr="00A743EB" w:rsidRDefault="00A743EB" w:rsidP="00903CB6">
      <w:pPr>
        <w:pStyle w:val="Textbody"/>
        <w:numPr>
          <w:ilvl w:val="0"/>
          <w:numId w:val="52"/>
        </w:numPr>
        <w:tabs>
          <w:tab w:val="left" w:pos="142"/>
          <w:tab w:val="left" w:pos="1276"/>
        </w:tabs>
        <w:spacing w:after="0" w:line="240" w:lineRule="auto"/>
        <w:ind w:left="0" w:firstLine="709"/>
      </w:pPr>
      <w:r w:rsidRPr="00A743EB">
        <w:t>Участники</w:t>
      </w:r>
      <w:r w:rsidR="00544873" w:rsidRPr="00A743EB">
        <w:rPr>
          <w:szCs w:val="24"/>
        </w:rPr>
        <w:t>, предоставившие заявки, их уполномоченные представители вправе присутствовать при вскрытии конвертов.</w:t>
      </w:r>
    </w:p>
    <w:p w:rsidR="00544873" w:rsidRPr="00A743EB" w:rsidRDefault="00544873" w:rsidP="00903CB6">
      <w:pPr>
        <w:pStyle w:val="Textbody"/>
        <w:numPr>
          <w:ilvl w:val="0"/>
          <w:numId w:val="52"/>
        </w:numPr>
        <w:tabs>
          <w:tab w:val="left" w:pos="142"/>
          <w:tab w:val="left" w:pos="1276"/>
        </w:tabs>
        <w:spacing w:after="0" w:line="240" w:lineRule="auto"/>
        <w:ind w:left="0" w:firstLine="709"/>
      </w:pPr>
      <w:r w:rsidRPr="00A743EB">
        <w:rPr>
          <w:szCs w:val="24"/>
        </w:rPr>
        <w:t xml:space="preserve">Если в нарушение части </w:t>
      </w:r>
      <w:r w:rsidR="00A23D72">
        <w:rPr>
          <w:szCs w:val="24"/>
        </w:rPr>
        <w:t>3</w:t>
      </w:r>
      <w:r w:rsidRPr="00A743EB">
        <w:rPr>
          <w:szCs w:val="24"/>
        </w:rPr>
        <w:t xml:space="preserve"> статьи 2</w:t>
      </w:r>
      <w:r w:rsidR="00A23D72">
        <w:rPr>
          <w:szCs w:val="24"/>
        </w:rPr>
        <w:t>1</w:t>
      </w:r>
      <w:r w:rsidRPr="00A743EB">
        <w:rPr>
          <w:szCs w:val="24"/>
        </w:rPr>
        <w:t xml:space="preserve"> настоящего Положения установлен факт подачи одним </w:t>
      </w:r>
      <w:r w:rsidR="00A743EB" w:rsidRPr="00A743EB">
        <w:t>участником</w:t>
      </w:r>
      <w:r w:rsidRPr="00A743EB">
        <w:rPr>
          <w:szCs w:val="24"/>
        </w:rPr>
        <w:t xml:space="preserve"> двух и более заявок, </w:t>
      </w:r>
      <w:r w:rsidR="00982DE7" w:rsidRPr="00A743EB">
        <w:rPr>
          <w:szCs w:val="24"/>
        </w:rPr>
        <w:br/>
      </w:r>
      <w:r w:rsidRPr="00A743EB">
        <w:rPr>
          <w:szCs w:val="24"/>
        </w:rPr>
        <w:t xml:space="preserve">то при условии, что поданные ранее этим </w:t>
      </w:r>
      <w:r w:rsidR="00A743EB" w:rsidRPr="00A743EB">
        <w:rPr>
          <w:szCs w:val="24"/>
        </w:rPr>
        <w:t>участником</w:t>
      </w:r>
      <w:r w:rsidRPr="00A743EB">
        <w:rPr>
          <w:szCs w:val="24"/>
        </w:rPr>
        <w:t xml:space="preserve"> заявки не отозваны, все заявки такого </w:t>
      </w:r>
      <w:r w:rsidR="00A743EB" w:rsidRPr="00A743EB">
        <w:t>участника</w:t>
      </w:r>
      <w:r w:rsidRPr="00A743EB">
        <w:rPr>
          <w:szCs w:val="24"/>
        </w:rPr>
        <w:t xml:space="preserve"> не принимаются к рассмотрению.</w:t>
      </w:r>
    </w:p>
    <w:p w:rsidR="00544873" w:rsidRPr="00A743EB" w:rsidRDefault="00544873" w:rsidP="00903CB6">
      <w:pPr>
        <w:pStyle w:val="Textbody"/>
        <w:numPr>
          <w:ilvl w:val="0"/>
          <w:numId w:val="52"/>
        </w:numPr>
        <w:tabs>
          <w:tab w:val="left" w:pos="142"/>
          <w:tab w:val="left" w:pos="1276"/>
        </w:tabs>
        <w:spacing w:after="0" w:line="240" w:lineRule="auto"/>
        <w:ind w:left="0" w:firstLine="709"/>
      </w:pPr>
      <w:r w:rsidRPr="00A743EB">
        <w:rPr>
          <w:szCs w:val="24"/>
        </w:rPr>
        <w:t>Заказчик вправе осуществлять аудио- и видеозапись вскрытия конвертов с заявками.</w:t>
      </w:r>
    </w:p>
    <w:p w:rsidR="0070041C" w:rsidRPr="0087673B" w:rsidRDefault="0070041C" w:rsidP="00F23873">
      <w:pPr>
        <w:pStyle w:val="Textbody"/>
        <w:tabs>
          <w:tab w:val="left" w:pos="142"/>
        </w:tabs>
        <w:spacing w:after="0" w:line="240" w:lineRule="auto"/>
        <w:jc w:val="center"/>
        <w:rPr>
          <w:highlight w:val="yellow"/>
        </w:rPr>
      </w:pPr>
    </w:p>
    <w:p w:rsidR="000F6A4A" w:rsidRPr="00EF0941" w:rsidRDefault="00F23873" w:rsidP="00903CB6">
      <w:pPr>
        <w:pStyle w:val="Textbody"/>
        <w:numPr>
          <w:ilvl w:val="0"/>
          <w:numId w:val="85"/>
        </w:numPr>
        <w:tabs>
          <w:tab w:val="left" w:pos="142"/>
        </w:tabs>
        <w:spacing w:after="0" w:line="240" w:lineRule="auto"/>
        <w:ind w:left="0" w:firstLine="0"/>
        <w:jc w:val="center"/>
        <w:outlineLvl w:val="1"/>
        <w:rPr>
          <w:b/>
          <w:sz w:val="32"/>
          <w:szCs w:val="32"/>
        </w:rPr>
      </w:pPr>
      <w:bookmarkStart w:id="68" w:name="_Toc521663266"/>
      <w:bookmarkStart w:id="69" w:name="_Toc529864589"/>
      <w:r w:rsidRPr="001257A4">
        <w:rPr>
          <w:b/>
        </w:rPr>
        <w:t>Рассмотрение заявок</w:t>
      </w:r>
      <w:bookmarkEnd w:id="68"/>
      <w:bookmarkEnd w:id="69"/>
      <w:r w:rsidRPr="001257A4">
        <w:rPr>
          <w:b/>
        </w:rPr>
        <w:t xml:space="preserve"> </w:t>
      </w:r>
    </w:p>
    <w:p w:rsidR="00EF0941" w:rsidRPr="001257A4" w:rsidRDefault="00EF0941" w:rsidP="00EF0941">
      <w:pPr>
        <w:pStyle w:val="Textbody"/>
        <w:tabs>
          <w:tab w:val="left" w:pos="142"/>
        </w:tabs>
        <w:spacing w:after="0" w:line="240" w:lineRule="auto"/>
        <w:ind w:firstLine="0"/>
        <w:outlineLvl w:val="1"/>
        <w:rPr>
          <w:b/>
          <w:sz w:val="32"/>
          <w:szCs w:val="32"/>
        </w:rPr>
      </w:pPr>
    </w:p>
    <w:p w:rsidR="00D65A9B" w:rsidRPr="00790AFE" w:rsidRDefault="00D65A9B" w:rsidP="00903CB6">
      <w:pPr>
        <w:pStyle w:val="Textbody"/>
        <w:numPr>
          <w:ilvl w:val="0"/>
          <w:numId w:val="53"/>
        </w:numPr>
        <w:tabs>
          <w:tab w:val="left" w:pos="142"/>
        </w:tabs>
        <w:spacing w:after="0" w:line="240" w:lineRule="auto"/>
        <w:ind w:left="0" w:firstLine="709"/>
      </w:pPr>
      <w:r w:rsidRPr="00790AFE">
        <w:t xml:space="preserve">Заявки рассматриваются закупочной комиссией в порядке, </w:t>
      </w:r>
      <w:r w:rsidR="00982DE7" w:rsidRPr="00790AFE">
        <w:br/>
      </w:r>
      <w:r w:rsidRPr="00790AFE">
        <w:t xml:space="preserve">в месте и в </w:t>
      </w:r>
      <w:r w:rsidR="00B97EDD" w:rsidRPr="00790AFE">
        <w:t>сроки</w:t>
      </w:r>
      <w:r w:rsidRPr="00790AFE">
        <w:t xml:space="preserve">, установленные документацией о закупке в соответствии </w:t>
      </w:r>
      <w:r w:rsidR="00982DE7" w:rsidRPr="00790AFE">
        <w:br/>
      </w:r>
      <w:r w:rsidRPr="00790AFE">
        <w:t>с настоящим Положением.</w:t>
      </w:r>
    </w:p>
    <w:p w:rsidR="00D65A9B" w:rsidRPr="00790AFE" w:rsidRDefault="00D65A9B" w:rsidP="00903CB6">
      <w:pPr>
        <w:pStyle w:val="Textbody"/>
        <w:numPr>
          <w:ilvl w:val="0"/>
          <w:numId w:val="53"/>
        </w:numPr>
        <w:tabs>
          <w:tab w:val="left" w:pos="142"/>
        </w:tabs>
        <w:spacing w:after="0" w:line="240" w:lineRule="auto"/>
        <w:ind w:left="0" w:firstLine="709"/>
      </w:pPr>
      <w:r w:rsidRPr="0091716B">
        <w:t>Закупочная комиссия</w:t>
      </w:r>
      <w:r w:rsidRPr="00790AFE">
        <w:t xml:space="preserve"> в </w:t>
      </w:r>
      <w:r w:rsidR="00B97EDD" w:rsidRPr="00790AFE">
        <w:t>срок</w:t>
      </w:r>
      <w:r w:rsidRPr="00790AFE">
        <w:t xml:space="preserve"> рассмотрения заявок осуществляет рассмотрение заявок на предмет их соответствия документации о закупке.</w:t>
      </w:r>
    </w:p>
    <w:p w:rsidR="00D65A9B" w:rsidRPr="00790AFE" w:rsidRDefault="00D65A9B" w:rsidP="00903CB6">
      <w:pPr>
        <w:pStyle w:val="Textbody"/>
        <w:numPr>
          <w:ilvl w:val="0"/>
          <w:numId w:val="53"/>
        </w:numPr>
        <w:tabs>
          <w:tab w:val="left" w:pos="142"/>
        </w:tabs>
        <w:spacing w:after="0" w:line="240" w:lineRule="auto"/>
        <w:ind w:left="0" w:firstLine="709"/>
      </w:pPr>
      <w:r w:rsidRPr="00790AFE">
        <w:t>Заявка призна</w:t>
      </w:r>
      <w:r w:rsidR="00BD3C7E" w:rsidRPr="00790AFE">
        <w:t>е</w:t>
      </w:r>
      <w:r w:rsidRPr="00790AFE">
        <w:t>тся закупочной комиссией соответствующ</w:t>
      </w:r>
      <w:r w:rsidR="00BD3C7E" w:rsidRPr="00790AFE">
        <w:t>ей</w:t>
      </w:r>
      <w:r w:rsidRPr="00790AFE">
        <w:t xml:space="preserve"> документации о закупке, если заявка соответству</w:t>
      </w:r>
      <w:r w:rsidR="00BD3C7E" w:rsidRPr="00790AFE">
        <w:t>е</w:t>
      </w:r>
      <w:r w:rsidRPr="00790AFE">
        <w:t>т всем требованиям, установленным документацией о закупке.</w:t>
      </w:r>
    </w:p>
    <w:p w:rsidR="00D65A9B" w:rsidRPr="00790AFE" w:rsidRDefault="00D65A9B" w:rsidP="00903CB6">
      <w:pPr>
        <w:pStyle w:val="Textbody"/>
        <w:numPr>
          <w:ilvl w:val="0"/>
          <w:numId w:val="53"/>
        </w:numPr>
        <w:tabs>
          <w:tab w:val="left" w:pos="142"/>
        </w:tabs>
        <w:spacing w:after="0" w:line="240" w:lineRule="auto"/>
        <w:ind w:left="0" w:firstLine="709"/>
      </w:pPr>
      <w:r w:rsidRPr="00790AFE">
        <w:t xml:space="preserve">Перечень оснований для отказа </w:t>
      </w:r>
      <w:r w:rsidR="00790AFE" w:rsidRPr="00790AFE">
        <w:t>участнику закупки</w:t>
      </w:r>
      <w:r w:rsidRPr="00790AFE">
        <w:t xml:space="preserve"> в допуске </w:t>
      </w:r>
      <w:r w:rsidR="00CD6485">
        <w:br/>
      </w:r>
      <w:r w:rsidRPr="00790AFE">
        <w:t xml:space="preserve">к участию в </w:t>
      </w:r>
      <w:r w:rsidR="00790AFE" w:rsidRPr="00790AFE">
        <w:t>конкурентной</w:t>
      </w:r>
      <w:r w:rsidRPr="00790AFE">
        <w:t xml:space="preserve"> закуп</w:t>
      </w:r>
      <w:r w:rsidR="00790AFE" w:rsidRPr="00790AFE">
        <w:t>ке</w:t>
      </w:r>
      <w:r w:rsidRPr="00790AFE">
        <w:t>:</w:t>
      </w:r>
    </w:p>
    <w:p w:rsidR="00D65A9B" w:rsidRPr="00790AFE" w:rsidRDefault="0037102D" w:rsidP="00903CB6">
      <w:pPr>
        <w:pStyle w:val="Textbody"/>
        <w:numPr>
          <w:ilvl w:val="0"/>
          <w:numId w:val="54"/>
        </w:numPr>
        <w:tabs>
          <w:tab w:val="left" w:pos="142"/>
          <w:tab w:val="left" w:pos="1276"/>
        </w:tabs>
        <w:spacing w:after="0" w:line="240" w:lineRule="auto"/>
        <w:ind w:left="0" w:firstLine="709"/>
      </w:pPr>
      <w:r w:rsidRPr="00790AFE">
        <w:t>непредставление обязательных документов либо наличие в таких документах недостоверных сведений;</w:t>
      </w:r>
    </w:p>
    <w:p w:rsidR="0037102D" w:rsidRDefault="0037102D" w:rsidP="00903CB6">
      <w:pPr>
        <w:pStyle w:val="Textbody"/>
        <w:numPr>
          <w:ilvl w:val="0"/>
          <w:numId w:val="54"/>
        </w:numPr>
        <w:tabs>
          <w:tab w:val="left" w:pos="142"/>
          <w:tab w:val="left" w:pos="1276"/>
        </w:tabs>
        <w:spacing w:after="0" w:line="240" w:lineRule="auto"/>
        <w:ind w:left="0" w:firstLine="709"/>
      </w:pPr>
      <w:r w:rsidRPr="00790AFE">
        <w:t xml:space="preserve">несоответствие </w:t>
      </w:r>
      <w:r w:rsidR="00790AFE" w:rsidRPr="00790AFE">
        <w:t>участника закупки</w:t>
      </w:r>
      <w:r w:rsidRPr="00790AFE">
        <w:t xml:space="preserve"> требованиям, установленным документацией о закупке;</w:t>
      </w:r>
    </w:p>
    <w:p w:rsidR="005016E1" w:rsidRPr="00790AFE" w:rsidRDefault="005016E1" w:rsidP="00903CB6">
      <w:pPr>
        <w:pStyle w:val="Textbody"/>
        <w:numPr>
          <w:ilvl w:val="0"/>
          <w:numId w:val="54"/>
        </w:numPr>
        <w:tabs>
          <w:tab w:val="left" w:pos="142"/>
          <w:tab w:val="left" w:pos="1276"/>
        </w:tabs>
        <w:spacing w:after="0" w:line="240" w:lineRule="auto"/>
        <w:ind w:left="0" w:firstLine="709"/>
      </w:pPr>
      <w:r>
        <w:t>несоответствие заявки на участие в закупке требованиям</w:t>
      </w:r>
      <w:r w:rsidR="006309AB">
        <w:t xml:space="preserve"> документации о закупке, в том числе наличие в таких заявках предложения о цене договора, превышающий установленную НМЦ договора;</w:t>
      </w:r>
    </w:p>
    <w:p w:rsidR="0037102D" w:rsidRPr="00CD6485" w:rsidRDefault="0037102D" w:rsidP="00903CB6">
      <w:pPr>
        <w:pStyle w:val="Textbody"/>
        <w:numPr>
          <w:ilvl w:val="0"/>
          <w:numId w:val="54"/>
        </w:numPr>
        <w:tabs>
          <w:tab w:val="left" w:pos="142"/>
          <w:tab w:val="left" w:pos="1276"/>
        </w:tabs>
        <w:spacing w:after="0" w:line="240" w:lineRule="auto"/>
        <w:ind w:left="0" w:firstLine="709"/>
      </w:pPr>
      <w:r w:rsidRPr="00CD6485">
        <w:rPr>
          <w:spacing w:val="-12"/>
        </w:rPr>
        <w:t>при осуществлении закупок лекарственных препаратов, которые включены</w:t>
      </w:r>
      <w:r w:rsidRPr="00CD6485">
        <w:t xml:space="preserve"> в перечень жизненно необходимых и важнейших лекарственных препаратов, в дополнение к основаниям, предусмотренным пунктами </w:t>
      </w:r>
      <w:r w:rsidR="00982DE7" w:rsidRPr="00CD6485">
        <w:br/>
      </w:r>
      <w:r w:rsidR="00DF698E" w:rsidRPr="00CD6485">
        <w:t>1 –</w:t>
      </w:r>
      <w:r w:rsidR="006309AB">
        <w:t xml:space="preserve"> 4</w:t>
      </w:r>
      <w:r w:rsidR="00DF698E" w:rsidRPr="00CD6485">
        <w:t xml:space="preserve"> </w:t>
      </w:r>
      <w:r w:rsidRPr="00CD6485">
        <w:t xml:space="preserve">части </w:t>
      </w:r>
      <w:r w:rsidR="0055610D" w:rsidRPr="00CD6485">
        <w:t>4</w:t>
      </w:r>
      <w:r w:rsidRPr="00CD6485">
        <w:t xml:space="preserve"> настоящей статьи, отстранение </w:t>
      </w:r>
      <w:r w:rsidR="00790AFE" w:rsidRPr="00CD6485">
        <w:t>участника</w:t>
      </w:r>
      <w:r w:rsidRPr="00CD6485">
        <w:t xml:space="preserve"> от участия </w:t>
      </w:r>
      <w:r w:rsidR="00CD6485">
        <w:br/>
      </w:r>
      <w:r w:rsidRPr="00CD6485">
        <w:t xml:space="preserve">в </w:t>
      </w:r>
      <w:r w:rsidR="00790AFE" w:rsidRPr="00CD6485">
        <w:t>конкурентной</w:t>
      </w:r>
      <w:r w:rsidRPr="00CD6485">
        <w:t xml:space="preserve"> закупк</w:t>
      </w:r>
      <w:r w:rsidR="00790AFE" w:rsidRPr="00CD6485">
        <w:t>е</w:t>
      </w:r>
      <w:r w:rsidRPr="00CD6485">
        <w:t xml:space="preserve"> или отказ от заключения договора с победителем закупки осуществляется в любой момент до заключения договора, </w:t>
      </w:r>
      <w:r w:rsidR="00982DE7" w:rsidRPr="00CD6485">
        <w:br/>
      </w:r>
      <w:r w:rsidRPr="00CD6485">
        <w:t>если Заказчик или закупочная комиссия обнаружат, что</w:t>
      </w:r>
      <w:r w:rsidR="00607B65" w:rsidRPr="00CD6485">
        <w:rPr>
          <w:rStyle w:val="a8"/>
          <w:color w:val="000000"/>
          <w:sz w:val="22"/>
          <w:szCs w:val="22"/>
        </w:rPr>
        <w:footnoteReference w:id="8"/>
      </w:r>
      <w:r w:rsidRPr="00CD6485">
        <w:t>:</w:t>
      </w:r>
    </w:p>
    <w:p w:rsidR="0037102D" w:rsidRPr="00CD6485" w:rsidRDefault="0037102D" w:rsidP="0037102D">
      <w:pPr>
        <w:pStyle w:val="-31"/>
        <w:shd w:val="clear" w:color="auto" w:fill="FFFFFF"/>
        <w:tabs>
          <w:tab w:val="left" w:pos="1276"/>
        </w:tabs>
        <w:suppressAutoHyphens w:val="0"/>
        <w:spacing w:line="240" w:lineRule="auto"/>
        <w:ind w:firstLine="709"/>
        <w:textAlignment w:val="auto"/>
        <w:rPr>
          <w:szCs w:val="28"/>
        </w:rPr>
      </w:pPr>
      <w:r w:rsidRPr="00CD6485">
        <w:rPr>
          <w:spacing w:val="-6"/>
          <w:szCs w:val="28"/>
        </w:rPr>
        <w:t>а) предельная отпускная цена лекарственных препаратов, предлагаемых</w:t>
      </w:r>
      <w:r w:rsidRPr="00CD6485">
        <w:rPr>
          <w:szCs w:val="28"/>
        </w:rPr>
        <w:t xml:space="preserve"> таким </w:t>
      </w:r>
      <w:r w:rsidR="00790AFE" w:rsidRPr="00CD6485">
        <w:rPr>
          <w:szCs w:val="28"/>
        </w:rPr>
        <w:t>участником</w:t>
      </w:r>
      <w:r w:rsidRPr="00CD6485">
        <w:rPr>
          <w:szCs w:val="28"/>
        </w:rPr>
        <w:t>, не зарегистрирована;</w:t>
      </w:r>
    </w:p>
    <w:p w:rsidR="0037102D" w:rsidRPr="00CD6485" w:rsidRDefault="0037102D" w:rsidP="0037102D">
      <w:pPr>
        <w:pStyle w:val="-31"/>
        <w:shd w:val="clear" w:color="auto" w:fill="FFFFFF"/>
        <w:tabs>
          <w:tab w:val="left" w:pos="1276"/>
        </w:tabs>
        <w:suppressAutoHyphens w:val="0"/>
        <w:spacing w:line="240" w:lineRule="auto"/>
        <w:ind w:firstLine="709"/>
        <w:textAlignment w:val="auto"/>
        <w:rPr>
          <w:szCs w:val="28"/>
        </w:rPr>
      </w:pPr>
      <w:r w:rsidRPr="00CD6485">
        <w:rPr>
          <w:szCs w:val="28"/>
        </w:rPr>
        <w:lastRenderedPageBreak/>
        <w:t xml:space="preserve">б) предлагаемая таким </w:t>
      </w:r>
      <w:r w:rsidR="00790AFE" w:rsidRPr="00CD6485">
        <w:rPr>
          <w:szCs w:val="28"/>
        </w:rPr>
        <w:t>участником</w:t>
      </w:r>
      <w:r w:rsidRPr="00CD6485">
        <w:rPr>
          <w:szCs w:val="28"/>
        </w:rPr>
        <w:t xml:space="preserve"> цена закупаемых лекарственных препаратов превышает их предельную отпускную цену и от снижения предлагаемой цены при заключении договора </w:t>
      </w:r>
      <w:r w:rsidR="00790AFE" w:rsidRPr="00CD6485">
        <w:rPr>
          <w:szCs w:val="28"/>
        </w:rPr>
        <w:t>участник</w:t>
      </w:r>
      <w:r w:rsidRPr="00CD6485">
        <w:rPr>
          <w:szCs w:val="28"/>
        </w:rPr>
        <w:t xml:space="preserve"> отказывается.</w:t>
      </w:r>
    </w:p>
    <w:p w:rsidR="0037102D" w:rsidRPr="006F37C0" w:rsidRDefault="0037102D" w:rsidP="00903CB6">
      <w:pPr>
        <w:pStyle w:val="Textbody"/>
        <w:numPr>
          <w:ilvl w:val="0"/>
          <w:numId w:val="53"/>
        </w:numPr>
        <w:tabs>
          <w:tab w:val="left" w:pos="142"/>
        </w:tabs>
        <w:spacing w:after="0" w:line="240" w:lineRule="auto"/>
        <w:ind w:left="0" w:firstLine="709"/>
      </w:pPr>
      <w:r w:rsidRPr="00CD6485">
        <w:t>В случае выявления факта указания в составе заявки участника,</w:t>
      </w:r>
      <w:r w:rsidRPr="006F37C0">
        <w:t xml:space="preserve">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37102D" w:rsidRPr="006F37C0" w:rsidRDefault="0037102D" w:rsidP="00903CB6">
      <w:pPr>
        <w:pStyle w:val="Textbody"/>
        <w:numPr>
          <w:ilvl w:val="0"/>
          <w:numId w:val="53"/>
        </w:numPr>
        <w:tabs>
          <w:tab w:val="left" w:pos="142"/>
        </w:tabs>
        <w:spacing w:after="0" w:line="240" w:lineRule="auto"/>
        <w:ind w:left="0" w:firstLine="709"/>
      </w:pPr>
      <w:r w:rsidRPr="006F37C0">
        <w:rPr>
          <w:bCs/>
          <w:szCs w:val="24"/>
        </w:rPr>
        <w:t>В ходе проведения закупки, а также на стадии исполнения договора могут привлекаться эксперты. Экспертные заключения оформляются документально и хранятся вместе с протоколами заседаний закупочной комиссии.</w:t>
      </w:r>
    </w:p>
    <w:p w:rsidR="00D65A9B" w:rsidRPr="006F37C0" w:rsidRDefault="00D65A9B" w:rsidP="00D65A9B">
      <w:pPr>
        <w:pStyle w:val="Textbody"/>
        <w:tabs>
          <w:tab w:val="left" w:pos="142"/>
        </w:tabs>
        <w:spacing w:after="0" w:line="240" w:lineRule="auto"/>
        <w:ind w:firstLine="0"/>
        <w:rPr>
          <w:sz w:val="32"/>
          <w:szCs w:val="32"/>
        </w:rPr>
      </w:pPr>
    </w:p>
    <w:p w:rsidR="00D65A9B" w:rsidRPr="00EF0941" w:rsidRDefault="000D33D1" w:rsidP="00903CB6">
      <w:pPr>
        <w:pStyle w:val="Textbody"/>
        <w:numPr>
          <w:ilvl w:val="0"/>
          <w:numId w:val="85"/>
        </w:numPr>
        <w:tabs>
          <w:tab w:val="left" w:pos="142"/>
        </w:tabs>
        <w:spacing w:after="0" w:line="240" w:lineRule="auto"/>
        <w:ind w:left="0" w:firstLine="0"/>
        <w:jc w:val="center"/>
        <w:outlineLvl w:val="1"/>
        <w:rPr>
          <w:b/>
          <w:sz w:val="32"/>
          <w:szCs w:val="32"/>
        </w:rPr>
      </w:pPr>
      <w:bookmarkStart w:id="70" w:name="_Toc521663267"/>
      <w:bookmarkStart w:id="71" w:name="_Toc529864590"/>
      <w:r w:rsidRPr="006F37C0">
        <w:rPr>
          <w:b/>
        </w:rPr>
        <w:t>Оценка и сопоставление заявок</w:t>
      </w:r>
      <w:r w:rsidR="00B72AB4" w:rsidRPr="006F37C0">
        <w:rPr>
          <w:b/>
        </w:rPr>
        <w:t xml:space="preserve">, </w:t>
      </w:r>
      <w:r w:rsidR="00B72AB4" w:rsidRPr="006F37C0">
        <w:rPr>
          <w:b/>
        </w:rPr>
        <w:br/>
        <w:t xml:space="preserve">подведение итогов </w:t>
      </w:r>
      <w:r w:rsidR="006F37C0">
        <w:rPr>
          <w:b/>
        </w:rPr>
        <w:t xml:space="preserve">конкурентной </w:t>
      </w:r>
      <w:r w:rsidR="00B72AB4" w:rsidRPr="006F37C0">
        <w:rPr>
          <w:b/>
        </w:rPr>
        <w:t>закупки</w:t>
      </w:r>
      <w:bookmarkEnd w:id="70"/>
      <w:bookmarkEnd w:id="71"/>
    </w:p>
    <w:p w:rsidR="00EF0941" w:rsidRPr="006F37C0" w:rsidRDefault="00EF0941" w:rsidP="00EF0941">
      <w:pPr>
        <w:pStyle w:val="Textbody"/>
        <w:tabs>
          <w:tab w:val="left" w:pos="142"/>
        </w:tabs>
        <w:spacing w:after="0" w:line="240" w:lineRule="auto"/>
        <w:ind w:firstLine="0"/>
        <w:outlineLvl w:val="1"/>
        <w:rPr>
          <w:b/>
          <w:sz w:val="32"/>
          <w:szCs w:val="32"/>
        </w:rPr>
      </w:pPr>
    </w:p>
    <w:p w:rsidR="000D33D1" w:rsidRPr="003F5F2E" w:rsidRDefault="000D33D1" w:rsidP="00903CB6">
      <w:pPr>
        <w:pStyle w:val="Textbody"/>
        <w:numPr>
          <w:ilvl w:val="0"/>
          <w:numId w:val="55"/>
        </w:numPr>
        <w:tabs>
          <w:tab w:val="left" w:pos="142"/>
          <w:tab w:val="left" w:pos="1276"/>
        </w:tabs>
        <w:spacing w:after="0" w:line="240" w:lineRule="auto"/>
        <w:ind w:left="0" w:firstLine="709"/>
      </w:pPr>
      <w:r w:rsidRPr="0091716B">
        <w:t>Закупочная комиссия</w:t>
      </w:r>
      <w:r w:rsidRPr="003F5F2E">
        <w:t xml:space="preserve"> осуществляет оценку и сопоставление заявок в порядке, в месте и в </w:t>
      </w:r>
      <w:r w:rsidR="00F913FE" w:rsidRPr="003F5F2E">
        <w:t>сроки</w:t>
      </w:r>
      <w:r w:rsidRPr="003F5F2E">
        <w:t xml:space="preserve">, установленные документацией о закупке </w:t>
      </w:r>
      <w:r w:rsidR="00DB45F1" w:rsidRPr="003F5F2E">
        <w:br/>
      </w:r>
      <w:r w:rsidRPr="003F5F2E">
        <w:t>в соответствии с настоящим Положением.</w:t>
      </w:r>
    </w:p>
    <w:p w:rsidR="000D33D1" w:rsidRPr="003F5F2E" w:rsidRDefault="000D33D1" w:rsidP="00903CB6">
      <w:pPr>
        <w:pStyle w:val="Textbody"/>
        <w:numPr>
          <w:ilvl w:val="0"/>
          <w:numId w:val="55"/>
        </w:numPr>
        <w:tabs>
          <w:tab w:val="left" w:pos="142"/>
          <w:tab w:val="left" w:pos="1276"/>
        </w:tabs>
        <w:spacing w:after="0" w:line="240" w:lineRule="auto"/>
        <w:ind w:left="0" w:firstLine="709"/>
      </w:pPr>
      <w:r w:rsidRPr="003F5F2E">
        <w:t xml:space="preserve">Для оценки и сопоставления заявок Заказчик вправе устанавливать с учётом способа закупки </w:t>
      </w:r>
      <w:r w:rsidR="004D6BA5" w:rsidRPr="003F5F2E">
        <w:t xml:space="preserve">в соответствии с настоящим Положением </w:t>
      </w:r>
      <w:r w:rsidRPr="003F5F2E">
        <w:t xml:space="preserve">критерии и величины значимости этих критериев, обеспечивающие определение победителя закупки способного наилучшим образом, своевременно и полно удовлетворить потребности Заказчика в товарах, работах, услугах </w:t>
      </w:r>
      <w:r w:rsidR="00982DE7" w:rsidRPr="003F5F2E">
        <w:br/>
      </w:r>
      <w:r w:rsidRPr="003F5F2E">
        <w:t>с необходимыми показателями цены, качества и надежности, эффективного использования денежных средств. Критерии и величины значимости этих критериев, не установленные в документации о закупке, не могут использоваться при оценке и сопоставлении заявок.</w:t>
      </w:r>
    </w:p>
    <w:p w:rsidR="000D33D1" w:rsidRPr="003F5F2E" w:rsidRDefault="000D33D1" w:rsidP="00903CB6">
      <w:pPr>
        <w:pStyle w:val="Textbody"/>
        <w:numPr>
          <w:ilvl w:val="0"/>
          <w:numId w:val="55"/>
        </w:numPr>
        <w:tabs>
          <w:tab w:val="left" w:pos="142"/>
          <w:tab w:val="left" w:pos="1276"/>
        </w:tabs>
        <w:spacing w:after="0" w:line="240" w:lineRule="auto"/>
        <w:ind w:left="0" w:firstLine="709"/>
      </w:pPr>
      <w:r w:rsidRPr="003F5F2E">
        <w:t xml:space="preserve">Закупочная комиссия на основании результатов оценки </w:t>
      </w:r>
      <w:r w:rsidR="00982DE7" w:rsidRPr="003F5F2E">
        <w:br/>
      </w:r>
      <w:r w:rsidRPr="003F5F2E">
        <w:t xml:space="preserve">и сопоставления заявок </w:t>
      </w:r>
      <w:r w:rsidR="00A10FBE" w:rsidRPr="003F5F2E">
        <w:t>определяет рейтинг</w:t>
      </w:r>
      <w:r w:rsidRPr="003F5F2E">
        <w:t xml:space="preserve"> каждой заявк</w:t>
      </w:r>
      <w:r w:rsidR="00A10FBE" w:rsidRPr="003F5F2E">
        <w:t xml:space="preserve">и, присваивает </w:t>
      </w:r>
      <w:r w:rsidR="00982DE7" w:rsidRPr="003F5F2E">
        <w:br/>
      </w:r>
      <w:r w:rsidR="00A10FBE" w:rsidRPr="003F5F2E">
        <w:t xml:space="preserve">ей соответствующий </w:t>
      </w:r>
      <w:r w:rsidRPr="003F5F2E">
        <w:t>порядковый номер.</w:t>
      </w:r>
    </w:p>
    <w:p w:rsidR="000D33D1" w:rsidRPr="00C5111F" w:rsidRDefault="000D33D1" w:rsidP="00903CB6">
      <w:pPr>
        <w:pStyle w:val="Textbody"/>
        <w:numPr>
          <w:ilvl w:val="0"/>
          <w:numId w:val="55"/>
        </w:numPr>
        <w:tabs>
          <w:tab w:val="left" w:pos="142"/>
          <w:tab w:val="left" w:pos="1276"/>
        </w:tabs>
        <w:spacing w:after="0" w:line="240" w:lineRule="auto"/>
        <w:ind w:left="0" w:firstLine="709"/>
      </w:pPr>
      <w:r w:rsidRPr="00C5111F">
        <w:t xml:space="preserve">Протокол оценки и сопоставления заявок </w:t>
      </w:r>
      <w:r w:rsidR="00DB45F1" w:rsidRPr="00C5111F">
        <w:t>формируется</w:t>
      </w:r>
      <w:r w:rsidRPr="00C5111F">
        <w:t xml:space="preserve"> закупочной комиссией и подписывается членами закупочной комиссии.</w:t>
      </w:r>
    </w:p>
    <w:p w:rsidR="00820109" w:rsidRPr="00C5111F" w:rsidRDefault="00820109" w:rsidP="00903CB6">
      <w:pPr>
        <w:pStyle w:val="Textbody"/>
        <w:numPr>
          <w:ilvl w:val="0"/>
          <w:numId w:val="55"/>
        </w:numPr>
        <w:tabs>
          <w:tab w:val="left" w:pos="142"/>
          <w:tab w:val="left" w:pos="1276"/>
        </w:tabs>
        <w:spacing w:after="0" w:line="240" w:lineRule="auto"/>
        <w:ind w:left="0" w:firstLine="709"/>
      </w:pPr>
      <w:r w:rsidRPr="00C5111F">
        <w:t xml:space="preserve">Закупочная комиссия осуществляет подведение итогов закупки </w:t>
      </w:r>
      <w:r w:rsidR="00291C1E">
        <w:br/>
      </w:r>
      <w:r w:rsidRPr="00C5111F">
        <w:t xml:space="preserve">в порядке, в месте и в день, установленные документацией о закупке </w:t>
      </w:r>
      <w:r w:rsidR="00982DE7" w:rsidRPr="00C5111F">
        <w:br/>
      </w:r>
      <w:r w:rsidRPr="00C5111F">
        <w:t>в соответствии с настоящим Положением.</w:t>
      </w:r>
    </w:p>
    <w:p w:rsidR="00491A00" w:rsidRPr="00C5111F" w:rsidRDefault="00491A00" w:rsidP="00903CB6">
      <w:pPr>
        <w:pStyle w:val="Textbody"/>
        <w:numPr>
          <w:ilvl w:val="0"/>
          <w:numId w:val="55"/>
        </w:numPr>
        <w:tabs>
          <w:tab w:val="left" w:pos="142"/>
          <w:tab w:val="left" w:pos="1276"/>
        </w:tabs>
        <w:spacing w:after="0" w:line="240" w:lineRule="auto"/>
        <w:ind w:left="0" w:firstLine="709"/>
      </w:pPr>
      <w:r w:rsidRPr="00C5111F">
        <w:t xml:space="preserve">Закупочная комиссия при подведении итогов закупки объявляет </w:t>
      </w:r>
      <w:r w:rsidR="00982DE7" w:rsidRPr="00C5111F">
        <w:br/>
      </w:r>
      <w:r w:rsidRPr="00C5111F">
        <w:t>и заносит в протокол оценки и сопоставления заявок сведения о победителе закупки.</w:t>
      </w:r>
    </w:p>
    <w:p w:rsidR="00C5111F" w:rsidRPr="0087673B" w:rsidRDefault="00C5111F" w:rsidP="000D33D1">
      <w:pPr>
        <w:pStyle w:val="Textbody"/>
        <w:tabs>
          <w:tab w:val="left" w:pos="142"/>
        </w:tabs>
        <w:spacing w:after="0" w:line="240" w:lineRule="auto"/>
        <w:ind w:firstLine="0"/>
        <w:rPr>
          <w:b/>
          <w:sz w:val="32"/>
          <w:szCs w:val="32"/>
          <w:highlight w:val="yellow"/>
        </w:rPr>
      </w:pPr>
    </w:p>
    <w:p w:rsidR="000D33D1" w:rsidRPr="00EF0941" w:rsidRDefault="00E83F86" w:rsidP="00903CB6">
      <w:pPr>
        <w:pStyle w:val="Textbody"/>
        <w:numPr>
          <w:ilvl w:val="0"/>
          <w:numId w:val="85"/>
        </w:numPr>
        <w:tabs>
          <w:tab w:val="left" w:pos="142"/>
        </w:tabs>
        <w:spacing w:after="0" w:line="240" w:lineRule="auto"/>
        <w:ind w:left="0" w:firstLine="0"/>
        <w:jc w:val="center"/>
        <w:outlineLvl w:val="1"/>
        <w:rPr>
          <w:b/>
          <w:sz w:val="32"/>
          <w:szCs w:val="32"/>
        </w:rPr>
      </w:pPr>
      <w:bookmarkStart w:id="72" w:name="_Toc521663268"/>
      <w:bookmarkStart w:id="73" w:name="_Toc529864591"/>
      <w:r w:rsidRPr="00C5111F">
        <w:rPr>
          <w:b/>
        </w:rPr>
        <w:t>Критерии оценки заявок участников закупки</w:t>
      </w:r>
      <w:bookmarkEnd w:id="72"/>
      <w:bookmarkEnd w:id="73"/>
    </w:p>
    <w:p w:rsidR="00EF0941" w:rsidRPr="00C5111F" w:rsidRDefault="00EF0941" w:rsidP="00EF0941">
      <w:pPr>
        <w:pStyle w:val="Textbody"/>
        <w:tabs>
          <w:tab w:val="left" w:pos="142"/>
        </w:tabs>
        <w:spacing w:after="0" w:line="240" w:lineRule="auto"/>
        <w:ind w:firstLine="0"/>
        <w:outlineLvl w:val="1"/>
        <w:rPr>
          <w:b/>
          <w:sz w:val="32"/>
          <w:szCs w:val="32"/>
        </w:rPr>
      </w:pPr>
    </w:p>
    <w:p w:rsidR="00E83F86" w:rsidRPr="00C5111F" w:rsidRDefault="00FE0AEE" w:rsidP="00903CB6">
      <w:pPr>
        <w:pStyle w:val="Textbody"/>
        <w:numPr>
          <w:ilvl w:val="0"/>
          <w:numId w:val="56"/>
        </w:numPr>
        <w:tabs>
          <w:tab w:val="left" w:pos="142"/>
          <w:tab w:val="left" w:pos="1276"/>
        </w:tabs>
        <w:spacing w:after="0" w:line="240" w:lineRule="auto"/>
        <w:ind w:left="0" w:firstLine="709"/>
      </w:pPr>
      <w:r w:rsidRPr="00C5111F">
        <w:t xml:space="preserve">При </w:t>
      </w:r>
      <w:r w:rsidR="00306634" w:rsidRPr="00C5111F">
        <w:t>проведении</w:t>
      </w:r>
      <w:r w:rsidRPr="00C5111F">
        <w:t xml:space="preserve"> закупки используются следующие кри</w:t>
      </w:r>
      <w:r w:rsidR="00C5111F">
        <w:t>терии оценки заявок на участие в конкурсе, запросе предложений</w:t>
      </w:r>
      <w:r w:rsidRPr="00C5111F">
        <w:t>:</w:t>
      </w:r>
    </w:p>
    <w:p w:rsidR="00FE0AEE" w:rsidRPr="00C5111F" w:rsidRDefault="00AC68AC" w:rsidP="00903CB6">
      <w:pPr>
        <w:pStyle w:val="Textbody"/>
        <w:numPr>
          <w:ilvl w:val="0"/>
          <w:numId w:val="57"/>
        </w:numPr>
        <w:tabs>
          <w:tab w:val="left" w:pos="142"/>
          <w:tab w:val="left" w:pos="1276"/>
        </w:tabs>
        <w:spacing w:after="0" w:line="240" w:lineRule="auto"/>
        <w:ind w:left="0" w:firstLine="709"/>
      </w:pPr>
      <w:r w:rsidRPr="00C5111F">
        <w:lastRenderedPageBreak/>
        <w:t>Ценовые критерии оценки:</w:t>
      </w:r>
    </w:p>
    <w:p w:rsidR="00976FEF" w:rsidRDefault="00976FEF" w:rsidP="00976FEF">
      <w:pPr>
        <w:pStyle w:val="Standard"/>
        <w:widowControl w:val="0"/>
        <w:shd w:val="clear" w:color="auto" w:fill="FFFFFF"/>
        <w:tabs>
          <w:tab w:val="left" w:pos="851"/>
          <w:tab w:val="left" w:pos="1695"/>
        </w:tabs>
        <w:spacing w:after="0" w:line="200" w:lineRule="atLeast"/>
        <w:ind w:firstLine="765"/>
        <w:jc w:val="both"/>
        <w:rPr>
          <w:rFonts w:ascii="Times New Roman" w:hAnsi="Times New Roman" w:cs="Times New Roman"/>
          <w:sz w:val="28"/>
          <w:szCs w:val="28"/>
        </w:rPr>
      </w:pPr>
      <w:r w:rsidRPr="00C5111F">
        <w:rPr>
          <w:rFonts w:ascii="Times New Roman" w:hAnsi="Times New Roman" w:cs="Times New Roman"/>
          <w:sz w:val="28"/>
        </w:rPr>
        <w:t xml:space="preserve">а) цена договора или </w:t>
      </w:r>
      <w:r w:rsidRPr="00C5111F">
        <w:rPr>
          <w:rFonts w:ascii="Times New Roman" w:hAnsi="Times New Roman" w:cs="Times New Roman"/>
          <w:sz w:val="28"/>
          <w:szCs w:val="28"/>
        </w:rPr>
        <w:t xml:space="preserve">цена за единицу </w:t>
      </w:r>
      <w:r w:rsidR="00FE6965" w:rsidRPr="00C5111F">
        <w:rPr>
          <w:rFonts w:ascii="Times New Roman" w:hAnsi="Times New Roman" w:cs="Times New Roman"/>
          <w:color w:val="000000"/>
          <w:sz w:val="28"/>
          <w:szCs w:val="28"/>
        </w:rPr>
        <w:t>товара, работы, услуги</w:t>
      </w:r>
      <w:r w:rsidRPr="00C5111F">
        <w:rPr>
          <w:rFonts w:ascii="Times New Roman" w:hAnsi="Times New Roman" w:cs="Times New Roman"/>
          <w:sz w:val="28"/>
          <w:szCs w:val="28"/>
        </w:rPr>
        <w:t>;</w:t>
      </w:r>
    </w:p>
    <w:p w:rsidR="00976FEF" w:rsidRPr="00C5111F" w:rsidRDefault="00976FEF" w:rsidP="00976FEF">
      <w:pPr>
        <w:pStyle w:val="Textbody"/>
        <w:tabs>
          <w:tab w:val="left" w:pos="142"/>
          <w:tab w:val="left" w:pos="1276"/>
        </w:tabs>
        <w:spacing w:after="0" w:line="240" w:lineRule="auto"/>
        <w:ind w:firstLine="765"/>
      </w:pPr>
      <w:r w:rsidRPr="00C5111F">
        <w:t>б) расходы на эксплуатацию, ремонт и техническое обслуживание приобретаем</w:t>
      </w:r>
      <w:r w:rsidR="00FE6965" w:rsidRPr="00C5111F">
        <w:t xml:space="preserve">ого </w:t>
      </w:r>
      <w:r w:rsidR="00FE6965" w:rsidRPr="00C5111F">
        <w:rPr>
          <w:color w:val="000000"/>
        </w:rPr>
        <w:t xml:space="preserve">товара, </w:t>
      </w:r>
      <w:r w:rsidR="00C6070B" w:rsidRPr="00C5111F">
        <w:rPr>
          <w:color w:val="000000"/>
        </w:rPr>
        <w:t xml:space="preserve">выполняемой </w:t>
      </w:r>
      <w:r w:rsidR="00FE6965" w:rsidRPr="00C5111F">
        <w:rPr>
          <w:color w:val="000000"/>
        </w:rPr>
        <w:t xml:space="preserve">работы, </w:t>
      </w:r>
      <w:r w:rsidR="00C6070B" w:rsidRPr="00C5111F">
        <w:rPr>
          <w:color w:val="000000"/>
        </w:rPr>
        <w:t xml:space="preserve">оказываемой </w:t>
      </w:r>
      <w:r w:rsidR="00FE6965" w:rsidRPr="00C5111F">
        <w:rPr>
          <w:color w:val="000000"/>
        </w:rPr>
        <w:t>услуги</w:t>
      </w:r>
      <w:r w:rsidRPr="00C5111F">
        <w:t>.</w:t>
      </w:r>
    </w:p>
    <w:p w:rsidR="00976FEF" w:rsidRPr="00C5111F" w:rsidRDefault="00976FEF" w:rsidP="00903CB6">
      <w:pPr>
        <w:pStyle w:val="Textbody"/>
        <w:numPr>
          <w:ilvl w:val="0"/>
          <w:numId w:val="57"/>
        </w:numPr>
        <w:tabs>
          <w:tab w:val="left" w:pos="142"/>
          <w:tab w:val="left" w:pos="1276"/>
        </w:tabs>
        <w:spacing w:after="0" w:line="240" w:lineRule="auto"/>
        <w:ind w:left="0" w:firstLine="709"/>
      </w:pPr>
      <w:r w:rsidRPr="00C5111F">
        <w:t>Неценовые критерии оценки:</w:t>
      </w:r>
    </w:p>
    <w:p w:rsidR="00976FEF" w:rsidRPr="00C5111F" w:rsidRDefault="00976FEF" w:rsidP="00976FEF">
      <w:pPr>
        <w:pStyle w:val="Standard"/>
        <w:widowControl w:val="0"/>
        <w:shd w:val="clear" w:color="auto" w:fill="FFFFFF"/>
        <w:tabs>
          <w:tab w:val="left" w:pos="851"/>
          <w:tab w:val="left" w:pos="1695"/>
        </w:tabs>
        <w:spacing w:after="0" w:line="240" w:lineRule="auto"/>
        <w:ind w:firstLine="720"/>
        <w:jc w:val="both"/>
        <w:rPr>
          <w:rFonts w:ascii="Times New Roman" w:hAnsi="Times New Roman" w:cs="Times New Roman"/>
          <w:sz w:val="28"/>
          <w:szCs w:val="28"/>
        </w:rPr>
      </w:pPr>
      <w:r w:rsidRPr="00C5111F">
        <w:rPr>
          <w:rFonts w:ascii="Times New Roman" w:hAnsi="Times New Roman" w:cs="Times New Roman"/>
          <w:sz w:val="28"/>
          <w:szCs w:val="28"/>
        </w:rPr>
        <w:t>а) качественные, функциональные и экологические характеристики объекта закупки;</w:t>
      </w:r>
    </w:p>
    <w:p w:rsidR="00976FEF" w:rsidRPr="00C5111F" w:rsidRDefault="00976FEF" w:rsidP="00976FEF">
      <w:pPr>
        <w:pStyle w:val="Standard"/>
        <w:widowControl w:val="0"/>
        <w:shd w:val="clear" w:color="auto" w:fill="FFFFFF"/>
        <w:tabs>
          <w:tab w:val="left" w:pos="851"/>
          <w:tab w:val="left" w:pos="1695"/>
        </w:tabs>
        <w:spacing w:after="0" w:line="240" w:lineRule="auto"/>
        <w:ind w:firstLine="720"/>
        <w:jc w:val="both"/>
      </w:pPr>
      <w:r w:rsidRPr="00C5111F">
        <w:rPr>
          <w:rFonts w:ascii="Times New Roman" w:hAnsi="Times New Roman" w:cs="Times New Roman"/>
          <w:sz w:val="28"/>
          <w:szCs w:val="28"/>
        </w:rPr>
        <w:t>б) квалификация участников закупки, в том числе:</w:t>
      </w:r>
    </w:p>
    <w:p w:rsidR="00976FEF" w:rsidRPr="00C5111F" w:rsidRDefault="00976FEF" w:rsidP="00976FEF">
      <w:pPr>
        <w:pStyle w:val="-31"/>
        <w:shd w:val="clear" w:color="auto" w:fill="FFFFFF"/>
        <w:tabs>
          <w:tab w:val="left" w:pos="1134"/>
        </w:tabs>
        <w:spacing w:line="240" w:lineRule="auto"/>
        <w:ind w:firstLine="720"/>
      </w:pPr>
      <w:r w:rsidRPr="00C5111F">
        <w:t>наличие финансовых ресурсов</w:t>
      </w:r>
      <w:r w:rsidR="00C6070B" w:rsidRPr="00C5111F">
        <w:t>, необходимых для исполнения обязательств по договору</w:t>
      </w:r>
      <w:r w:rsidRPr="00C5111F">
        <w:t>;</w:t>
      </w:r>
    </w:p>
    <w:p w:rsidR="00976FEF" w:rsidRPr="00C5111F" w:rsidRDefault="00976FEF" w:rsidP="00976FEF">
      <w:pPr>
        <w:pStyle w:val="-31"/>
        <w:shd w:val="clear" w:color="auto" w:fill="FFFFFF"/>
        <w:tabs>
          <w:tab w:val="left" w:pos="1134"/>
        </w:tabs>
        <w:spacing w:line="240" w:lineRule="auto"/>
        <w:ind w:firstLine="720"/>
      </w:pPr>
      <w:r w:rsidRPr="00C5111F">
        <w:t xml:space="preserve">наличие на праве собственности или ином праве оборудования </w:t>
      </w:r>
      <w:r w:rsidR="00982DE7" w:rsidRPr="00C5111F">
        <w:br/>
      </w:r>
      <w:r w:rsidRPr="00C5111F">
        <w:t>и других материальн</w:t>
      </w:r>
      <w:r w:rsidR="00C6070B" w:rsidRPr="00C5111F">
        <w:t>о-технических</w:t>
      </w:r>
      <w:r w:rsidRPr="00C5111F">
        <w:t xml:space="preserve"> ресурсов;</w:t>
      </w:r>
    </w:p>
    <w:p w:rsidR="00976FEF" w:rsidRPr="00C5111F" w:rsidRDefault="00976FEF" w:rsidP="00976FEF">
      <w:pPr>
        <w:pStyle w:val="-31"/>
        <w:shd w:val="clear" w:color="auto" w:fill="FFFFFF"/>
        <w:tabs>
          <w:tab w:val="left" w:pos="1134"/>
        </w:tabs>
        <w:spacing w:line="240" w:lineRule="auto"/>
        <w:ind w:firstLine="720"/>
      </w:pPr>
      <w:r w:rsidRPr="00C5111F">
        <w:t xml:space="preserve">опыт работы, </w:t>
      </w:r>
      <w:r w:rsidR="00153455" w:rsidRPr="00C5111F">
        <w:t>аналогичный</w:t>
      </w:r>
      <w:r w:rsidRPr="00C5111F">
        <w:t xml:space="preserve"> предмет</w:t>
      </w:r>
      <w:r w:rsidR="00153455" w:rsidRPr="00C5111F">
        <w:t>у</w:t>
      </w:r>
      <w:r w:rsidRPr="00C5111F">
        <w:t xml:space="preserve"> договора;</w:t>
      </w:r>
    </w:p>
    <w:p w:rsidR="00976FEF" w:rsidRPr="00C5111F" w:rsidRDefault="00976FEF" w:rsidP="00976FEF">
      <w:pPr>
        <w:pStyle w:val="-31"/>
        <w:shd w:val="clear" w:color="auto" w:fill="FFFFFF"/>
        <w:tabs>
          <w:tab w:val="left" w:pos="1134"/>
        </w:tabs>
        <w:spacing w:line="240" w:lineRule="auto"/>
        <w:ind w:firstLine="720"/>
      </w:pPr>
      <w:r w:rsidRPr="00C5111F">
        <w:t>деловая репутация;</w:t>
      </w:r>
    </w:p>
    <w:p w:rsidR="00976FEF" w:rsidRPr="00C5111F" w:rsidRDefault="00C6070B" w:rsidP="00976FEF">
      <w:pPr>
        <w:pStyle w:val="-31"/>
        <w:shd w:val="clear" w:color="auto" w:fill="FFFFFF"/>
        <w:tabs>
          <w:tab w:val="left" w:pos="1134"/>
        </w:tabs>
        <w:spacing w:line="240" w:lineRule="auto"/>
        <w:ind w:firstLine="720"/>
      </w:pPr>
      <w:r w:rsidRPr="00C5111F">
        <w:t>наличие</w:t>
      </w:r>
      <w:r w:rsidR="00976FEF" w:rsidRPr="00C5111F">
        <w:t xml:space="preserve"> </w:t>
      </w:r>
      <w:r w:rsidR="00153455" w:rsidRPr="00C5111F">
        <w:t>трудовы</w:t>
      </w:r>
      <w:r w:rsidRPr="00C5111F">
        <w:t>х</w:t>
      </w:r>
      <w:r w:rsidR="00976FEF" w:rsidRPr="00C5111F">
        <w:t xml:space="preserve"> ресурс</w:t>
      </w:r>
      <w:r w:rsidRPr="00C5111F">
        <w:t>ов</w:t>
      </w:r>
      <w:r w:rsidR="00976FEF" w:rsidRPr="00C5111F">
        <w:t xml:space="preserve"> (к</w:t>
      </w:r>
      <w:r w:rsidR="001A6709" w:rsidRPr="00C5111F">
        <w:t>оличество и (или) квалификация)</w:t>
      </w:r>
      <w:r w:rsidRPr="00C5111F">
        <w:t xml:space="preserve"> необходимых для исполнения обязательств по договору</w:t>
      </w:r>
      <w:r w:rsidR="001A6709" w:rsidRPr="00C5111F">
        <w:t>;</w:t>
      </w:r>
    </w:p>
    <w:p w:rsidR="001A6709" w:rsidRPr="00C5111F" w:rsidRDefault="001A6709" w:rsidP="00976FEF">
      <w:pPr>
        <w:pStyle w:val="-31"/>
        <w:shd w:val="clear" w:color="auto" w:fill="FFFFFF"/>
        <w:tabs>
          <w:tab w:val="left" w:pos="1134"/>
        </w:tabs>
        <w:spacing w:line="240" w:lineRule="auto"/>
        <w:ind w:firstLine="720"/>
        <w:rPr>
          <w:szCs w:val="28"/>
        </w:rPr>
      </w:pPr>
      <w:r w:rsidRPr="00C5111F">
        <w:rPr>
          <w:szCs w:val="28"/>
        </w:rPr>
        <w:t xml:space="preserve">в) </w:t>
      </w:r>
      <w:r w:rsidR="00143179" w:rsidRPr="00C5111F">
        <w:rPr>
          <w:szCs w:val="28"/>
        </w:rPr>
        <w:t>срок п</w:t>
      </w:r>
      <w:r w:rsidR="004F1980" w:rsidRPr="00C5111F">
        <w:rPr>
          <w:szCs w:val="28"/>
        </w:rPr>
        <w:t>оставки товара (</w:t>
      </w:r>
      <w:r w:rsidR="00143179" w:rsidRPr="00C5111F">
        <w:rPr>
          <w:szCs w:val="28"/>
        </w:rPr>
        <w:t>выполнени</w:t>
      </w:r>
      <w:r w:rsidR="004F1980" w:rsidRPr="00C5111F">
        <w:rPr>
          <w:szCs w:val="28"/>
        </w:rPr>
        <w:t>я</w:t>
      </w:r>
      <w:r w:rsidR="00143179" w:rsidRPr="00C5111F">
        <w:rPr>
          <w:szCs w:val="28"/>
        </w:rPr>
        <w:t xml:space="preserve"> работы, оказания услуги</w:t>
      </w:r>
      <w:r w:rsidR="004F1980" w:rsidRPr="00C5111F">
        <w:rPr>
          <w:szCs w:val="28"/>
        </w:rPr>
        <w:t>)</w:t>
      </w:r>
      <w:r w:rsidRPr="00C5111F">
        <w:rPr>
          <w:szCs w:val="28"/>
        </w:rPr>
        <w:t>;</w:t>
      </w:r>
    </w:p>
    <w:p w:rsidR="001A6709" w:rsidRPr="00C5111F" w:rsidRDefault="004F1980" w:rsidP="004F1980">
      <w:pPr>
        <w:pStyle w:val="-31"/>
        <w:shd w:val="clear" w:color="auto" w:fill="FFFFFF"/>
        <w:tabs>
          <w:tab w:val="left" w:pos="1134"/>
        </w:tabs>
        <w:spacing w:line="240" w:lineRule="auto"/>
        <w:ind w:firstLine="720"/>
        <w:rPr>
          <w:szCs w:val="28"/>
        </w:rPr>
      </w:pPr>
      <w:r w:rsidRPr="00C5111F">
        <w:rPr>
          <w:szCs w:val="28"/>
        </w:rPr>
        <w:t>г) срок предоставления гарантии качества товаров (</w:t>
      </w:r>
      <w:r w:rsidR="00703E25" w:rsidRPr="00C5111F">
        <w:rPr>
          <w:szCs w:val="28"/>
        </w:rPr>
        <w:t xml:space="preserve">выполняемых </w:t>
      </w:r>
      <w:r w:rsidRPr="00C5111F">
        <w:rPr>
          <w:szCs w:val="28"/>
        </w:rPr>
        <w:t xml:space="preserve">работ, </w:t>
      </w:r>
      <w:r w:rsidR="00703E25" w:rsidRPr="00C5111F">
        <w:rPr>
          <w:szCs w:val="28"/>
        </w:rPr>
        <w:t xml:space="preserve">оказываемых </w:t>
      </w:r>
      <w:r w:rsidRPr="00C5111F">
        <w:rPr>
          <w:szCs w:val="28"/>
        </w:rPr>
        <w:t>услуг).</w:t>
      </w:r>
    </w:p>
    <w:p w:rsidR="00FE0AEE" w:rsidRPr="002F344F" w:rsidRDefault="00231539" w:rsidP="00903CB6">
      <w:pPr>
        <w:pStyle w:val="Textbody"/>
        <w:numPr>
          <w:ilvl w:val="0"/>
          <w:numId w:val="56"/>
        </w:numPr>
        <w:tabs>
          <w:tab w:val="left" w:pos="142"/>
          <w:tab w:val="left" w:pos="1276"/>
        </w:tabs>
        <w:spacing w:after="0" w:line="240" w:lineRule="auto"/>
        <w:ind w:left="0" w:firstLine="709"/>
      </w:pPr>
      <w:r w:rsidRPr="002F344F">
        <w:t xml:space="preserve">Количество используемых критериев оценки должно быть </w:t>
      </w:r>
      <w:r w:rsidR="00982DE7" w:rsidRPr="002F344F">
        <w:br/>
      </w:r>
      <w:r w:rsidRPr="002F344F">
        <w:t>не</w:t>
      </w:r>
      <w:r w:rsidRPr="002F344F">
        <w:rPr>
          <w:rFonts w:ascii="Proxima Nova ExCn Rg" w:hAnsi="Proxima Nova ExCn Rg" w:cs="Proxima Nova ExCn Rg"/>
        </w:rPr>
        <w:t xml:space="preserve"> </w:t>
      </w:r>
      <w:r w:rsidRPr="002F344F">
        <w:t>менее двух</w:t>
      </w:r>
      <w:r w:rsidR="00D55610" w:rsidRPr="002F344F">
        <w:rPr>
          <w:kern w:val="0"/>
          <w:lang w:eastAsia="ru-RU"/>
        </w:rPr>
        <w:t>, одним из которых является цена договора</w:t>
      </w:r>
      <w:r w:rsidR="00C12A8C" w:rsidRPr="002F344F">
        <w:rPr>
          <w:kern w:val="0"/>
          <w:lang w:eastAsia="ru-RU"/>
        </w:rPr>
        <w:t xml:space="preserve"> </w:t>
      </w:r>
      <w:r w:rsidR="00C12A8C" w:rsidRPr="002F344F">
        <w:t xml:space="preserve">или цена за единицу </w:t>
      </w:r>
      <w:r w:rsidR="00C12A8C" w:rsidRPr="002F344F">
        <w:rPr>
          <w:color w:val="000000"/>
        </w:rPr>
        <w:t>товара, работы, услуги</w:t>
      </w:r>
      <w:r w:rsidR="00D55610" w:rsidRPr="002F344F">
        <w:rPr>
          <w:kern w:val="0"/>
          <w:lang w:eastAsia="ru-RU"/>
        </w:rPr>
        <w:t>.</w:t>
      </w:r>
    </w:p>
    <w:p w:rsidR="00231539" w:rsidRPr="00E36CB6" w:rsidRDefault="00231539" w:rsidP="00903CB6">
      <w:pPr>
        <w:pStyle w:val="Textbody"/>
        <w:numPr>
          <w:ilvl w:val="0"/>
          <w:numId w:val="56"/>
        </w:numPr>
        <w:tabs>
          <w:tab w:val="left" w:pos="142"/>
          <w:tab w:val="left" w:pos="1276"/>
        </w:tabs>
        <w:spacing w:after="0" w:line="240" w:lineRule="auto"/>
        <w:ind w:left="0" w:firstLine="709"/>
      </w:pPr>
      <w:r w:rsidRPr="00E36CB6">
        <w:t xml:space="preserve">В документации о закупке устанавливаются содержание </w:t>
      </w:r>
      <w:r w:rsidR="00982DE7" w:rsidRPr="00E36CB6">
        <w:br/>
      </w:r>
      <w:r w:rsidRPr="00E36CB6">
        <w:t>и значимость (весомость) каждого критерия оценки, а также порядок осуществления оценки и сопоставления заявок.</w:t>
      </w:r>
    </w:p>
    <w:p w:rsidR="00231539" w:rsidRPr="0056365C" w:rsidRDefault="00231539" w:rsidP="00903CB6">
      <w:pPr>
        <w:pStyle w:val="Textbody"/>
        <w:numPr>
          <w:ilvl w:val="0"/>
          <w:numId w:val="56"/>
        </w:numPr>
        <w:tabs>
          <w:tab w:val="left" w:pos="142"/>
          <w:tab w:val="left" w:pos="1276"/>
        </w:tabs>
        <w:spacing w:after="0" w:line="240" w:lineRule="auto"/>
        <w:ind w:left="0" w:firstLine="709"/>
        <w:rPr>
          <w:kern w:val="0"/>
          <w:lang w:eastAsia="ru-RU"/>
        </w:rPr>
      </w:pPr>
      <w:r w:rsidRPr="0056365C">
        <w:rPr>
          <w:kern w:val="0"/>
          <w:lang w:eastAsia="ru-RU"/>
        </w:rPr>
        <w:t xml:space="preserve">Для получения итогового рейтинга заявки, на основании которого определяется победитель закупки, рейтинги заявок по критериям суммируются. </w:t>
      </w:r>
      <w:r w:rsidR="0056365C" w:rsidRPr="0056365C">
        <w:rPr>
          <w:kern w:val="0"/>
          <w:lang w:eastAsia="ru-RU"/>
        </w:rPr>
        <w:t xml:space="preserve">Сумма величин значимости критериев оценки, применяемых заказчиком, должна составлять 100 </w:t>
      </w:r>
      <w:r w:rsidR="0056365C">
        <w:rPr>
          <w:kern w:val="0"/>
          <w:lang w:eastAsia="ru-RU"/>
        </w:rPr>
        <w:t>%</w:t>
      </w:r>
      <w:r w:rsidR="0056365C" w:rsidRPr="0056365C">
        <w:rPr>
          <w:kern w:val="0"/>
          <w:lang w:eastAsia="ru-RU"/>
        </w:rPr>
        <w:t xml:space="preserve">. </w:t>
      </w:r>
      <w:r w:rsidRPr="0056365C">
        <w:rPr>
          <w:kern w:val="0"/>
          <w:lang w:eastAsia="ru-RU"/>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рейтинг заявки, и ей был присвоен первый порядковый номер.</w:t>
      </w:r>
    </w:p>
    <w:p w:rsidR="00231539" w:rsidRPr="00E36CB6" w:rsidRDefault="00231539" w:rsidP="00903CB6">
      <w:pPr>
        <w:pStyle w:val="Textbody"/>
        <w:numPr>
          <w:ilvl w:val="0"/>
          <w:numId w:val="56"/>
        </w:numPr>
        <w:tabs>
          <w:tab w:val="left" w:pos="142"/>
          <w:tab w:val="left" w:pos="1276"/>
        </w:tabs>
        <w:spacing w:after="0" w:line="240" w:lineRule="auto"/>
        <w:ind w:left="0" w:firstLine="709"/>
      </w:pPr>
      <w:r w:rsidRPr="00E36CB6">
        <w:t>Дальнейшее ранжирование заявок осуществляется по мере уменьшения итогового рейтинга с присвоением соответствующих порядковых номеров.</w:t>
      </w:r>
    </w:p>
    <w:p w:rsidR="007F03C4" w:rsidRPr="00E36CB6" w:rsidRDefault="007F03C4" w:rsidP="00903CB6">
      <w:pPr>
        <w:pStyle w:val="Textbody"/>
        <w:numPr>
          <w:ilvl w:val="0"/>
          <w:numId w:val="56"/>
        </w:numPr>
        <w:tabs>
          <w:tab w:val="left" w:pos="142"/>
          <w:tab w:val="left" w:pos="1276"/>
        </w:tabs>
        <w:spacing w:after="0" w:line="240" w:lineRule="auto"/>
        <w:ind w:left="0" w:firstLine="709"/>
      </w:pPr>
      <w:r w:rsidRPr="00E36CB6">
        <w:t xml:space="preserve">Значимость критериев, указанных в пункте 2 части 1 настоящей статьи, не может составлять в сумме более </w:t>
      </w:r>
      <w:r w:rsidR="004F1980" w:rsidRPr="00E36CB6">
        <w:t>7</w:t>
      </w:r>
      <w:r w:rsidRPr="00E36CB6">
        <w:t>0% (</w:t>
      </w:r>
      <w:r w:rsidR="004F1980" w:rsidRPr="00E36CB6">
        <w:t>сем</w:t>
      </w:r>
      <w:r w:rsidRPr="00E36CB6">
        <w:t>идесяти) процентов</w:t>
      </w:r>
      <w:r w:rsidR="004C1D57" w:rsidRPr="00E36CB6">
        <w:t xml:space="preserve"> суммы величин значимости всех критериев</w:t>
      </w:r>
      <w:r w:rsidRPr="00E36CB6">
        <w:t>.</w:t>
      </w:r>
    </w:p>
    <w:p w:rsidR="007F03C4" w:rsidRPr="00E36CB6" w:rsidRDefault="007F03C4" w:rsidP="00903CB6">
      <w:pPr>
        <w:pStyle w:val="Textbody"/>
        <w:numPr>
          <w:ilvl w:val="0"/>
          <w:numId w:val="56"/>
        </w:numPr>
        <w:tabs>
          <w:tab w:val="left" w:pos="142"/>
          <w:tab w:val="left" w:pos="1276"/>
        </w:tabs>
        <w:spacing w:after="0" w:line="240" w:lineRule="auto"/>
        <w:ind w:left="0" w:firstLine="709"/>
      </w:pPr>
      <w:r w:rsidRPr="00E36CB6">
        <w:t xml:space="preserve">Сумма величин значимости критериев, указанных в пункте 1 </w:t>
      </w:r>
      <w:r w:rsidR="00982DE7" w:rsidRPr="00E36CB6">
        <w:br/>
      </w:r>
      <w:r w:rsidRPr="00E36CB6">
        <w:t xml:space="preserve">части 1 настоящей статьи, при определении поставщиков в целях заключения договоров на исполнение (как результат интеллектуальной деятельности), </w:t>
      </w:r>
      <w:r w:rsidR="00982DE7" w:rsidRPr="00E36CB6">
        <w:br/>
      </w:r>
      <w:r w:rsidRPr="00E36CB6">
        <w:t xml:space="preserve">а также на финансирование проката или показа национального фильма, </w:t>
      </w:r>
      <w:r w:rsidR="00982DE7" w:rsidRPr="00E36CB6">
        <w:br/>
      </w:r>
      <w:r w:rsidRPr="00E36CB6">
        <w:t xml:space="preserve">на выполнение научно-исследовательских, опытно-конструкторских </w:t>
      </w:r>
      <w:r w:rsidR="00982DE7" w:rsidRPr="00E36CB6">
        <w:br/>
      </w:r>
      <w:r w:rsidRPr="00E36CB6">
        <w:lastRenderedPageBreak/>
        <w:t>или технологических работ до</w:t>
      </w:r>
      <w:r w:rsidR="00E75516" w:rsidRPr="00E36CB6">
        <w:t>лжна составлять не менее чем 20</w:t>
      </w:r>
      <w:r w:rsidRPr="00E36CB6">
        <w:t xml:space="preserve"> (двадцать</w:t>
      </w:r>
      <w:r w:rsidR="00E75516" w:rsidRPr="00E36CB6">
        <w:t xml:space="preserve">) процентов </w:t>
      </w:r>
      <w:r w:rsidRPr="00E36CB6">
        <w:t>суммы величин значимости всех критериев.</w:t>
      </w:r>
    </w:p>
    <w:p w:rsidR="007F03C4" w:rsidRPr="00E36CB6" w:rsidRDefault="007F03C4" w:rsidP="00903CB6">
      <w:pPr>
        <w:pStyle w:val="Textbody"/>
        <w:numPr>
          <w:ilvl w:val="0"/>
          <w:numId w:val="56"/>
        </w:numPr>
        <w:tabs>
          <w:tab w:val="left" w:pos="142"/>
          <w:tab w:val="left" w:pos="1276"/>
        </w:tabs>
        <w:spacing w:after="0" w:line="240" w:lineRule="auto"/>
        <w:ind w:left="0" w:firstLine="709"/>
      </w:pPr>
      <w:r w:rsidRPr="00E36CB6">
        <w:t>В случае если при заключении договоров, указанных в части 7 настоящей статьи, критерий, указанный в подпункте «б» пункта 1 части 1 настоящей статьи, не используется, величина значимости критерия, указанного в подпункте «а» пункта 1 части 1 настоящей статьи, должна составлять не менее чем 20 (двадцать</w:t>
      </w:r>
      <w:r w:rsidR="00505AB0" w:rsidRPr="00E36CB6">
        <w:t>) процентов</w:t>
      </w:r>
      <w:r w:rsidRPr="00E36CB6">
        <w:t xml:space="preserve"> суммы величин значимости всех критериев.</w:t>
      </w:r>
    </w:p>
    <w:p w:rsidR="007F03C4" w:rsidRPr="00E36CB6" w:rsidRDefault="00DD497A" w:rsidP="00903CB6">
      <w:pPr>
        <w:pStyle w:val="Textbody"/>
        <w:numPr>
          <w:ilvl w:val="0"/>
          <w:numId w:val="56"/>
        </w:numPr>
        <w:tabs>
          <w:tab w:val="left" w:pos="142"/>
          <w:tab w:val="left" w:pos="1276"/>
        </w:tabs>
        <w:spacing w:after="0" w:line="240" w:lineRule="auto"/>
        <w:ind w:left="0" w:firstLine="709"/>
      </w:pPr>
      <w:r w:rsidRPr="00E36CB6">
        <w:t xml:space="preserve">Величина значимости критерия, указанного в подпункте «а» пункта 1 части 1 настоящей статьи, при определении исполнителей в целях заключения </w:t>
      </w:r>
      <w:r w:rsidRPr="00B33F31">
        <w:t xml:space="preserve">договора </w:t>
      </w:r>
      <w:r w:rsidR="004D706F" w:rsidRPr="00B33F31">
        <w:t xml:space="preserve">на организацию готового лечебного питания, </w:t>
      </w:r>
      <w:r w:rsidRPr="00B33F31">
        <w:t>на</w:t>
      </w:r>
      <w:r w:rsidRPr="00E36CB6">
        <w:t xml:space="preserve"> создание произведения литературы или искусства может быть снижена до нуля процентов суммы величин значимости всех критериев.</w:t>
      </w:r>
    </w:p>
    <w:p w:rsidR="00DD497A" w:rsidRPr="0087673B" w:rsidRDefault="00DD497A" w:rsidP="00DD497A">
      <w:pPr>
        <w:pStyle w:val="Textbody"/>
        <w:tabs>
          <w:tab w:val="left" w:pos="142"/>
          <w:tab w:val="left" w:pos="1276"/>
        </w:tabs>
        <w:spacing w:after="0" w:line="240" w:lineRule="auto"/>
        <w:ind w:firstLine="709"/>
        <w:rPr>
          <w:highlight w:val="yellow"/>
        </w:rPr>
      </w:pPr>
    </w:p>
    <w:p w:rsidR="00945CF5" w:rsidRPr="00EF0941" w:rsidRDefault="001329BD" w:rsidP="00903CB6">
      <w:pPr>
        <w:pStyle w:val="Textbody"/>
        <w:numPr>
          <w:ilvl w:val="0"/>
          <w:numId w:val="85"/>
        </w:numPr>
        <w:tabs>
          <w:tab w:val="left" w:pos="142"/>
        </w:tabs>
        <w:spacing w:after="0" w:line="240" w:lineRule="auto"/>
        <w:ind w:left="0" w:firstLine="0"/>
        <w:jc w:val="center"/>
        <w:outlineLvl w:val="1"/>
        <w:rPr>
          <w:b/>
          <w:sz w:val="32"/>
          <w:szCs w:val="32"/>
        </w:rPr>
      </w:pPr>
      <w:bookmarkStart w:id="74" w:name="_Toc521663269"/>
      <w:bookmarkStart w:id="75" w:name="_Toc529864592"/>
      <w:r w:rsidRPr="00E36CB6">
        <w:rPr>
          <w:b/>
        </w:rPr>
        <w:t xml:space="preserve">Несостоявшаяся закупка и последствия признания </w:t>
      </w:r>
      <w:r w:rsidRPr="00E36CB6">
        <w:rPr>
          <w:b/>
        </w:rPr>
        <w:br/>
        <w:t>закупки несостоявшейся</w:t>
      </w:r>
      <w:bookmarkEnd w:id="74"/>
      <w:bookmarkEnd w:id="75"/>
    </w:p>
    <w:p w:rsidR="00EF0941" w:rsidRPr="00E36CB6" w:rsidRDefault="00EF0941" w:rsidP="00EF0941">
      <w:pPr>
        <w:pStyle w:val="Textbody"/>
        <w:tabs>
          <w:tab w:val="left" w:pos="142"/>
        </w:tabs>
        <w:spacing w:after="0" w:line="240" w:lineRule="auto"/>
        <w:ind w:firstLine="0"/>
        <w:outlineLvl w:val="1"/>
        <w:rPr>
          <w:b/>
          <w:sz w:val="32"/>
          <w:szCs w:val="32"/>
        </w:rPr>
      </w:pPr>
    </w:p>
    <w:p w:rsidR="001329BD" w:rsidRPr="00E36CB6" w:rsidRDefault="00501D52" w:rsidP="00903CB6">
      <w:pPr>
        <w:pStyle w:val="Textbody"/>
        <w:numPr>
          <w:ilvl w:val="0"/>
          <w:numId w:val="58"/>
        </w:numPr>
        <w:tabs>
          <w:tab w:val="left" w:pos="142"/>
          <w:tab w:val="left" w:pos="1276"/>
        </w:tabs>
        <w:spacing w:after="0" w:line="240" w:lineRule="auto"/>
        <w:ind w:left="0" w:firstLine="709"/>
      </w:pPr>
      <w:r w:rsidRPr="00E36CB6">
        <w:t>Конкурентн</w:t>
      </w:r>
      <w:r w:rsidR="00E36CB6" w:rsidRPr="00E36CB6">
        <w:t>ая</w:t>
      </w:r>
      <w:r w:rsidRPr="00E36CB6">
        <w:t xml:space="preserve"> закупк</w:t>
      </w:r>
      <w:r w:rsidR="00E36CB6" w:rsidRPr="00E36CB6">
        <w:t>а</w:t>
      </w:r>
      <w:r w:rsidRPr="00E36CB6">
        <w:t xml:space="preserve"> признается несостоявш</w:t>
      </w:r>
      <w:r w:rsidR="00E36CB6" w:rsidRPr="00E36CB6">
        <w:t>ей</w:t>
      </w:r>
      <w:r w:rsidRPr="00E36CB6">
        <w:t>ся, если:</w:t>
      </w:r>
    </w:p>
    <w:p w:rsidR="00501D52" w:rsidRPr="00E36CB6" w:rsidRDefault="00501D52" w:rsidP="00903CB6">
      <w:pPr>
        <w:pStyle w:val="Textbody"/>
        <w:numPr>
          <w:ilvl w:val="0"/>
          <w:numId w:val="59"/>
        </w:numPr>
        <w:tabs>
          <w:tab w:val="left" w:pos="142"/>
          <w:tab w:val="left" w:pos="1276"/>
        </w:tabs>
        <w:spacing w:after="0" w:line="240" w:lineRule="auto"/>
        <w:ind w:left="0" w:firstLine="709"/>
      </w:pPr>
      <w:r w:rsidRPr="00E36CB6">
        <w:t>по окончании срока подачи заявок не подано ни одной заявки;</w:t>
      </w:r>
    </w:p>
    <w:p w:rsidR="00501D52" w:rsidRPr="00E36CB6" w:rsidRDefault="00501D52" w:rsidP="00903CB6">
      <w:pPr>
        <w:pStyle w:val="Textbody"/>
        <w:numPr>
          <w:ilvl w:val="0"/>
          <w:numId w:val="59"/>
        </w:numPr>
        <w:tabs>
          <w:tab w:val="left" w:pos="142"/>
          <w:tab w:val="left" w:pos="1276"/>
        </w:tabs>
        <w:spacing w:after="0" w:line="240" w:lineRule="auto"/>
        <w:ind w:left="0" w:firstLine="709"/>
      </w:pPr>
      <w:r w:rsidRPr="00E36CB6">
        <w:t>по окончании срока подачи заявок подана только одна заявка;</w:t>
      </w:r>
    </w:p>
    <w:p w:rsidR="00501D52" w:rsidRPr="00E36CB6" w:rsidRDefault="00501D52" w:rsidP="00903CB6">
      <w:pPr>
        <w:pStyle w:val="Textbody"/>
        <w:numPr>
          <w:ilvl w:val="0"/>
          <w:numId w:val="59"/>
        </w:numPr>
        <w:tabs>
          <w:tab w:val="left" w:pos="142"/>
          <w:tab w:val="left" w:pos="1276"/>
        </w:tabs>
        <w:spacing w:after="0" w:line="240" w:lineRule="auto"/>
        <w:ind w:left="0" w:firstLine="709"/>
      </w:pPr>
      <w:r w:rsidRPr="00E36CB6">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rsidR="00501D52" w:rsidRPr="00D406CC" w:rsidRDefault="00501D52" w:rsidP="00903CB6">
      <w:pPr>
        <w:pStyle w:val="Textbody"/>
        <w:numPr>
          <w:ilvl w:val="0"/>
          <w:numId w:val="59"/>
        </w:numPr>
        <w:tabs>
          <w:tab w:val="left" w:pos="142"/>
          <w:tab w:val="left" w:pos="1276"/>
        </w:tabs>
        <w:spacing w:after="0" w:line="240" w:lineRule="auto"/>
        <w:ind w:left="0" w:firstLine="709"/>
      </w:pPr>
      <w:r w:rsidRPr="00D406CC">
        <w:t>по результатам рассмотрения заявок</w:t>
      </w:r>
      <w:r w:rsidR="00805A13" w:rsidRPr="00D406CC">
        <w:t xml:space="preserve"> </w:t>
      </w:r>
      <w:r w:rsidRPr="00D406CC">
        <w:t>закупочной комиссией принято решение о признании только одной заявки соответствующей требованиям документации о закупке;</w:t>
      </w:r>
    </w:p>
    <w:p w:rsidR="00501D52" w:rsidRPr="00D406CC" w:rsidRDefault="00501D52" w:rsidP="00903CB6">
      <w:pPr>
        <w:pStyle w:val="Textbody"/>
        <w:numPr>
          <w:ilvl w:val="0"/>
          <w:numId w:val="59"/>
        </w:numPr>
        <w:tabs>
          <w:tab w:val="left" w:pos="142"/>
          <w:tab w:val="left" w:pos="1276"/>
        </w:tabs>
        <w:spacing w:after="0" w:line="240" w:lineRule="auto"/>
        <w:ind w:left="0" w:firstLine="709"/>
      </w:pPr>
      <w:r w:rsidRPr="00D406CC">
        <w:t xml:space="preserve">в ходе проведения </w:t>
      </w:r>
      <w:r w:rsidR="00703E25" w:rsidRPr="00D406CC">
        <w:t xml:space="preserve">электронного </w:t>
      </w:r>
      <w:r w:rsidRPr="00D406CC">
        <w:t xml:space="preserve">аукциона не было сделано </w:t>
      </w:r>
      <w:r w:rsidR="00644ECD" w:rsidRPr="00D406CC">
        <w:br/>
      </w:r>
      <w:r w:rsidRPr="00D406CC">
        <w:t>ни одного предложения о цене договора;</w:t>
      </w:r>
    </w:p>
    <w:p w:rsidR="00501D52" w:rsidRPr="00D406CC" w:rsidRDefault="00501D52" w:rsidP="00903CB6">
      <w:pPr>
        <w:pStyle w:val="Textbody"/>
        <w:numPr>
          <w:ilvl w:val="0"/>
          <w:numId w:val="59"/>
        </w:numPr>
        <w:tabs>
          <w:tab w:val="left" w:pos="142"/>
          <w:tab w:val="left" w:pos="1276"/>
        </w:tabs>
        <w:spacing w:after="0" w:line="240" w:lineRule="auto"/>
        <w:ind w:left="0" w:firstLine="709"/>
      </w:pPr>
      <w:r w:rsidRPr="00D406CC">
        <w:t xml:space="preserve">в ходе проведения </w:t>
      </w:r>
      <w:r w:rsidR="00703E25" w:rsidRPr="00D406CC">
        <w:t xml:space="preserve">электронного </w:t>
      </w:r>
      <w:r w:rsidRPr="00D406CC">
        <w:t>аукциона было сделано только одно предложение о цене договора;</w:t>
      </w:r>
    </w:p>
    <w:p w:rsidR="00501D52" w:rsidRPr="00D406CC" w:rsidRDefault="00501D52" w:rsidP="00903CB6">
      <w:pPr>
        <w:pStyle w:val="Textbody"/>
        <w:numPr>
          <w:ilvl w:val="0"/>
          <w:numId w:val="59"/>
        </w:numPr>
        <w:tabs>
          <w:tab w:val="left" w:pos="142"/>
          <w:tab w:val="left" w:pos="1276"/>
        </w:tabs>
        <w:spacing w:after="0" w:line="240" w:lineRule="auto"/>
        <w:ind w:left="0" w:firstLine="709"/>
      </w:pPr>
      <w:r w:rsidRPr="00D406CC">
        <w:t xml:space="preserve">закупочной комиссией принято решение об </w:t>
      </w:r>
      <w:r w:rsidR="00047C4A" w:rsidRPr="00D406CC">
        <w:t>отклонении</w:t>
      </w:r>
      <w:r w:rsidRPr="00D406CC">
        <w:t xml:space="preserve"> всех </w:t>
      </w:r>
      <w:r w:rsidR="00D406CC">
        <w:t xml:space="preserve">участников </w:t>
      </w:r>
      <w:r w:rsidRPr="00D406CC">
        <w:t>процедур</w:t>
      </w:r>
      <w:r w:rsidR="00D406CC">
        <w:t>ы</w:t>
      </w:r>
      <w:r w:rsidRPr="00D406CC">
        <w:t xml:space="preserve"> закупки;</w:t>
      </w:r>
    </w:p>
    <w:p w:rsidR="00501D52" w:rsidRPr="00AB6976" w:rsidRDefault="00501D52" w:rsidP="00903CB6">
      <w:pPr>
        <w:pStyle w:val="Textbody"/>
        <w:numPr>
          <w:ilvl w:val="0"/>
          <w:numId w:val="59"/>
        </w:numPr>
        <w:tabs>
          <w:tab w:val="left" w:pos="142"/>
          <w:tab w:val="left" w:pos="1276"/>
        </w:tabs>
        <w:spacing w:after="0" w:line="240" w:lineRule="auto"/>
        <w:ind w:left="0" w:firstLine="709"/>
      </w:pPr>
      <w:r w:rsidRPr="00D406CC">
        <w:t xml:space="preserve">закупочной комиссией принято решение об </w:t>
      </w:r>
      <w:r w:rsidR="00047C4A" w:rsidRPr="00D406CC">
        <w:t>отклонении</w:t>
      </w:r>
      <w:r w:rsidRPr="00D406CC">
        <w:t xml:space="preserve"> </w:t>
      </w:r>
      <w:r w:rsidR="00D406CC" w:rsidRPr="00D406CC">
        <w:t>участников</w:t>
      </w:r>
      <w:r w:rsidRPr="00D406CC">
        <w:t xml:space="preserve"> от участия в процедуре закупки, кроме одного </w:t>
      </w:r>
      <w:r w:rsidR="00D406CC" w:rsidRPr="00D406CC">
        <w:t>участника</w:t>
      </w:r>
      <w:r w:rsidRPr="00D406CC">
        <w:t xml:space="preserve"> закупк</w:t>
      </w:r>
      <w:r w:rsidR="00D406CC" w:rsidRPr="00D406CC">
        <w:t>и</w:t>
      </w:r>
      <w:r w:rsidRPr="00D406CC">
        <w:t>, соответствующего требованиям документации о закупке.</w:t>
      </w:r>
    </w:p>
    <w:p w:rsidR="00AB6976" w:rsidRDefault="00AB6976" w:rsidP="00903CB6">
      <w:pPr>
        <w:pStyle w:val="Textbody"/>
        <w:numPr>
          <w:ilvl w:val="0"/>
          <w:numId w:val="58"/>
        </w:numPr>
        <w:tabs>
          <w:tab w:val="left" w:pos="142"/>
          <w:tab w:val="left" w:pos="1276"/>
        </w:tabs>
        <w:spacing w:after="0" w:line="240" w:lineRule="auto"/>
        <w:ind w:left="0" w:firstLine="709"/>
      </w:pPr>
      <w:r w:rsidRPr="009A7844">
        <w:t>В случае если конкурентная закупка признана несостоявшейся, информация об этом указывается закупочной комиссией в соответствующем протоколе, который должен быть размещен Заказчиком в ЕИС в сроки, установленные пунктом 1</w:t>
      </w:r>
      <w:r w:rsidR="00A23D72">
        <w:t>4</w:t>
      </w:r>
      <w:r w:rsidRPr="009A7844">
        <w:t xml:space="preserve"> части 1 статьи 5 настоящего Положения.</w:t>
      </w:r>
    </w:p>
    <w:p w:rsidR="00D26706" w:rsidRPr="009A7844" w:rsidRDefault="00D26706" w:rsidP="00903CB6">
      <w:pPr>
        <w:pStyle w:val="Textbody"/>
        <w:numPr>
          <w:ilvl w:val="0"/>
          <w:numId w:val="58"/>
        </w:numPr>
        <w:tabs>
          <w:tab w:val="left" w:pos="142"/>
          <w:tab w:val="left" w:pos="1276"/>
        </w:tabs>
        <w:spacing w:after="0" w:line="240" w:lineRule="auto"/>
        <w:ind w:left="0" w:firstLine="709"/>
      </w:pPr>
      <w:r w:rsidRPr="009A7844">
        <w:t>В случае признания конкурентно</w:t>
      </w:r>
      <w:r w:rsidR="009A7844" w:rsidRPr="009A7844">
        <w:t>й</w:t>
      </w:r>
      <w:r w:rsidRPr="009A7844">
        <w:t xml:space="preserve"> закупки несостоявш</w:t>
      </w:r>
      <w:r w:rsidR="009A7844" w:rsidRPr="009A7844">
        <w:t>ей</w:t>
      </w:r>
      <w:r w:rsidRPr="009A7844">
        <w:t>ся Заказчик вправе:</w:t>
      </w:r>
    </w:p>
    <w:p w:rsidR="003236DF" w:rsidRPr="009A7844" w:rsidRDefault="003236DF" w:rsidP="00903CB6">
      <w:pPr>
        <w:pStyle w:val="Textbody"/>
        <w:numPr>
          <w:ilvl w:val="0"/>
          <w:numId w:val="60"/>
        </w:numPr>
        <w:tabs>
          <w:tab w:val="left" w:pos="142"/>
          <w:tab w:val="left" w:pos="1276"/>
        </w:tabs>
        <w:spacing w:after="0" w:line="240" w:lineRule="auto"/>
        <w:ind w:left="0" w:firstLine="709"/>
      </w:pPr>
      <w:r w:rsidRPr="009A7844">
        <w:t>принять решение о проведении повторной закупки;</w:t>
      </w:r>
    </w:p>
    <w:p w:rsidR="003236DF" w:rsidRDefault="003236DF" w:rsidP="00903CB6">
      <w:pPr>
        <w:pStyle w:val="Textbody"/>
        <w:numPr>
          <w:ilvl w:val="0"/>
          <w:numId w:val="60"/>
        </w:numPr>
        <w:tabs>
          <w:tab w:val="left" w:pos="142"/>
          <w:tab w:val="left" w:pos="1276"/>
        </w:tabs>
        <w:spacing w:after="0" w:line="240" w:lineRule="auto"/>
        <w:ind w:left="0" w:firstLine="709"/>
      </w:pPr>
      <w:r w:rsidRPr="009A7844">
        <w:t>о</w:t>
      </w:r>
      <w:r w:rsidR="00CD2A73" w:rsidRPr="009A7844">
        <w:t>тказаться от проведения закупки;</w:t>
      </w:r>
    </w:p>
    <w:p w:rsidR="00CD2A73" w:rsidRPr="00291C1E" w:rsidRDefault="009D6660" w:rsidP="00903CB6">
      <w:pPr>
        <w:pStyle w:val="Textbody"/>
        <w:numPr>
          <w:ilvl w:val="0"/>
          <w:numId w:val="60"/>
        </w:numPr>
        <w:tabs>
          <w:tab w:val="left" w:pos="142"/>
          <w:tab w:val="left" w:pos="1276"/>
        </w:tabs>
        <w:spacing w:after="0" w:line="240" w:lineRule="auto"/>
        <w:ind w:left="0" w:firstLine="709"/>
      </w:pPr>
      <w:r w:rsidRPr="009D6660">
        <w:t>осуществить зак</w:t>
      </w:r>
      <w:r w:rsidR="005C4F22">
        <w:t>упку у единственного поставщика.</w:t>
      </w:r>
    </w:p>
    <w:p w:rsidR="0070726B" w:rsidRPr="008D006B" w:rsidRDefault="0070726B" w:rsidP="00903CB6">
      <w:pPr>
        <w:pStyle w:val="Textbody"/>
        <w:numPr>
          <w:ilvl w:val="0"/>
          <w:numId w:val="58"/>
        </w:numPr>
        <w:tabs>
          <w:tab w:val="left" w:pos="142"/>
          <w:tab w:val="left" w:pos="851"/>
          <w:tab w:val="left" w:pos="1276"/>
        </w:tabs>
        <w:spacing w:after="0" w:line="240" w:lineRule="auto"/>
        <w:ind w:left="0" w:firstLine="709"/>
      </w:pPr>
      <w:r w:rsidRPr="008D006B">
        <w:rPr>
          <w:color w:val="000000"/>
        </w:rPr>
        <w:lastRenderedPageBreak/>
        <w:t xml:space="preserve">В случаях, когда закупка признана несостоявшейся в связи с тем, что только один </w:t>
      </w:r>
      <w:r w:rsidR="008D006B" w:rsidRPr="008D006B">
        <w:rPr>
          <w:color w:val="000000"/>
        </w:rPr>
        <w:t xml:space="preserve">участник признан </w:t>
      </w:r>
      <w:r w:rsidR="008D006B" w:rsidRPr="008D006B">
        <w:t>соответствующим требованиям документации о закупке</w:t>
      </w:r>
      <w:r w:rsidRPr="008D006B">
        <w:rPr>
          <w:color w:val="000000"/>
        </w:rPr>
        <w:t xml:space="preserve">, Заказчик вправе направить единственному участнику предложение </w:t>
      </w:r>
      <w:r w:rsidR="00BD3771">
        <w:rPr>
          <w:color w:val="000000"/>
        </w:rPr>
        <w:t>о снижении цены договора без изменений иных условий договора.</w:t>
      </w:r>
    </w:p>
    <w:p w:rsidR="001329BD" w:rsidRPr="008275A2" w:rsidRDefault="001329BD" w:rsidP="001329BD">
      <w:pPr>
        <w:pStyle w:val="Textbody"/>
        <w:tabs>
          <w:tab w:val="left" w:pos="142"/>
        </w:tabs>
        <w:spacing w:after="0" w:line="240" w:lineRule="auto"/>
        <w:ind w:firstLine="0"/>
        <w:rPr>
          <w:highlight w:val="yellow"/>
        </w:rPr>
      </w:pPr>
    </w:p>
    <w:p w:rsidR="001329BD" w:rsidRPr="00EF0941" w:rsidRDefault="001C2F2B" w:rsidP="00903CB6">
      <w:pPr>
        <w:pStyle w:val="Textbody"/>
        <w:numPr>
          <w:ilvl w:val="0"/>
          <w:numId w:val="85"/>
        </w:numPr>
        <w:tabs>
          <w:tab w:val="left" w:pos="142"/>
        </w:tabs>
        <w:spacing w:after="0" w:line="240" w:lineRule="auto"/>
        <w:ind w:left="0" w:firstLine="0"/>
        <w:jc w:val="center"/>
        <w:outlineLvl w:val="1"/>
        <w:rPr>
          <w:b/>
          <w:sz w:val="32"/>
          <w:szCs w:val="32"/>
        </w:rPr>
      </w:pPr>
      <w:bookmarkStart w:id="76" w:name="_Toc521663270"/>
      <w:bookmarkStart w:id="77" w:name="_Toc529864593"/>
      <w:r w:rsidRPr="001C2F2B">
        <w:rPr>
          <w:b/>
        </w:rPr>
        <w:t>Отмена</w:t>
      </w:r>
      <w:r w:rsidR="005F6E8F" w:rsidRPr="001C2F2B">
        <w:rPr>
          <w:b/>
        </w:rPr>
        <w:t xml:space="preserve"> </w:t>
      </w:r>
      <w:r>
        <w:rPr>
          <w:b/>
        </w:rPr>
        <w:t xml:space="preserve">конкурентной </w:t>
      </w:r>
      <w:r w:rsidR="005F6E8F" w:rsidRPr="001C2F2B">
        <w:rPr>
          <w:b/>
        </w:rPr>
        <w:t>закупки</w:t>
      </w:r>
      <w:bookmarkEnd w:id="76"/>
      <w:bookmarkEnd w:id="77"/>
    </w:p>
    <w:p w:rsidR="00EF0941" w:rsidRPr="001C2F2B" w:rsidRDefault="00EF0941" w:rsidP="00EF0941">
      <w:pPr>
        <w:pStyle w:val="Textbody"/>
        <w:tabs>
          <w:tab w:val="left" w:pos="142"/>
        </w:tabs>
        <w:spacing w:after="0" w:line="240" w:lineRule="auto"/>
        <w:ind w:firstLine="0"/>
        <w:outlineLvl w:val="1"/>
        <w:rPr>
          <w:b/>
          <w:sz w:val="32"/>
          <w:szCs w:val="32"/>
        </w:rPr>
      </w:pPr>
    </w:p>
    <w:p w:rsidR="001C2F2B" w:rsidRPr="001C2F2B" w:rsidRDefault="001C2F2B" w:rsidP="00903CB6">
      <w:pPr>
        <w:pStyle w:val="Textbody"/>
        <w:numPr>
          <w:ilvl w:val="0"/>
          <w:numId w:val="61"/>
        </w:numPr>
        <w:tabs>
          <w:tab w:val="left" w:pos="142"/>
          <w:tab w:val="left" w:pos="1276"/>
        </w:tabs>
        <w:spacing w:after="0" w:line="240" w:lineRule="auto"/>
        <w:ind w:left="0" w:firstLine="709"/>
      </w:pPr>
      <w:r>
        <w:t xml:space="preserve">Заказчик вправе отменить конкурентную закупку по одному </w:t>
      </w:r>
      <w:r w:rsidR="00CD6485">
        <w:br/>
      </w:r>
      <w:r>
        <w:t xml:space="preserve">и более предмету закупки (лоту) до наступления даты и времени окончания </w:t>
      </w:r>
      <w:r w:rsidRPr="001C2F2B">
        <w:t xml:space="preserve">срока подачи заявок на участие в конкурентной закупке. </w:t>
      </w:r>
    </w:p>
    <w:p w:rsidR="005E59AD" w:rsidRPr="00AB6976" w:rsidRDefault="00CB3AB1" w:rsidP="00903CB6">
      <w:pPr>
        <w:pStyle w:val="Textbody"/>
        <w:numPr>
          <w:ilvl w:val="0"/>
          <w:numId w:val="61"/>
        </w:numPr>
        <w:tabs>
          <w:tab w:val="left" w:pos="142"/>
          <w:tab w:val="left" w:pos="1276"/>
        </w:tabs>
        <w:spacing w:after="0" w:line="240" w:lineRule="auto"/>
        <w:ind w:left="0" w:firstLine="709"/>
      </w:pPr>
      <w:r w:rsidRPr="00AB6976">
        <w:rPr>
          <w:color w:val="000000"/>
        </w:rPr>
        <w:t xml:space="preserve">Заказчик </w:t>
      </w:r>
      <w:r w:rsidR="001C2F2B" w:rsidRPr="00AB6976">
        <w:rPr>
          <w:color w:val="000000"/>
        </w:rPr>
        <w:t>размещает</w:t>
      </w:r>
      <w:r w:rsidRPr="00AB6976">
        <w:rPr>
          <w:color w:val="000000"/>
        </w:rPr>
        <w:t xml:space="preserve"> </w:t>
      </w:r>
      <w:r w:rsidR="001C2F2B" w:rsidRPr="00AB6976">
        <w:t xml:space="preserve">решение об отмене конкурентной закупки </w:t>
      </w:r>
      <w:r w:rsidR="00CD6485">
        <w:br/>
      </w:r>
      <w:r w:rsidR="001C2F2B" w:rsidRPr="00AB6976">
        <w:rPr>
          <w:color w:val="000000"/>
        </w:rPr>
        <w:t xml:space="preserve">в ЕИС </w:t>
      </w:r>
      <w:r w:rsidRPr="00AB6976">
        <w:rPr>
          <w:color w:val="000000"/>
        </w:rPr>
        <w:t xml:space="preserve">в срок, установленный </w:t>
      </w:r>
      <w:r w:rsidRPr="00A438C1">
        <w:rPr>
          <w:color w:val="000000"/>
        </w:rPr>
        <w:t>пунктом 1</w:t>
      </w:r>
      <w:r w:rsidR="00A438C1">
        <w:rPr>
          <w:color w:val="000000"/>
        </w:rPr>
        <w:t>1</w:t>
      </w:r>
      <w:r w:rsidRPr="00A438C1">
        <w:rPr>
          <w:color w:val="000000"/>
        </w:rPr>
        <w:t xml:space="preserve"> части 1 с</w:t>
      </w:r>
      <w:r w:rsidR="001C2F2B" w:rsidRPr="00A438C1">
        <w:rPr>
          <w:color w:val="000000"/>
        </w:rPr>
        <w:t>татьи 5 настоящего</w:t>
      </w:r>
      <w:r w:rsidR="001C2F2B" w:rsidRPr="00AB6976">
        <w:rPr>
          <w:color w:val="000000"/>
        </w:rPr>
        <w:t xml:space="preserve"> Положения</w:t>
      </w:r>
      <w:r w:rsidRPr="00AB6976">
        <w:rPr>
          <w:color w:val="000000"/>
        </w:rPr>
        <w:t>.</w:t>
      </w:r>
      <w:r w:rsidR="00D12B52" w:rsidRPr="00AB6976">
        <w:t xml:space="preserve"> </w:t>
      </w:r>
    </w:p>
    <w:p w:rsidR="00D12B52" w:rsidRPr="00B33F31" w:rsidRDefault="00D12B52" w:rsidP="00903CB6">
      <w:pPr>
        <w:pStyle w:val="Textbody"/>
        <w:numPr>
          <w:ilvl w:val="0"/>
          <w:numId w:val="61"/>
        </w:numPr>
        <w:tabs>
          <w:tab w:val="left" w:pos="142"/>
          <w:tab w:val="left" w:pos="1276"/>
        </w:tabs>
        <w:spacing w:after="0" w:line="240" w:lineRule="auto"/>
        <w:ind w:left="0" w:firstLine="709"/>
      </w:pPr>
      <w:r w:rsidRPr="00AB6976">
        <w:t>По истечении срока отмены конкурентной закупки в соответствии</w:t>
      </w:r>
      <w:r>
        <w:t xml:space="preserve"> с частью 1 настоящей статьи</w:t>
      </w:r>
      <w:r w:rsidRPr="00D12B52">
        <w:t xml:space="preserve"> </w:t>
      </w:r>
      <w:r>
        <w:t>и до заключения договора Заказчик</w:t>
      </w:r>
      <w:r w:rsidRPr="00D12B52">
        <w:t xml:space="preserve"> </w:t>
      </w:r>
      <w:r>
        <w:t xml:space="preserve">вправе отменить конкурентную закупку только в случае возникновения обстоятельств </w:t>
      </w:r>
      <w:r w:rsidRPr="00B33F31">
        <w:t>непреодолимой силы в соответствии с гражданским законодательством.</w:t>
      </w:r>
    </w:p>
    <w:p w:rsidR="004D706F" w:rsidRPr="00B33F31" w:rsidRDefault="004D706F" w:rsidP="00903CB6">
      <w:pPr>
        <w:pStyle w:val="Textbody"/>
        <w:numPr>
          <w:ilvl w:val="0"/>
          <w:numId w:val="61"/>
        </w:numPr>
        <w:tabs>
          <w:tab w:val="left" w:pos="142"/>
          <w:tab w:val="left" w:pos="1276"/>
        </w:tabs>
        <w:spacing w:after="0" w:line="240" w:lineRule="auto"/>
        <w:ind w:left="0" w:firstLine="709"/>
      </w:pPr>
      <w:r w:rsidRPr="00B33F31">
        <w:t xml:space="preserve">При отмене конкурентной закупки Заказчиком не возмещаются расходы, понесенные участником закупки. </w:t>
      </w:r>
    </w:p>
    <w:p w:rsidR="00D12B52" w:rsidRPr="001C2F2B" w:rsidRDefault="00D12B52" w:rsidP="00D12B52">
      <w:pPr>
        <w:pStyle w:val="Textbody"/>
        <w:tabs>
          <w:tab w:val="left" w:pos="142"/>
          <w:tab w:val="left" w:pos="1276"/>
        </w:tabs>
        <w:spacing w:after="0" w:line="240" w:lineRule="auto"/>
        <w:ind w:left="709" w:firstLine="0"/>
      </w:pPr>
    </w:p>
    <w:p w:rsidR="004341EB" w:rsidRPr="00247907" w:rsidRDefault="004341EB" w:rsidP="00E81339">
      <w:pPr>
        <w:pStyle w:val="Textbody"/>
        <w:tabs>
          <w:tab w:val="left" w:pos="142"/>
          <w:tab w:val="left" w:pos="1276"/>
        </w:tabs>
        <w:spacing w:after="0" w:line="240" w:lineRule="auto"/>
        <w:ind w:left="709" w:firstLine="0"/>
        <w:outlineLvl w:val="0"/>
      </w:pPr>
      <w:bookmarkStart w:id="78" w:name="_Toc521663271"/>
      <w:bookmarkStart w:id="79" w:name="_Toc529864594"/>
      <w:r w:rsidRPr="00247907">
        <w:rPr>
          <w:b/>
          <w:lang w:val="en-US"/>
        </w:rPr>
        <w:t>VII</w:t>
      </w:r>
      <w:r w:rsidRPr="00247907">
        <w:rPr>
          <w:b/>
        </w:rPr>
        <w:t>.</w:t>
      </w:r>
      <w:r w:rsidRPr="00247907">
        <w:rPr>
          <w:b/>
        </w:rPr>
        <w:tab/>
        <w:t>СПОСОБЫ ЗАКУПОК И УСЛОВИЯ ИХ ПРИМЕНЕНИЯ</w:t>
      </w:r>
      <w:bookmarkEnd w:id="78"/>
      <w:bookmarkEnd w:id="79"/>
    </w:p>
    <w:p w:rsidR="004341EB" w:rsidRPr="0087673B" w:rsidRDefault="004341EB" w:rsidP="00CB3AB1">
      <w:pPr>
        <w:pStyle w:val="Textbody"/>
        <w:tabs>
          <w:tab w:val="left" w:pos="142"/>
          <w:tab w:val="left" w:pos="1276"/>
        </w:tabs>
        <w:spacing w:after="0" w:line="240" w:lineRule="auto"/>
        <w:ind w:left="709" w:firstLine="0"/>
        <w:rPr>
          <w:highlight w:val="yellow"/>
        </w:rPr>
      </w:pPr>
    </w:p>
    <w:p w:rsidR="00467F8C" w:rsidRPr="00EF0941" w:rsidRDefault="000264B3" w:rsidP="00903CB6">
      <w:pPr>
        <w:pStyle w:val="Textbody"/>
        <w:numPr>
          <w:ilvl w:val="0"/>
          <w:numId w:val="85"/>
        </w:numPr>
        <w:tabs>
          <w:tab w:val="left" w:pos="142"/>
        </w:tabs>
        <w:spacing w:after="0" w:line="240" w:lineRule="auto"/>
        <w:ind w:left="0" w:firstLine="0"/>
        <w:jc w:val="center"/>
        <w:outlineLvl w:val="1"/>
        <w:rPr>
          <w:b/>
          <w:sz w:val="32"/>
          <w:szCs w:val="32"/>
        </w:rPr>
      </w:pPr>
      <w:bookmarkStart w:id="80" w:name="_Toc521663272"/>
      <w:bookmarkStart w:id="81" w:name="_Toc529864595"/>
      <w:r w:rsidRPr="00247907">
        <w:rPr>
          <w:b/>
          <w:color w:val="000000"/>
        </w:rPr>
        <w:t>Способы закупок. Выбор способа закупки</w:t>
      </w:r>
      <w:bookmarkEnd w:id="80"/>
      <w:bookmarkEnd w:id="81"/>
    </w:p>
    <w:p w:rsidR="00EF0941" w:rsidRPr="00247907" w:rsidRDefault="00EF0941" w:rsidP="00EF0941">
      <w:pPr>
        <w:pStyle w:val="Textbody"/>
        <w:tabs>
          <w:tab w:val="left" w:pos="142"/>
        </w:tabs>
        <w:spacing w:after="0" w:line="240" w:lineRule="auto"/>
        <w:ind w:firstLine="0"/>
        <w:outlineLvl w:val="1"/>
        <w:rPr>
          <w:b/>
          <w:sz w:val="32"/>
          <w:szCs w:val="32"/>
        </w:rPr>
      </w:pPr>
    </w:p>
    <w:p w:rsidR="000264B3" w:rsidRPr="00247907" w:rsidRDefault="004A0775" w:rsidP="00903CB6">
      <w:pPr>
        <w:pStyle w:val="Textbody"/>
        <w:numPr>
          <w:ilvl w:val="0"/>
          <w:numId w:val="62"/>
        </w:numPr>
        <w:tabs>
          <w:tab w:val="left" w:pos="142"/>
          <w:tab w:val="left" w:pos="1276"/>
        </w:tabs>
        <w:spacing w:after="0" w:line="240" w:lineRule="auto"/>
        <w:ind w:left="0" w:firstLine="709"/>
        <w:rPr>
          <w:color w:val="000000"/>
        </w:rPr>
      </w:pPr>
      <w:r w:rsidRPr="00247907">
        <w:t>Настоящим Положением предусмотрены следующие способы закупок:</w:t>
      </w:r>
    </w:p>
    <w:p w:rsidR="00247907" w:rsidRPr="00D73534" w:rsidRDefault="00247907" w:rsidP="00903CB6">
      <w:pPr>
        <w:pStyle w:val="Textbody"/>
        <w:numPr>
          <w:ilvl w:val="1"/>
          <w:numId w:val="62"/>
        </w:numPr>
        <w:tabs>
          <w:tab w:val="left" w:pos="142"/>
          <w:tab w:val="left" w:pos="1276"/>
          <w:tab w:val="left" w:pos="1701"/>
        </w:tabs>
        <w:spacing w:after="0" w:line="240" w:lineRule="auto"/>
        <w:ind w:left="0" w:firstLine="709"/>
        <w:rPr>
          <w:color w:val="000000"/>
        </w:rPr>
      </w:pPr>
      <w:r>
        <w:t xml:space="preserve"> </w:t>
      </w:r>
      <w:r w:rsidRPr="00D73534">
        <w:t>конкурентные способы закупок путем проведения торгов:</w:t>
      </w:r>
    </w:p>
    <w:p w:rsidR="00247907" w:rsidRPr="00D73534" w:rsidRDefault="00247907" w:rsidP="00903CB6">
      <w:pPr>
        <w:pStyle w:val="Textbody"/>
        <w:numPr>
          <w:ilvl w:val="2"/>
          <w:numId w:val="62"/>
        </w:numPr>
        <w:tabs>
          <w:tab w:val="left" w:pos="142"/>
          <w:tab w:val="left" w:pos="1276"/>
          <w:tab w:val="left" w:pos="1701"/>
        </w:tabs>
        <w:spacing w:after="0" w:line="240" w:lineRule="auto"/>
        <w:ind w:left="0" w:firstLine="709"/>
        <w:rPr>
          <w:color w:val="000000"/>
        </w:rPr>
      </w:pPr>
      <w:r w:rsidRPr="00D73534">
        <w:t>конкурс (открытый конкурс, конкурс в электронной форме, закрытый конкурс);</w:t>
      </w:r>
    </w:p>
    <w:p w:rsidR="00247907" w:rsidRPr="00760B80" w:rsidRDefault="00760B80" w:rsidP="00903CB6">
      <w:pPr>
        <w:pStyle w:val="Textbody"/>
        <w:numPr>
          <w:ilvl w:val="2"/>
          <w:numId w:val="62"/>
        </w:numPr>
        <w:tabs>
          <w:tab w:val="left" w:pos="142"/>
          <w:tab w:val="left" w:pos="1276"/>
          <w:tab w:val="left" w:pos="1701"/>
        </w:tabs>
        <w:spacing w:after="0" w:line="240" w:lineRule="auto"/>
        <w:ind w:left="0" w:firstLine="709"/>
        <w:rPr>
          <w:color w:val="000000"/>
        </w:rPr>
      </w:pPr>
      <w:r w:rsidRPr="00D73534">
        <w:t>аукцион (открытый аукцион, аукцион в электронной форме,</w:t>
      </w:r>
      <w:r>
        <w:t xml:space="preserve"> закрытый аукцион);</w:t>
      </w:r>
    </w:p>
    <w:p w:rsidR="00760B80" w:rsidRPr="00760B80" w:rsidRDefault="00760B80" w:rsidP="00903CB6">
      <w:pPr>
        <w:pStyle w:val="Textbody"/>
        <w:numPr>
          <w:ilvl w:val="2"/>
          <w:numId w:val="62"/>
        </w:numPr>
        <w:tabs>
          <w:tab w:val="left" w:pos="142"/>
          <w:tab w:val="left" w:pos="1276"/>
          <w:tab w:val="left" w:pos="1701"/>
        </w:tabs>
        <w:spacing w:after="0" w:line="240" w:lineRule="auto"/>
        <w:ind w:left="0" w:firstLine="709"/>
        <w:rPr>
          <w:color w:val="000000"/>
        </w:rPr>
      </w:pPr>
      <w:r>
        <w:t>запрос котировок (запрос котировок в электронной форме, закрытый запрос котировок);</w:t>
      </w:r>
    </w:p>
    <w:p w:rsidR="00760B80" w:rsidRPr="00247907" w:rsidRDefault="00760B80" w:rsidP="00903CB6">
      <w:pPr>
        <w:pStyle w:val="Textbody"/>
        <w:numPr>
          <w:ilvl w:val="2"/>
          <w:numId w:val="62"/>
        </w:numPr>
        <w:tabs>
          <w:tab w:val="left" w:pos="142"/>
          <w:tab w:val="left" w:pos="1276"/>
          <w:tab w:val="left" w:pos="1701"/>
        </w:tabs>
        <w:spacing w:after="0" w:line="240" w:lineRule="auto"/>
        <w:ind w:left="0" w:firstLine="709"/>
        <w:rPr>
          <w:color w:val="000000"/>
        </w:rPr>
      </w:pPr>
      <w:r>
        <w:t>запрос предложений (запрос предложений в электронной форме, закрытый запрос предложений);</w:t>
      </w:r>
    </w:p>
    <w:p w:rsidR="00247907" w:rsidRPr="00247907" w:rsidRDefault="009A6663" w:rsidP="009A6663">
      <w:pPr>
        <w:pStyle w:val="Textbody"/>
        <w:tabs>
          <w:tab w:val="left" w:pos="142"/>
          <w:tab w:val="left" w:pos="1418"/>
          <w:tab w:val="left" w:pos="1701"/>
        </w:tabs>
        <w:spacing w:after="0" w:line="240" w:lineRule="auto"/>
        <w:ind w:left="856" w:firstLine="0"/>
      </w:pPr>
      <w:r>
        <w:t xml:space="preserve">1.2. </w:t>
      </w:r>
      <w:r w:rsidR="00247907" w:rsidRPr="00247907">
        <w:t>неконкурентные способы закупок:</w:t>
      </w:r>
    </w:p>
    <w:p w:rsidR="00390697" w:rsidRPr="00390697" w:rsidRDefault="009A6663" w:rsidP="00390697">
      <w:pPr>
        <w:pStyle w:val="Textbody"/>
        <w:tabs>
          <w:tab w:val="left" w:pos="142"/>
          <w:tab w:val="left" w:pos="1276"/>
          <w:tab w:val="left" w:pos="1701"/>
        </w:tabs>
        <w:spacing w:after="0" w:line="240" w:lineRule="auto"/>
        <w:ind w:left="1712" w:hanging="1003"/>
      </w:pPr>
      <w:r>
        <w:t xml:space="preserve">1.2.1 </w:t>
      </w:r>
      <w:r w:rsidR="00760B80" w:rsidRPr="001221E3">
        <w:t>закупка у единственного поставщика</w:t>
      </w:r>
      <w:r w:rsidR="00D73534" w:rsidRPr="001221E3">
        <w:t>.</w:t>
      </w:r>
    </w:p>
    <w:p w:rsidR="004F345E" w:rsidRPr="00D569C1" w:rsidRDefault="00390697" w:rsidP="00390697">
      <w:pPr>
        <w:pStyle w:val="Textbody"/>
        <w:tabs>
          <w:tab w:val="left" w:pos="142"/>
          <w:tab w:val="left" w:pos="1276"/>
        </w:tabs>
        <w:spacing w:after="0" w:line="240" w:lineRule="auto"/>
        <w:ind w:firstLine="709"/>
      </w:pPr>
      <w:r w:rsidRPr="00D569C1">
        <w:t xml:space="preserve">2. </w:t>
      </w:r>
      <w:r w:rsidR="00D949F4" w:rsidRPr="00D569C1">
        <w:t>Конкурс является формой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13A4B" w:rsidRPr="00390697" w:rsidRDefault="00390697" w:rsidP="00390697">
      <w:pPr>
        <w:pStyle w:val="Textbody"/>
        <w:tabs>
          <w:tab w:val="left" w:pos="142"/>
          <w:tab w:val="left" w:pos="1276"/>
        </w:tabs>
        <w:spacing w:after="0" w:line="240" w:lineRule="auto"/>
        <w:ind w:firstLine="709"/>
      </w:pPr>
      <w:r>
        <w:lastRenderedPageBreak/>
        <w:t xml:space="preserve">3. </w:t>
      </w:r>
      <w:r w:rsidR="00A13A4B" w:rsidRPr="00D73534">
        <w:t xml:space="preserve">Закупка товаров, работ и услуг посредством проведения конкурса осуществляется в случае необходимости закупки товаров, работ и услуг, </w:t>
      </w:r>
      <w:r w:rsidR="00982DE7" w:rsidRPr="00D73534">
        <w:br/>
      </w:r>
      <w:r w:rsidR="00A13A4B" w:rsidRPr="00D73534">
        <w:t>где цена не является единственным критерием выбора победителя.</w:t>
      </w:r>
    </w:p>
    <w:p w:rsidR="00D949F4" w:rsidRPr="00390697" w:rsidRDefault="00390697" w:rsidP="00390697">
      <w:pPr>
        <w:pStyle w:val="Textbody"/>
        <w:tabs>
          <w:tab w:val="left" w:pos="142"/>
          <w:tab w:val="left" w:pos="1276"/>
        </w:tabs>
        <w:spacing w:after="0" w:line="240" w:lineRule="auto"/>
        <w:ind w:firstLine="709"/>
      </w:pPr>
      <w:r>
        <w:t xml:space="preserve">4.  </w:t>
      </w:r>
      <w:r w:rsidR="00AB6976" w:rsidRPr="00D73534">
        <w:t xml:space="preserve">Аукцион </w:t>
      </w:r>
      <w:r w:rsidR="00D949F4">
        <w:t>является</w:t>
      </w:r>
      <w:r w:rsidR="00D949F4">
        <w:rPr>
          <w:kern w:val="0"/>
          <w:lang w:eastAsia="ru-RU"/>
        </w:rPr>
        <w:t xml:space="preserve"> формой</w:t>
      </w:r>
      <w:r w:rsidR="00D949F4" w:rsidRPr="00D949F4">
        <w:rPr>
          <w:kern w:val="0"/>
          <w:lang w:eastAsia="ru-RU"/>
        </w:rPr>
        <w:t xml:space="preserve">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B6976" w:rsidRPr="00D949F4" w:rsidRDefault="00390697" w:rsidP="00390697">
      <w:pPr>
        <w:pStyle w:val="Textbody"/>
        <w:tabs>
          <w:tab w:val="left" w:pos="142"/>
          <w:tab w:val="left" w:pos="1276"/>
        </w:tabs>
        <w:spacing w:after="0" w:line="240" w:lineRule="auto"/>
        <w:ind w:firstLine="709"/>
        <w:rPr>
          <w:color w:val="000000"/>
        </w:rPr>
      </w:pPr>
      <w:r>
        <w:t xml:space="preserve">5. </w:t>
      </w:r>
      <w:r w:rsidR="004F345E" w:rsidRPr="00301055">
        <w:t xml:space="preserve">Закупка посредством проведения аукциона осуществляется </w:t>
      </w:r>
      <w:r w:rsidR="00982DE7" w:rsidRPr="00301055">
        <w:br/>
      </w:r>
      <w:r w:rsidR="004F345E" w:rsidRPr="00301055">
        <w:t>в случае необходимости приобретения товаров (выполнения работ, оказания услуг), где цена является единственным критерием выбора победителя.</w:t>
      </w:r>
    </w:p>
    <w:p w:rsidR="00AB6976" w:rsidRPr="0077642D" w:rsidRDefault="00390697" w:rsidP="00390697">
      <w:pPr>
        <w:pStyle w:val="Textbody"/>
        <w:tabs>
          <w:tab w:val="left" w:pos="142"/>
          <w:tab w:val="left" w:pos="1276"/>
        </w:tabs>
        <w:spacing w:after="0" w:line="240" w:lineRule="auto"/>
        <w:ind w:firstLine="709"/>
        <w:rPr>
          <w:color w:val="000000"/>
        </w:rPr>
      </w:pPr>
      <w:r>
        <w:t xml:space="preserve">6. </w:t>
      </w:r>
      <w:r w:rsidR="00BD3771" w:rsidRPr="00301055">
        <w:t>Запрос котировок является формой торгов, при которой</w:t>
      </w:r>
      <w:r w:rsidR="00BD3771">
        <w:t xml:space="preserve"> победителем признается участник закупки, заявка которого соответствует требованиям, установленным извещением о проведении запроса котировок, </w:t>
      </w:r>
      <w:r w:rsidR="00BD3771">
        <w:br/>
        <w:t>и содержи</w:t>
      </w:r>
      <w:r w:rsidR="00BD04EB">
        <w:t>т наиболее низкую цену договора. Запрос котировок проводится</w:t>
      </w:r>
      <w:r w:rsidR="00E151D1">
        <w:t>,</w:t>
      </w:r>
      <w:r w:rsidR="00BD04EB">
        <w:t xml:space="preserve"> если</w:t>
      </w:r>
      <w:r w:rsidR="00BD3771">
        <w:t xml:space="preserve"> </w:t>
      </w:r>
      <w:r w:rsidR="00BD3771" w:rsidRPr="00BC647F">
        <w:t xml:space="preserve">начальная (максимальная) </w:t>
      </w:r>
      <w:r w:rsidR="00BD3771" w:rsidRPr="00B33F31">
        <w:t xml:space="preserve">цена договора не превышает </w:t>
      </w:r>
      <w:r w:rsidR="005E4D10" w:rsidRPr="00B33F31">
        <w:t>три</w:t>
      </w:r>
      <w:r w:rsidR="004172E9" w:rsidRPr="00B33F31">
        <w:t xml:space="preserve"> миллиона </w:t>
      </w:r>
      <w:r w:rsidR="00AB4B93" w:rsidRPr="00B33F31">
        <w:t>рублей, за</w:t>
      </w:r>
      <w:r w:rsidR="00AB4B93">
        <w:t xml:space="preserve"> исключением</w:t>
      </w:r>
      <w:r w:rsidR="009250D3">
        <w:t xml:space="preserve"> </w:t>
      </w:r>
      <w:r w:rsidR="00AB4B93">
        <w:t xml:space="preserve">если </w:t>
      </w:r>
      <w:r w:rsidR="0077642D">
        <w:t xml:space="preserve">участниками </w:t>
      </w:r>
      <w:r w:rsidR="00AB4B93">
        <w:t>закупки могут</w:t>
      </w:r>
      <w:r w:rsidR="0077642D">
        <w:t xml:space="preserve"> быть только субъекты малого и среднего предпринимательства.</w:t>
      </w:r>
      <w:r w:rsidR="00AB4B93">
        <w:t xml:space="preserve"> </w:t>
      </w:r>
      <w:r w:rsidR="00BD3771" w:rsidRPr="00BC647F">
        <w:t xml:space="preserve"> </w:t>
      </w:r>
    </w:p>
    <w:p w:rsidR="0077642D" w:rsidRDefault="009250D3" w:rsidP="00390697">
      <w:pPr>
        <w:pStyle w:val="Textbody"/>
        <w:tabs>
          <w:tab w:val="left" w:pos="142"/>
          <w:tab w:val="left" w:pos="1276"/>
        </w:tabs>
        <w:spacing w:after="0" w:line="240" w:lineRule="auto"/>
        <w:ind w:firstLine="709"/>
      </w:pPr>
      <w:r>
        <w:t xml:space="preserve">6.1   </w:t>
      </w:r>
      <w:r w:rsidRPr="008E46DD">
        <w:t xml:space="preserve">Заказчик вправе осуществлять </w:t>
      </w:r>
      <w:r>
        <w:t>закупку</w:t>
      </w:r>
      <w:r w:rsidR="00BC19E4" w:rsidRPr="006773F7">
        <w:rPr>
          <w:bCs/>
          <w:lang w:eastAsia="ru-RU"/>
        </w:rPr>
        <w:t xml:space="preserve">, участниками которого могут быть только субъекты малого и среднего </w:t>
      </w:r>
      <w:r w:rsidRPr="006773F7">
        <w:rPr>
          <w:bCs/>
          <w:lang w:eastAsia="ru-RU"/>
        </w:rPr>
        <w:t>предпринимательства</w:t>
      </w:r>
      <w:r w:rsidR="00F21582">
        <w:rPr>
          <w:bCs/>
          <w:lang w:eastAsia="ru-RU"/>
        </w:rPr>
        <w:t>,</w:t>
      </w:r>
      <w:r w:rsidR="006900C6" w:rsidRPr="006900C6">
        <w:t xml:space="preserve"> </w:t>
      </w:r>
      <w:r w:rsidR="006900C6" w:rsidRPr="008E46DD">
        <w:t>пут</w:t>
      </w:r>
      <w:r w:rsidR="006900C6">
        <w:t>е</w:t>
      </w:r>
      <w:r w:rsidR="006900C6" w:rsidRPr="008E46DD">
        <w:t>м проведения запроса котировок</w:t>
      </w:r>
      <w:r>
        <w:rPr>
          <w:bCs/>
          <w:lang w:eastAsia="ru-RU"/>
        </w:rPr>
        <w:t xml:space="preserve"> </w:t>
      </w:r>
      <w:r w:rsidR="009F00D5">
        <w:rPr>
          <w:bCs/>
          <w:lang w:eastAsia="ru-RU"/>
        </w:rPr>
        <w:t xml:space="preserve">в электронной форме </w:t>
      </w:r>
      <w:r>
        <w:rPr>
          <w:bCs/>
          <w:lang w:eastAsia="ru-RU"/>
        </w:rPr>
        <w:t>при</w:t>
      </w:r>
      <w:r w:rsidRPr="008E46DD">
        <w:t xml:space="preserve"> условии, что начальная (максимальная) цена договора</w:t>
      </w:r>
      <w:r>
        <w:t xml:space="preserve"> не превышает семь миллионов рублей.</w:t>
      </w:r>
    </w:p>
    <w:p w:rsidR="004172E9" w:rsidRDefault="00390697" w:rsidP="00390697">
      <w:pPr>
        <w:pStyle w:val="Textbody"/>
        <w:tabs>
          <w:tab w:val="left" w:pos="142"/>
          <w:tab w:val="left" w:pos="1276"/>
        </w:tabs>
        <w:spacing w:after="0" w:line="240" w:lineRule="auto"/>
        <w:ind w:firstLine="709"/>
      </w:pPr>
      <w:r>
        <w:t xml:space="preserve">7. </w:t>
      </w:r>
      <w:r w:rsidR="00916917">
        <w:t xml:space="preserve">  </w:t>
      </w:r>
      <w:r w:rsidR="0041239D" w:rsidRPr="0041239D">
        <w:t xml:space="preserve">Запрос предложений является </w:t>
      </w:r>
      <w:r w:rsidR="00916917">
        <w:rPr>
          <w:rFonts w:cs="Calibri"/>
          <w:kern w:val="0"/>
          <w:lang w:eastAsia="ru-RU"/>
        </w:rPr>
        <w:t xml:space="preserve">форма торгов, при которой победителем запроса предложений признается участник конкурентной закупки, заявка </w:t>
      </w:r>
      <w:r w:rsidR="00855831">
        <w:rPr>
          <w:rFonts w:cs="Calibri"/>
          <w:kern w:val="0"/>
          <w:lang w:eastAsia="ru-RU"/>
        </w:rPr>
        <w:t>на участие,</w:t>
      </w:r>
      <w:r w:rsidR="00916917">
        <w:rPr>
          <w:rFonts w:cs="Calibri"/>
          <w:kern w:val="0"/>
          <w:lang w:eastAsia="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w:t>
      </w:r>
      <w:r w:rsidR="00916917" w:rsidRPr="00B33F31">
        <w:rPr>
          <w:rFonts w:cs="Calibri"/>
          <w:kern w:val="0"/>
          <w:lang w:eastAsia="ru-RU"/>
        </w:rPr>
        <w:t>и о закупке и содержит лучшие условия поставки товаров, выполнения работ, оказания услуг</w:t>
      </w:r>
      <w:r w:rsidR="004172E9" w:rsidRPr="00B33F31">
        <w:rPr>
          <w:color w:val="000000"/>
        </w:rPr>
        <w:t xml:space="preserve">. </w:t>
      </w:r>
      <w:r w:rsidR="006309AB" w:rsidRPr="00B33F31">
        <w:t>Заказчик вправе осуществлять закупку</w:t>
      </w:r>
      <w:r w:rsidR="004172E9" w:rsidRPr="00B33F31">
        <w:t xml:space="preserve"> путем проведения запроса предложений в случае, если НМЦ не превышает семь миллионов рублей.</w:t>
      </w:r>
    </w:p>
    <w:p w:rsidR="009F00D5" w:rsidRDefault="00390697" w:rsidP="00390697">
      <w:pPr>
        <w:pStyle w:val="Textbody"/>
        <w:tabs>
          <w:tab w:val="left" w:pos="142"/>
          <w:tab w:val="left" w:pos="1276"/>
        </w:tabs>
        <w:spacing w:after="0" w:line="240" w:lineRule="auto"/>
        <w:ind w:firstLine="709"/>
      </w:pPr>
      <w:r>
        <w:t>8</w:t>
      </w:r>
      <w:r w:rsidR="00916917">
        <w:t xml:space="preserve">. </w:t>
      </w:r>
      <w:r w:rsidR="00401FDC" w:rsidRPr="00E42C3F">
        <w:t>Закупка у единственного поставщика является неконкурентн</w:t>
      </w:r>
      <w:r w:rsidR="00E42C3F" w:rsidRPr="00E42C3F">
        <w:t>ой</w:t>
      </w:r>
      <w:r w:rsidR="00401FDC" w:rsidRPr="00E42C3F">
        <w:t xml:space="preserve"> </w:t>
      </w:r>
      <w:r w:rsidR="00401FDC" w:rsidRPr="00291C1E">
        <w:t>закупк</w:t>
      </w:r>
      <w:r w:rsidR="00E42C3F" w:rsidRPr="00291C1E">
        <w:t>ой</w:t>
      </w:r>
      <w:r w:rsidR="00401FDC" w:rsidRPr="00291C1E">
        <w:t xml:space="preserve"> и проводится в случаях, </w:t>
      </w:r>
      <w:r w:rsidR="00401FDC" w:rsidRPr="00DD50AA">
        <w:t>предусмотренных</w:t>
      </w:r>
      <w:r w:rsidR="00AE0F9D" w:rsidRPr="00DD50AA">
        <w:t xml:space="preserve"> </w:t>
      </w:r>
      <w:r w:rsidR="00DB285E" w:rsidRPr="00DD50AA">
        <w:t xml:space="preserve">статьей </w:t>
      </w:r>
      <w:r w:rsidR="00DD50AA" w:rsidRPr="00DD50AA">
        <w:t xml:space="preserve">39 </w:t>
      </w:r>
      <w:r w:rsidR="00401FDC" w:rsidRPr="00DD50AA">
        <w:t>настоящего Положения.</w:t>
      </w:r>
    </w:p>
    <w:p w:rsidR="00B14B05" w:rsidRDefault="00B14B05" w:rsidP="00390697">
      <w:pPr>
        <w:pStyle w:val="Textbody"/>
        <w:tabs>
          <w:tab w:val="left" w:pos="142"/>
          <w:tab w:val="left" w:pos="1276"/>
        </w:tabs>
        <w:spacing w:after="0" w:line="240" w:lineRule="auto"/>
        <w:ind w:firstLine="709"/>
      </w:pPr>
    </w:p>
    <w:p w:rsidR="009F00D5" w:rsidRPr="009F00D5" w:rsidRDefault="009F00D5" w:rsidP="009F00D5">
      <w:pPr>
        <w:autoSpaceDE w:val="0"/>
        <w:autoSpaceDN w:val="0"/>
        <w:adjustRightInd w:val="0"/>
        <w:spacing w:line="240" w:lineRule="auto"/>
        <w:ind w:firstLine="540"/>
        <w:jc w:val="both"/>
        <w:rPr>
          <w:rFonts w:ascii="Times New Roman" w:hAnsi="Times New Roman" w:cs="Times New Roman"/>
          <w:b/>
          <w:bCs/>
          <w:sz w:val="28"/>
          <w:szCs w:val="28"/>
        </w:rPr>
      </w:pPr>
      <w:r w:rsidRPr="009F00D5">
        <w:rPr>
          <w:rFonts w:ascii="Times New Roman" w:eastAsia="Calibri" w:hAnsi="Times New Roman" w:cs="Times New Roman"/>
          <w:b/>
          <w:bCs/>
          <w:sz w:val="28"/>
          <w:szCs w:val="28"/>
        </w:rPr>
        <w:t>33.1.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lastRenderedPageBreak/>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w:t>
      </w:r>
      <w:r w:rsidRPr="00F16145">
        <w:rPr>
          <w:rFonts w:ascii="Times New Roman" w:hAnsi="Times New Roman" w:cs="Times New Roman"/>
          <w:sz w:val="28"/>
          <w:szCs w:val="28"/>
        </w:rPr>
        <w:t xml:space="preserve">с </w:t>
      </w:r>
      <w:hyperlink r:id="rId13" w:history="1">
        <w:r w:rsidRPr="00F16145">
          <w:rPr>
            <w:rFonts w:ascii="Times New Roman" w:hAnsi="Times New Roman" w:cs="Times New Roman"/>
            <w:sz w:val="28"/>
            <w:szCs w:val="28"/>
          </w:rPr>
          <w:t>пунктом 2 части 8 статьи 3</w:t>
        </w:r>
      </w:hyperlink>
      <w:r w:rsidRPr="00F16145">
        <w:rPr>
          <w:rFonts w:ascii="Times New Roman" w:hAnsi="Times New Roman" w:cs="Times New Roman"/>
          <w:sz w:val="28"/>
          <w:szCs w:val="28"/>
        </w:rPr>
        <w:t xml:space="preserve"> Закона 223-ФЗ, могут быть только субъекты малого и среднего </w:t>
      </w:r>
      <w:r w:rsidRPr="00F502D9">
        <w:rPr>
          <w:rFonts w:ascii="Times New Roman" w:hAnsi="Times New Roman" w:cs="Times New Roman"/>
          <w:sz w:val="28"/>
          <w:szCs w:val="28"/>
        </w:rPr>
        <w:t>предпринимательства (далее также - конкурентная закупка с участием субъектов малого и среднего предпринимательства),</w:t>
      </w:r>
      <w:r w:rsidRPr="00F16145">
        <w:rPr>
          <w:rFonts w:ascii="Times New Roman" w:hAnsi="Times New Roman" w:cs="Times New Roman"/>
          <w:sz w:val="28"/>
          <w:szCs w:val="28"/>
        </w:rPr>
        <w:t xml:space="preserve"> осуществляется в соответствии со </w:t>
      </w:r>
      <w:hyperlink r:id="rId14" w:history="1">
        <w:r w:rsidRPr="00F16145">
          <w:rPr>
            <w:rFonts w:ascii="Times New Roman" w:hAnsi="Times New Roman" w:cs="Times New Roman"/>
            <w:sz w:val="28"/>
            <w:szCs w:val="28"/>
          </w:rPr>
          <w:t>статьями 3.2</w:t>
        </w:r>
      </w:hyperlink>
      <w:r w:rsidRPr="00F16145">
        <w:rPr>
          <w:rFonts w:ascii="Times New Roman" w:hAnsi="Times New Roman" w:cs="Times New Roman"/>
          <w:sz w:val="28"/>
          <w:szCs w:val="28"/>
        </w:rPr>
        <w:t xml:space="preserve"> - </w:t>
      </w:r>
      <w:hyperlink r:id="rId15" w:history="1">
        <w:r w:rsidRPr="00F16145">
          <w:rPr>
            <w:rFonts w:ascii="Times New Roman" w:hAnsi="Times New Roman" w:cs="Times New Roman"/>
            <w:sz w:val="28"/>
            <w:szCs w:val="28"/>
          </w:rPr>
          <w:t>3.</w:t>
        </w:r>
      </w:hyperlink>
      <w:r w:rsidRPr="00F16145">
        <w:rPr>
          <w:rFonts w:ascii="Times New Roman" w:hAnsi="Times New Roman" w:cs="Times New Roman"/>
          <w:sz w:val="28"/>
          <w:szCs w:val="28"/>
        </w:rPr>
        <w:t>4 Закона 223-ФЗ.</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F16145">
        <w:rPr>
          <w:rFonts w:ascii="Times New Roman" w:hAnsi="Times New Roman" w:cs="Times New Roman"/>
          <w:sz w:val="28"/>
          <w:szCs w:val="28"/>
        </w:rPr>
        <w:t xml:space="preserve">2. Конкурентная закупка с участием субъектов малого и среднего </w:t>
      </w:r>
      <w:r w:rsidRPr="00AC6BB7">
        <w:rPr>
          <w:rFonts w:ascii="Times New Roman" w:hAnsi="Times New Roman" w:cs="Times New Roman"/>
          <w:sz w:val="28"/>
          <w:szCs w:val="28"/>
        </w:rPr>
        <w:t>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Start w:id="82" w:name="Par5"/>
      <w:bookmarkEnd w:id="82"/>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1) конкурса в электронной форме в следующие сроки:</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2) аукциона в электронной форме в следующие сроки:</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bookmarkStart w:id="83" w:name="Par14"/>
      <w:bookmarkEnd w:id="83"/>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bookmarkStart w:id="84" w:name="Par15"/>
      <w:bookmarkEnd w:id="84"/>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w:t>
      </w:r>
      <w:r w:rsidRPr="00AC6BB7">
        <w:rPr>
          <w:rFonts w:ascii="Times New Roman" w:hAnsi="Times New Roman" w:cs="Times New Roman"/>
          <w:sz w:val="28"/>
          <w:szCs w:val="28"/>
        </w:rPr>
        <w:lastRenderedPageBreak/>
        <w:t>(потребительских свойств) закупаемых товаров, работ, услуг;</w:t>
      </w:r>
      <w:bookmarkStart w:id="85" w:name="Par16"/>
      <w:bookmarkEnd w:id="85"/>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Start w:id="86" w:name="Par18"/>
      <w:bookmarkEnd w:id="86"/>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4) проведение квалификационного отбора участников конкурса в электронной форме;</w:t>
      </w:r>
      <w:bookmarkStart w:id="87" w:name="Par19"/>
      <w:bookmarkEnd w:id="87"/>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9F00D5" w:rsidRPr="00A11DA1"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 xml:space="preserve">5. При включении в конкурс в </w:t>
      </w:r>
      <w:r w:rsidRPr="00A11DA1">
        <w:rPr>
          <w:rFonts w:ascii="Times New Roman" w:hAnsi="Times New Roman" w:cs="Times New Roman"/>
          <w:sz w:val="28"/>
          <w:szCs w:val="28"/>
        </w:rPr>
        <w:t xml:space="preserve">электронной форме этапов, указанных в </w:t>
      </w:r>
      <w:hyperlink w:anchor="Par14" w:history="1">
        <w:r w:rsidRPr="00A11DA1">
          <w:rPr>
            <w:rFonts w:ascii="Times New Roman" w:hAnsi="Times New Roman" w:cs="Times New Roman"/>
            <w:sz w:val="28"/>
            <w:szCs w:val="28"/>
          </w:rPr>
          <w:t>части 4</w:t>
        </w:r>
      </w:hyperlink>
      <w:r w:rsidRPr="00A11DA1">
        <w:rPr>
          <w:rFonts w:ascii="Times New Roman" w:hAnsi="Times New Roman" w:cs="Times New Roman"/>
          <w:sz w:val="28"/>
          <w:szCs w:val="28"/>
        </w:rPr>
        <w:t xml:space="preserve"> настоящей статьи, должны соблюдаться следующие правила:</w:t>
      </w:r>
    </w:p>
    <w:p w:rsidR="009F00D5" w:rsidRPr="00A11DA1"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11DA1">
        <w:rPr>
          <w:rFonts w:ascii="Times New Roman" w:hAnsi="Times New Roman" w:cs="Times New Roman"/>
          <w:sz w:val="28"/>
          <w:szCs w:val="28"/>
        </w:rPr>
        <w:t xml:space="preserve">1) последовательность проведения этапов такого конкурса должна соответствовать очередности их перечисления в </w:t>
      </w:r>
      <w:hyperlink w:anchor="Par14" w:history="1">
        <w:r w:rsidRPr="00A11DA1">
          <w:rPr>
            <w:rFonts w:ascii="Times New Roman" w:hAnsi="Times New Roman" w:cs="Times New Roman"/>
            <w:sz w:val="28"/>
            <w:szCs w:val="28"/>
          </w:rPr>
          <w:t>части 4</w:t>
        </w:r>
      </w:hyperlink>
      <w:r w:rsidRPr="00A11DA1">
        <w:rPr>
          <w:rFonts w:ascii="Times New Roman" w:hAnsi="Times New Roman" w:cs="Times New Roman"/>
          <w:sz w:val="28"/>
          <w:szCs w:val="28"/>
        </w:rPr>
        <w:t xml:space="preserve"> настоящей статьи. Каждый этап конкурса в электронной форме может быть включен в него однократно;</w:t>
      </w:r>
    </w:p>
    <w:p w:rsidR="009F00D5" w:rsidRPr="00A11DA1"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11DA1">
        <w:rPr>
          <w:rFonts w:ascii="Times New Roman" w:hAnsi="Times New Roman" w:cs="Times New Roman"/>
          <w:sz w:val="28"/>
          <w:szCs w:val="28"/>
        </w:rPr>
        <w:t xml:space="preserve">2) не допускается одновременное включение в конкурс в электронной форме этапов, предусмотренных </w:t>
      </w:r>
      <w:hyperlink w:anchor="Par15" w:history="1">
        <w:r w:rsidRPr="00A11DA1">
          <w:rPr>
            <w:rFonts w:ascii="Times New Roman" w:hAnsi="Times New Roman" w:cs="Times New Roman"/>
            <w:sz w:val="28"/>
            <w:szCs w:val="28"/>
          </w:rPr>
          <w:t>пунктами 1</w:t>
        </w:r>
      </w:hyperlink>
      <w:r w:rsidRPr="00A11DA1">
        <w:rPr>
          <w:rFonts w:ascii="Times New Roman" w:hAnsi="Times New Roman" w:cs="Times New Roman"/>
          <w:sz w:val="28"/>
          <w:szCs w:val="28"/>
        </w:rPr>
        <w:t xml:space="preserve"> и </w:t>
      </w:r>
      <w:hyperlink w:anchor="Par16" w:history="1">
        <w:r w:rsidRPr="00A11DA1">
          <w:rPr>
            <w:rFonts w:ascii="Times New Roman" w:hAnsi="Times New Roman" w:cs="Times New Roman"/>
            <w:sz w:val="28"/>
            <w:szCs w:val="28"/>
          </w:rPr>
          <w:t>2 части 4</w:t>
        </w:r>
      </w:hyperlink>
      <w:r w:rsidRPr="00A11DA1">
        <w:rPr>
          <w:rFonts w:ascii="Times New Roman" w:hAnsi="Times New Roman" w:cs="Times New Roman"/>
          <w:sz w:val="28"/>
          <w:szCs w:val="28"/>
        </w:rPr>
        <w:t xml:space="preserve"> настоящей статьи;</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11DA1">
        <w:rPr>
          <w:rFonts w:ascii="Times New Roman" w:hAnsi="Times New Roman" w:cs="Times New Roman"/>
          <w:sz w:val="28"/>
          <w:szCs w:val="28"/>
        </w:rPr>
        <w:t xml:space="preserve">3) в извещении о проведении конкурса в электронной </w:t>
      </w:r>
      <w:r w:rsidRPr="00AC6BB7">
        <w:rPr>
          <w:rFonts w:ascii="Times New Roman" w:hAnsi="Times New Roman" w:cs="Times New Roman"/>
          <w:sz w:val="28"/>
          <w:szCs w:val="28"/>
        </w:rPr>
        <w:t>форме должны быть установлены сроки проведения каждого этапа такого конкурса;</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5</w:t>
      </w:r>
      <w:r w:rsidRPr="00A11DA1">
        <w:rPr>
          <w:rFonts w:ascii="Times New Roman" w:hAnsi="Times New Roman" w:cs="Times New Roman"/>
          <w:sz w:val="28"/>
          <w:szCs w:val="28"/>
        </w:rPr>
        <w:t xml:space="preserve">) если конкурс в электронной форме включает в себя этапы, предусмотренные </w:t>
      </w:r>
      <w:hyperlink w:anchor="Par15" w:history="1">
        <w:r w:rsidRPr="00A11DA1">
          <w:rPr>
            <w:rFonts w:ascii="Times New Roman" w:hAnsi="Times New Roman" w:cs="Times New Roman"/>
            <w:sz w:val="28"/>
            <w:szCs w:val="28"/>
          </w:rPr>
          <w:t>пунктом 1</w:t>
        </w:r>
      </w:hyperlink>
      <w:r w:rsidRPr="00A11DA1">
        <w:rPr>
          <w:rFonts w:ascii="Times New Roman" w:hAnsi="Times New Roman" w:cs="Times New Roman"/>
          <w:sz w:val="28"/>
          <w:szCs w:val="28"/>
        </w:rPr>
        <w:t xml:space="preserve"> или </w:t>
      </w:r>
      <w:hyperlink w:anchor="Par16" w:history="1">
        <w:r w:rsidRPr="00A11DA1">
          <w:rPr>
            <w:rFonts w:ascii="Times New Roman" w:hAnsi="Times New Roman" w:cs="Times New Roman"/>
            <w:sz w:val="28"/>
            <w:szCs w:val="28"/>
          </w:rPr>
          <w:t>2 части 4</w:t>
        </w:r>
      </w:hyperlink>
      <w:r w:rsidRPr="00A11DA1">
        <w:rPr>
          <w:rFonts w:ascii="Times New Roman" w:hAnsi="Times New Roman" w:cs="Times New Roman"/>
          <w:sz w:val="28"/>
          <w:szCs w:val="28"/>
        </w:rPr>
        <w:t xml:space="preserve"> настоящей </w:t>
      </w:r>
      <w:r w:rsidRPr="00AC6BB7">
        <w:rPr>
          <w:rFonts w:ascii="Times New Roman" w:hAnsi="Times New Roman" w:cs="Times New Roman"/>
          <w:sz w:val="28"/>
          <w:szCs w:val="28"/>
        </w:rPr>
        <w:t xml:space="preserve">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w:t>
      </w:r>
      <w:r w:rsidRPr="00AC6BB7">
        <w:rPr>
          <w:rFonts w:ascii="Times New Roman" w:hAnsi="Times New Roman" w:cs="Times New Roman"/>
          <w:sz w:val="28"/>
          <w:szCs w:val="28"/>
        </w:rPr>
        <w:lastRenderedPageBreak/>
        <w:t xml:space="preserve">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91716B">
        <w:rPr>
          <w:rFonts w:ascii="Times New Roman" w:hAnsi="Times New Roman" w:cs="Times New Roman"/>
          <w:sz w:val="28"/>
          <w:szCs w:val="28"/>
        </w:rPr>
        <w:t>закупочная комиссия</w:t>
      </w:r>
      <w:r w:rsidRPr="00AC6BB7">
        <w:rPr>
          <w:rFonts w:ascii="Times New Roman" w:hAnsi="Times New Roman" w:cs="Times New Roman"/>
          <w:sz w:val="28"/>
          <w:szCs w:val="28"/>
        </w:rPr>
        <w:t xml:space="preserve">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w:t>
      </w:r>
      <w:r w:rsidRPr="00A11DA1">
        <w:rPr>
          <w:rFonts w:ascii="Times New Roman" w:hAnsi="Times New Roman" w:cs="Times New Roman"/>
          <w:sz w:val="28"/>
          <w:szCs w:val="28"/>
        </w:rPr>
        <w:t xml:space="preserve">требованиями </w:t>
      </w:r>
      <w:hyperlink w:anchor="Par5" w:history="1">
        <w:r w:rsidRPr="00A11DA1">
          <w:rPr>
            <w:rFonts w:ascii="Times New Roman" w:hAnsi="Times New Roman" w:cs="Times New Roman"/>
            <w:sz w:val="28"/>
            <w:szCs w:val="28"/>
          </w:rPr>
          <w:t>части 3</w:t>
        </w:r>
      </w:hyperlink>
      <w:r w:rsidRPr="00A11DA1">
        <w:rPr>
          <w:rFonts w:ascii="Times New Roman" w:hAnsi="Times New Roman" w:cs="Times New Roman"/>
          <w:sz w:val="28"/>
          <w:szCs w:val="28"/>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w:t>
      </w:r>
      <w:r w:rsidRPr="00AC6BB7">
        <w:rPr>
          <w:rFonts w:ascii="Times New Roman" w:hAnsi="Times New Roman" w:cs="Times New Roman"/>
          <w:sz w:val="28"/>
          <w:szCs w:val="28"/>
        </w:rPr>
        <w:t>,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9F00D5" w:rsidRPr="00A11DA1"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w:t>
      </w:r>
      <w:r w:rsidRPr="00A11DA1">
        <w:rPr>
          <w:rFonts w:ascii="Times New Roman" w:hAnsi="Times New Roman" w:cs="Times New Roman"/>
          <w:sz w:val="28"/>
          <w:szCs w:val="28"/>
        </w:rPr>
        <w:t xml:space="preserve">предусмотренное </w:t>
      </w:r>
      <w:hyperlink w:anchor="Par16" w:history="1">
        <w:r w:rsidRPr="00A11DA1">
          <w:rPr>
            <w:rFonts w:ascii="Times New Roman" w:hAnsi="Times New Roman" w:cs="Times New Roman"/>
            <w:sz w:val="28"/>
            <w:szCs w:val="28"/>
          </w:rPr>
          <w:t>пунктом 2 части 4</w:t>
        </w:r>
      </w:hyperlink>
      <w:r w:rsidRPr="00A11DA1">
        <w:rPr>
          <w:rFonts w:ascii="Times New Roman" w:hAnsi="Times New Roman" w:cs="Times New Roman"/>
          <w:sz w:val="28"/>
          <w:szCs w:val="28"/>
        </w:rP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16" w:history="1">
        <w:r w:rsidRPr="00A11DA1">
          <w:rPr>
            <w:rFonts w:ascii="Times New Roman" w:hAnsi="Times New Roman" w:cs="Times New Roman"/>
            <w:sz w:val="28"/>
            <w:szCs w:val="28"/>
          </w:rPr>
          <w:t>закона</w:t>
        </w:r>
      </w:hyperlink>
      <w:r w:rsidRPr="00A11DA1">
        <w:rPr>
          <w:rFonts w:ascii="Times New Roman" w:hAnsi="Times New Roman" w:cs="Times New Roman"/>
          <w:sz w:val="28"/>
          <w:szCs w:val="28"/>
        </w:rPr>
        <w:t xml:space="preserve"> от 29 июля 2004 года N 98-ФЗ "О коммерческой тайне";</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11DA1">
        <w:rPr>
          <w:rFonts w:ascii="Times New Roman" w:hAnsi="Times New Roman" w:cs="Times New Roman"/>
          <w:sz w:val="28"/>
          <w:szCs w:val="28"/>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ar15" w:history="1">
        <w:r w:rsidRPr="00A11DA1">
          <w:rPr>
            <w:rFonts w:ascii="Times New Roman" w:hAnsi="Times New Roman" w:cs="Times New Roman"/>
            <w:sz w:val="28"/>
            <w:szCs w:val="28"/>
          </w:rPr>
          <w:t>пунктом 1</w:t>
        </w:r>
      </w:hyperlink>
      <w:r w:rsidRPr="00A11DA1">
        <w:rPr>
          <w:rFonts w:ascii="Times New Roman" w:hAnsi="Times New Roman" w:cs="Times New Roman"/>
          <w:sz w:val="28"/>
          <w:szCs w:val="28"/>
        </w:rPr>
        <w:t xml:space="preserve"> или </w:t>
      </w:r>
      <w:hyperlink w:anchor="Par16" w:history="1">
        <w:r w:rsidRPr="00A11DA1">
          <w:rPr>
            <w:rFonts w:ascii="Times New Roman" w:hAnsi="Times New Roman" w:cs="Times New Roman"/>
            <w:sz w:val="28"/>
            <w:szCs w:val="28"/>
          </w:rPr>
          <w:t>2 части 4</w:t>
        </w:r>
      </w:hyperlink>
      <w:r w:rsidRPr="00A11DA1">
        <w:rPr>
          <w:rFonts w:ascii="Times New Roman" w:hAnsi="Times New Roman" w:cs="Times New Roman"/>
          <w:sz w:val="28"/>
          <w:szCs w:val="28"/>
        </w:rPr>
        <w:t xml:space="preserve"> настоящей статьи, любой участник конкурса в электронной форме вправе </w:t>
      </w:r>
      <w:r w:rsidRPr="00AC6BB7">
        <w:rPr>
          <w:rFonts w:ascii="Times New Roman" w:hAnsi="Times New Roman" w:cs="Times New Roman"/>
          <w:sz w:val="28"/>
          <w:szCs w:val="28"/>
        </w:rPr>
        <w:t>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9F00D5" w:rsidRPr="00F502D9"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 xml:space="preserve">9) если конкурс в электронной форме включает этап, </w:t>
      </w:r>
      <w:r w:rsidRPr="00F502D9">
        <w:rPr>
          <w:rFonts w:ascii="Times New Roman" w:hAnsi="Times New Roman" w:cs="Times New Roman"/>
          <w:sz w:val="28"/>
          <w:szCs w:val="28"/>
        </w:rPr>
        <w:t xml:space="preserve">предусмотренный </w:t>
      </w:r>
      <w:hyperlink w:anchor="Par18" w:history="1">
        <w:r w:rsidRPr="00F502D9">
          <w:rPr>
            <w:rFonts w:ascii="Times New Roman" w:hAnsi="Times New Roman" w:cs="Times New Roman"/>
            <w:sz w:val="28"/>
            <w:szCs w:val="28"/>
          </w:rPr>
          <w:t>пунктом 4 части 4</w:t>
        </w:r>
      </w:hyperlink>
      <w:r w:rsidRPr="00F502D9">
        <w:rPr>
          <w:rFonts w:ascii="Times New Roman" w:hAnsi="Times New Roman" w:cs="Times New Roman"/>
          <w:sz w:val="28"/>
          <w:szCs w:val="28"/>
        </w:rPr>
        <w:t xml:space="preserve"> настоящей статьи:</w:t>
      </w:r>
    </w:p>
    <w:p w:rsidR="009F00D5" w:rsidRPr="00F502D9"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F502D9">
        <w:rPr>
          <w:rFonts w:ascii="Times New Roman" w:hAnsi="Times New Roman" w:cs="Times New Roman"/>
          <w:sz w:val="28"/>
          <w:szCs w:val="28"/>
        </w:rPr>
        <w:t xml:space="preserve">а) ко всем участникам конкурса в электронной форме предъявляются </w:t>
      </w:r>
      <w:r w:rsidRPr="00F502D9">
        <w:rPr>
          <w:rFonts w:ascii="Times New Roman" w:hAnsi="Times New Roman" w:cs="Times New Roman"/>
          <w:sz w:val="28"/>
          <w:szCs w:val="28"/>
        </w:rPr>
        <w:lastRenderedPageBreak/>
        <w:t>единые квалификационные требования, установленные документацией о конкурентной закупке;</w:t>
      </w:r>
    </w:p>
    <w:p w:rsidR="009F00D5" w:rsidRPr="00F502D9"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F502D9">
        <w:rPr>
          <w:rFonts w:ascii="Times New Roman" w:hAnsi="Times New Roman" w:cs="Times New Roman"/>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9F00D5" w:rsidRPr="00F502D9"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F502D9">
        <w:rPr>
          <w:rFonts w:ascii="Times New Roman" w:hAnsi="Times New Roman" w:cs="Times New Roman"/>
          <w:sz w:val="28"/>
          <w:szCs w:val="28"/>
        </w:rPr>
        <w:t>в) заявки участников конкурса в электронной форме, которые не соответствуют квалификационным требованиям, отклоняются;</w:t>
      </w:r>
    </w:p>
    <w:p w:rsidR="009F00D5" w:rsidRPr="00F502D9"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F502D9">
        <w:rPr>
          <w:rFonts w:ascii="Times New Roman" w:hAnsi="Times New Roman" w:cs="Times New Roman"/>
          <w:sz w:val="28"/>
          <w:szCs w:val="28"/>
        </w:rPr>
        <w:t xml:space="preserve">10) если конкурс в электронной форме включает этап, предусмотренный </w:t>
      </w:r>
      <w:hyperlink w:anchor="Par19" w:history="1">
        <w:r w:rsidRPr="00F502D9">
          <w:rPr>
            <w:rFonts w:ascii="Times New Roman" w:hAnsi="Times New Roman" w:cs="Times New Roman"/>
            <w:sz w:val="28"/>
            <w:szCs w:val="28"/>
          </w:rPr>
          <w:t>пунктом 5 части 4</w:t>
        </w:r>
      </w:hyperlink>
      <w:r w:rsidRPr="00F502D9">
        <w:rPr>
          <w:rFonts w:ascii="Times New Roman" w:hAnsi="Times New Roman" w:cs="Times New Roman"/>
          <w:sz w:val="28"/>
          <w:szCs w:val="28"/>
        </w:rPr>
        <w:t xml:space="preserve"> настоящей статьи:</w:t>
      </w:r>
    </w:p>
    <w:p w:rsidR="009F00D5" w:rsidRPr="00F502D9"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F502D9">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9F00D5" w:rsidRPr="00F502D9"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F502D9">
        <w:rPr>
          <w:rFonts w:ascii="Times New Roman" w:hAnsi="Times New Roman" w:cs="Times New Roman"/>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F502D9">
        <w:rPr>
          <w:rFonts w:ascii="Times New Roman" w:hAnsi="Times New Roman" w:cs="Times New Roman"/>
          <w:sz w:val="28"/>
          <w:szCs w:val="28"/>
        </w:rPr>
        <w:t xml:space="preserve">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w:t>
      </w:r>
      <w:r w:rsidRPr="00AC6BB7">
        <w:rPr>
          <w:rFonts w:ascii="Times New Roman" w:hAnsi="Times New Roman" w:cs="Times New Roman"/>
          <w:sz w:val="28"/>
          <w:szCs w:val="28"/>
        </w:rPr>
        <w:t>итогового протокола.</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4) заявки участников аукциона в электронной форме, не соответствующих квалификационным требованиям, отклоняются.</w:t>
      </w:r>
      <w:bookmarkStart w:id="88" w:name="Par42"/>
      <w:bookmarkEnd w:id="88"/>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7. Аукцион в электронной форме включает в себя порядок подачи его участниками предложений о цене договора с учетом следующих требований:</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lastRenderedPageBreak/>
        <w:t>2) снижение текущего минимального предложения о цене договора осуществляется на величину в пределах "шага аукциона";</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1) предложение участника запроса котировок в электронной форме о цене договора;</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w:t>
      </w:r>
      <w:r w:rsidRPr="00F502D9">
        <w:rPr>
          <w:rFonts w:ascii="Times New Roman" w:hAnsi="Times New Roman" w:cs="Times New Roman"/>
          <w:sz w:val="28"/>
          <w:szCs w:val="28"/>
        </w:rPr>
        <w:t xml:space="preserve">требованиями </w:t>
      </w:r>
      <w:hyperlink r:id="rId17" w:history="1">
        <w:r w:rsidRPr="00F502D9">
          <w:rPr>
            <w:rFonts w:ascii="Times New Roman" w:hAnsi="Times New Roman" w:cs="Times New Roman"/>
            <w:sz w:val="28"/>
            <w:szCs w:val="28"/>
          </w:rPr>
          <w:t>пункта 3 части 6.1 статьи 3</w:t>
        </w:r>
      </w:hyperlink>
      <w:r w:rsidRPr="00F502D9">
        <w:rPr>
          <w:rFonts w:ascii="Times New Roman" w:hAnsi="Times New Roman" w:cs="Times New Roman"/>
          <w:sz w:val="28"/>
          <w:szCs w:val="28"/>
        </w:rPr>
        <w:t xml:space="preserve"> Закона 223-ФЗ содержится указание на товарный знак, на условиях, предусмотренных проектом </w:t>
      </w:r>
      <w:r w:rsidRPr="00AC6BB7">
        <w:rPr>
          <w:rFonts w:ascii="Times New Roman" w:hAnsi="Times New Roman" w:cs="Times New Roman"/>
          <w:sz w:val="28"/>
          <w:szCs w:val="28"/>
        </w:rPr>
        <w:t>договора и не подлежащих изменению по результатам проведения запроса котировок в электронной форме;</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 xml:space="preserve">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w:t>
      </w:r>
      <w:r w:rsidRPr="00AC6BB7">
        <w:rPr>
          <w:rFonts w:ascii="Times New Roman" w:hAnsi="Times New Roman" w:cs="Times New Roman"/>
          <w:sz w:val="28"/>
          <w:szCs w:val="28"/>
        </w:rPr>
        <w:lastRenderedPageBreak/>
        <w:t>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1) в извещении о проведении запроса предложений в электронной форме должны быть установлены сроки проведения такого этапа;</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bookmarkStart w:id="89" w:name="Par60"/>
      <w:bookmarkEnd w:id="89"/>
    </w:p>
    <w:p w:rsidR="005747E2" w:rsidRDefault="005747E2" w:rsidP="009F0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При осуществлении конкурентной закупки с участием малого и среднего предпринимательства обеспечение заявок на участие в такой конкурентной закупке (если требование об обеспечение заявок установлено заказчиком в извещении об осуществлении такой закупки, документации о конкурентной закупке) может предоставляться участникам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 </w:t>
      </w:r>
    </w:p>
    <w:p w:rsidR="009F00D5" w:rsidRDefault="005747E2" w:rsidP="009F0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9F00D5" w:rsidRPr="00AC6BB7">
        <w:rPr>
          <w:rFonts w:ascii="Times New Roman" w:hAnsi="Times New Roman" w:cs="Times New Roman"/>
          <w:sz w:val="28"/>
          <w:szCs w:val="28"/>
        </w:rPr>
        <w:t>.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w:t>
      </w:r>
      <w:r w:rsidR="009F00D5">
        <w:rPr>
          <w:rFonts w:ascii="Times New Roman" w:hAnsi="Times New Roman" w:cs="Times New Roman"/>
          <w:sz w:val="28"/>
          <w:szCs w:val="28"/>
        </w:rPr>
        <w:t xml:space="preserve"> требованиями, предусмотренными Законом </w:t>
      </w:r>
      <w:r w:rsidR="009F00D5" w:rsidRPr="00514EE0">
        <w:rPr>
          <w:rFonts w:ascii="Times New Roman" w:hAnsi="Times New Roman" w:cs="Times New Roman"/>
          <w:sz w:val="28"/>
          <w:szCs w:val="28"/>
        </w:rPr>
        <w:t>№ 44-ФЗ</w:t>
      </w:r>
      <w:r w:rsidR="009F00D5" w:rsidRPr="00F502D9">
        <w:rPr>
          <w:rFonts w:ascii="Times New Roman" w:hAnsi="Times New Roman" w:cs="Times New Roman"/>
          <w:sz w:val="28"/>
          <w:szCs w:val="28"/>
        </w:rPr>
        <w:t xml:space="preserve">, и </w:t>
      </w:r>
      <w:hyperlink r:id="rId18" w:history="1">
        <w:r w:rsidR="009F00D5" w:rsidRPr="00F502D9">
          <w:rPr>
            <w:rFonts w:ascii="Times New Roman" w:hAnsi="Times New Roman" w:cs="Times New Roman"/>
            <w:sz w:val="28"/>
            <w:szCs w:val="28"/>
          </w:rPr>
          <w:t>дополнительными требованиями</w:t>
        </w:r>
      </w:hyperlink>
      <w:r w:rsidR="009F00D5" w:rsidRPr="00F502D9">
        <w:rPr>
          <w:rFonts w:ascii="Times New Roman" w:hAnsi="Times New Roman" w:cs="Times New Roman"/>
          <w:sz w:val="28"/>
          <w:szCs w:val="28"/>
        </w:rPr>
        <w:t xml:space="preserve">, установленными Правительством Российской Федерации. </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F502D9">
        <w:rPr>
          <w:rFonts w:ascii="Times New Roman" w:hAnsi="Times New Roman" w:cs="Times New Roman"/>
          <w:sz w:val="28"/>
          <w:szCs w:val="28"/>
        </w:rPr>
        <w:t>1</w:t>
      </w:r>
      <w:r w:rsidR="005747E2">
        <w:rPr>
          <w:rFonts w:ascii="Times New Roman" w:hAnsi="Times New Roman" w:cs="Times New Roman"/>
          <w:sz w:val="28"/>
          <w:szCs w:val="28"/>
        </w:rPr>
        <w:t>2</w:t>
      </w:r>
      <w:r w:rsidRPr="00F502D9">
        <w:rPr>
          <w:rFonts w:ascii="Times New Roman" w:hAnsi="Times New Roman" w:cs="Times New Roman"/>
          <w:sz w:val="28"/>
          <w:szCs w:val="28"/>
        </w:rPr>
        <w:t xml:space="preserve">. Субъекты малого и среднего предпринимательства получают аккредитацию на электронной площадке в порядке, установленном </w:t>
      </w:r>
      <w:r w:rsidRPr="00514EE0">
        <w:rPr>
          <w:rFonts w:ascii="Times New Roman" w:hAnsi="Times New Roman" w:cs="Times New Roman"/>
          <w:sz w:val="28"/>
          <w:szCs w:val="28"/>
        </w:rPr>
        <w:t>Закон</w:t>
      </w:r>
      <w:r>
        <w:rPr>
          <w:rFonts w:ascii="Times New Roman" w:hAnsi="Times New Roman" w:cs="Times New Roman"/>
          <w:sz w:val="28"/>
          <w:szCs w:val="28"/>
        </w:rPr>
        <w:t>ом</w:t>
      </w:r>
      <w:r w:rsidRPr="00514EE0">
        <w:rPr>
          <w:rFonts w:ascii="Times New Roman" w:hAnsi="Times New Roman" w:cs="Times New Roman"/>
          <w:sz w:val="28"/>
          <w:szCs w:val="28"/>
        </w:rPr>
        <w:t xml:space="preserve"> </w:t>
      </w:r>
      <w:r w:rsidRPr="00514EE0">
        <w:rPr>
          <w:rFonts w:ascii="Times New Roman" w:hAnsi="Times New Roman" w:cs="Times New Roman"/>
          <w:sz w:val="28"/>
          <w:szCs w:val="28"/>
        </w:rPr>
        <w:br/>
        <w:t>№ 44-ФЗ</w:t>
      </w:r>
      <w:r w:rsidRPr="00AC6BB7">
        <w:rPr>
          <w:rFonts w:ascii="Times New Roman" w:hAnsi="Times New Roman" w:cs="Times New Roman"/>
          <w:sz w:val="28"/>
          <w:szCs w:val="28"/>
        </w:rPr>
        <w:t>.</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1</w:t>
      </w:r>
      <w:r w:rsidR="005747E2">
        <w:rPr>
          <w:rFonts w:ascii="Times New Roman" w:hAnsi="Times New Roman" w:cs="Times New Roman"/>
          <w:sz w:val="28"/>
          <w:szCs w:val="28"/>
        </w:rPr>
        <w:t>3</w:t>
      </w:r>
      <w:r w:rsidRPr="00AC6BB7">
        <w:rPr>
          <w:rFonts w:ascii="Times New Roman" w:hAnsi="Times New Roman" w:cs="Times New Roman"/>
          <w:sz w:val="28"/>
          <w:szCs w:val="28"/>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w:t>
      </w:r>
      <w:r w:rsidRPr="00AC6BB7">
        <w:rPr>
          <w:rFonts w:ascii="Times New Roman" w:hAnsi="Times New Roman" w:cs="Times New Roman"/>
          <w:sz w:val="28"/>
          <w:szCs w:val="28"/>
        </w:rPr>
        <w:lastRenderedPageBreak/>
        <w:t>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9F00D5" w:rsidRDefault="005747E2" w:rsidP="009F0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9F00D5" w:rsidRPr="00AC6BB7">
        <w:rPr>
          <w:rFonts w:ascii="Times New Roman" w:hAnsi="Times New Roman" w:cs="Times New Roman"/>
          <w:sz w:val="28"/>
          <w:szCs w:val="28"/>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5747E2" w:rsidRDefault="005747E2" w:rsidP="005747E2">
      <w:pPr>
        <w:widowControl/>
        <w:suppressAutoHyphens w:val="0"/>
        <w:autoSpaceDE w:val="0"/>
        <w:autoSpaceDN w:val="0"/>
        <w:adjustRightInd w:val="0"/>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15.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19" w:history="1">
        <w:r>
          <w:rPr>
            <w:rFonts w:ascii="Times New Roman" w:eastAsia="Times New Roman" w:hAnsi="Times New Roman" w:cs="Times New Roman"/>
            <w:color w:val="0000FF"/>
            <w:kern w:val="0"/>
            <w:sz w:val="28"/>
            <w:szCs w:val="28"/>
            <w:lang w:eastAsia="ru-RU"/>
          </w:rPr>
          <w:t>части 13 статьи 3.2</w:t>
        </w:r>
      </w:hyperlink>
      <w:r>
        <w:rPr>
          <w:rFonts w:ascii="Times New Roman" w:eastAsia="Times New Roman" w:hAnsi="Times New Roman" w:cs="Times New Roman"/>
          <w:kern w:val="0"/>
          <w:sz w:val="28"/>
          <w:szCs w:val="28"/>
          <w:lang w:eastAsia="ru-RU"/>
        </w:rPr>
        <w:t xml:space="preserve"> </w:t>
      </w:r>
      <w:r w:rsidR="00DF05A5">
        <w:rPr>
          <w:rFonts w:ascii="Times New Roman" w:eastAsia="Times New Roman" w:hAnsi="Times New Roman" w:cs="Times New Roman"/>
          <w:kern w:val="0"/>
          <w:sz w:val="28"/>
          <w:szCs w:val="28"/>
          <w:lang w:eastAsia="ru-RU"/>
        </w:rPr>
        <w:t>Закона №223-ФЗ</w:t>
      </w:r>
      <w:r>
        <w:rPr>
          <w:rFonts w:ascii="Times New Roman" w:eastAsia="Times New Roman" w:hAnsi="Times New Roman" w:cs="Times New Roman"/>
          <w:kern w:val="0"/>
          <w:sz w:val="28"/>
          <w:szCs w:val="28"/>
          <w:lang w:eastAsia="ru-RU"/>
        </w:rPr>
        <w:t>. В течение часа с момента получения указанного протокола оператор электронной площадки размещает его в единой информационной системе.</w:t>
      </w:r>
      <w:bookmarkStart w:id="90" w:name="Par1"/>
      <w:bookmarkEnd w:id="90"/>
    </w:p>
    <w:p w:rsidR="005747E2" w:rsidRDefault="005747E2" w:rsidP="005747E2">
      <w:pPr>
        <w:widowControl/>
        <w:suppressAutoHyphens w:val="0"/>
        <w:autoSpaceDE w:val="0"/>
        <w:autoSpaceDN w:val="0"/>
        <w:adjustRightInd w:val="0"/>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16.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5747E2" w:rsidRPr="005747E2" w:rsidRDefault="005747E2" w:rsidP="005747E2">
      <w:pPr>
        <w:widowControl/>
        <w:suppressAutoHyphens w:val="0"/>
        <w:autoSpaceDE w:val="0"/>
        <w:autoSpaceDN w:val="0"/>
        <w:adjustRightInd w:val="0"/>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17. В течение одного рабочего дня после направления оператором электронной площадки информации, указанной в </w:t>
      </w:r>
      <w:hyperlink w:anchor="Par1" w:history="1">
        <w:r>
          <w:rPr>
            <w:rFonts w:ascii="Times New Roman" w:eastAsia="Times New Roman" w:hAnsi="Times New Roman" w:cs="Times New Roman"/>
            <w:color w:val="0000FF"/>
            <w:kern w:val="0"/>
            <w:sz w:val="28"/>
            <w:szCs w:val="28"/>
            <w:lang w:eastAsia="ru-RU"/>
          </w:rPr>
          <w:t>части 25</w:t>
        </w:r>
      </w:hyperlink>
      <w:r>
        <w:rPr>
          <w:rFonts w:ascii="Times New Roman" w:eastAsia="Times New Roman" w:hAnsi="Times New Roman" w:cs="Times New Roman"/>
          <w:kern w:val="0"/>
          <w:sz w:val="28"/>
          <w:szCs w:val="28"/>
          <w:lang w:eastAsia="ru-RU"/>
        </w:rPr>
        <w:t xml:space="preserve"> настоящей статьи, и вторых частей заявок участников закупки </w:t>
      </w:r>
      <w:r w:rsidR="0091716B">
        <w:rPr>
          <w:rFonts w:ascii="Times New Roman" w:eastAsia="Times New Roman" w:hAnsi="Times New Roman" w:cs="Times New Roman"/>
          <w:kern w:val="0"/>
          <w:sz w:val="28"/>
          <w:szCs w:val="28"/>
          <w:lang w:eastAsia="ru-RU"/>
        </w:rPr>
        <w:t>закупочная комиссия</w:t>
      </w:r>
      <w:r>
        <w:rPr>
          <w:rFonts w:ascii="Times New Roman" w:eastAsia="Times New Roman" w:hAnsi="Times New Roman" w:cs="Times New Roman"/>
          <w:kern w:val="0"/>
          <w:sz w:val="28"/>
          <w:szCs w:val="28"/>
          <w:lang w:eastAsia="ru-RU"/>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F00D5" w:rsidRDefault="005747E2" w:rsidP="009F0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9F00D5" w:rsidRPr="00AC6BB7">
        <w:rPr>
          <w:rFonts w:ascii="Times New Roman" w:hAnsi="Times New Roman" w:cs="Times New Roman"/>
          <w:sz w:val="28"/>
          <w:szCs w:val="28"/>
        </w:rPr>
        <w:t xml:space="preserve">. Заказчик составляет итоговый протокол в соответствии с </w:t>
      </w:r>
      <w:r w:rsidR="009F00D5" w:rsidRPr="00F502D9">
        <w:rPr>
          <w:rFonts w:ascii="Times New Roman" w:hAnsi="Times New Roman" w:cs="Times New Roman"/>
          <w:sz w:val="28"/>
          <w:szCs w:val="28"/>
        </w:rPr>
        <w:t xml:space="preserve">требованиями </w:t>
      </w:r>
      <w:hyperlink r:id="rId20" w:history="1">
        <w:r w:rsidR="009F00D5" w:rsidRPr="00F502D9">
          <w:rPr>
            <w:rFonts w:ascii="Times New Roman" w:hAnsi="Times New Roman" w:cs="Times New Roman"/>
            <w:sz w:val="28"/>
            <w:szCs w:val="28"/>
          </w:rPr>
          <w:t>части 14 статьи 3.2</w:t>
        </w:r>
      </w:hyperlink>
      <w:r w:rsidR="009F00D5" w:rsidRPr="00F502D9">
        <w:rPr>
          <w:rFonts w:ascii="Times New Roman" w:hAnsi="Times New Roman" w:cs="Times New Roman"/>
          <w:sz w:val="28"/>
          <w:szCs w:val="28"/>
        </w:rPr>
        <w:t xml:space="preserve"> Закона 223-ФЗ и размещает его на электронной площадке и в единой информационной системе.</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747E2">
        <w:rPr>
          <w:rFonts w:ascii="Times New Roman" w:hAnsi="Times New Roman" w:cs="Times New Roman"/>
          <w:sz w:val="28"/>
          <w:szCs w:val="28"/>
        </w:rPr>
        <w:t>9</w:t>
      </w:r>
      <w:r w:rsidRPr="00F502D9">
        <w:rPr>
          <w:rFonts w:ascii="Times New Roman" w:hAnsi="Times New Roman" w:cs="Times New Roman"/>
          <w:sz w:val="28"/>
          <w:szCs w:val="28"/>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w:t>
      </w:r>
      <w:r w:rsidRPr="00AC6BB7">
        <w:rPr>
          <w:rFonts w:ascii="Times New Roman" w:hAnsi="Times New Roman" w:cs="Times New Roman"/>
          <w:sz w:val="28"/>
          <w:szCs w:val="28"/>
        </w:rPr>
        <w:t xml:space="preserve">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5E4D10" w:rsidRPr="00AC6BB7">
        <w:rPr>
          <w:rFonts w:ascii="Times New Roman" w:hAnsi="Times New Roman" w:cs="Times New Roman"/>
          <w:sz w:val="28"/>
          <w:szCs w:val="28"/>
        </w:rPr>
        <w:t>участнику такой закупки,</w:t>
      </w:r>
      <w:r w:rsidRPr="00AC6BB7">
        <w:rPr>
          <w:rFonts w:ascii="Times New Roman" w:hAnsi="Times New Roman" w:cs="Times New Roman"/>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F00D5" w:rsidRDefault="005747E2" w:rsidP="009F0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9F00D5" w:rsidRPr="00AC6BB7">
        <w:rPr>
          <w:rFonts w:ascii="Times New Roman" w:hAnsi="Times New Roman" w:cs="Times New Roman"/>
          <w:sz w:val="28"/>
          <w:szCs w:val="28"/>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E60E24" w:rsidRDefault="005747E2" w:rsidP="009F0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9F00D5" w:rsidRPr="00AC6BB7">
        <w:rPr>
          <w:rFonts w:ascii="Times New Roman" w:hAnsi="Times New Roman" w:cs="Times New Roman"/>
          <w:sz w:val="28"/>
          <w:szCs w:val="28"/>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533B53" w:rsidRPr="009F00D5" w:rsidRDefault="00533B53" w:rsidP="009F00D5">
      <w:pPr>
        <w:autoSpaceDE w:val="0"/>
        <w:autoSpaceDN w:val="0"/>
        <w:adjustRightInd w:val="0"/>
        <w:spacing w:after="0" w:line="240" w:lineRule="auto"/>
        <w:ind w:firstLine="540"/>
        <w:jc w:val="both"/>
        <w:rPr>
          <w:rFonts w:ascii="Times New Roman" w:hAnsi="Times New Roman" w:cs="Times New Roman"/>
          <w:sz w:val="28"/>
          <w:szCs w:val="28"/>
        </w:rPr>
      </w:pPr>
    </w:p>
    <w:p w:rsidR="000264B3" w:rsidRPr="00EF0941" w:rsidRDefault="002635FE" w:rsidP="00903CB6">
      <w:pPr>
        <w:pStyle w:val="Textbody"/>
        <w:numPr>
          <w:ilvl w:val="0"/>
          <w:numId w:val="85"/>
        </w:numPr>
        <w:tabs>
          <w:tab w:val="left" w:pos="142"/>
        </w:tabs>
        <w:spacing w:after="0" w:line="240" w:lineRule="auto"/>
        <w:ind w:left="0" w:firstLine="0"/>
        <w:jc w:val="center"/>
        <w:outlineLvl w:val="1"/>
        <w:rPr>
          <w:b/>
          <w:sz w:val="32"/>
          <w:szCs w:val="32"/>
        </w:rPr>
      </w:pPr>
      <w:bookmarkStart w:id="91" w:name="_Toc521663273"/>
      <w:bookmarkStart w:id="92" w:name="_Toc529864596"/>
      <w:r w:rsidRPr="002635FE">
        <w:rPr>
          <w:b/>
        </w:rPr>
        <w:t>Закупки в э</w:t>
      </w:r>
      <w:r w:rsidR="00607AF8" w:rsidRPr="002635FE">
        <w:rPr>
          <w:b/>
        </w:rPr>
        <w:t>лектронн</w:t>
      </w:r>
      <w:r w:rsidRPr="002635FE">
        <w:rPr>
          <w:b/>
        </w:rPr>
        <w:t>ой</w:t>
      </w:r>
      <w:r w:rsidR="00607AF8" w:rsidRPr="002635FE">
        <w:rPr>
          <w:b/>
        </w:rPr>
        <w:t xml:space="preserve"> ф</w:t>
      </w:r>
      <w:r w:rsidR="00FB1088" w:rsidRPr="002635FE">
        <w:rPr>
          <w:b/>
        </w:rPr>
        <w:t>орм</w:t>
      </w:r>
      <w:r w:rsidRPr="002635FE">
        <w:rPr>
          <w:b/>
        </w:rPr>
        <w:t>е</w:t>
      </w:r>
      <w:bookmarkEnd w:id="91"/>
      <w:bookmarkEnd w:id="92"/>
      <w:r w:rsidR="00FB1088" w:rsidRPr="002635FE">
        <w:rPr>
          <w:b/>
        </w:rPr>
        <w:t xml:space="preserve"> </w:t>
      </w:r>
    </w:p>
    <w:p w:rsidR="00EF0941" w:rsidRPr="002635FE" w:rsidRDefault="00EF0941" w:rsidP="00EF0941">
      <w:pPr>
        <w:pStyle w:val="Textbody"/>
        <w:tabs>
          <w:tab w:val="left" w:pos="142"/>
        </w:tabs>
        <w:spacing w:after="0" w:line="240" w:lineRule="auto"/>
        <w:ind w:firstLine="0"/>
        <w:outlineLvl w:val="1"/>
        <w:rPr>
          <w:b/>
          <w:sz w:val="32"/>
          <w:szCs w:val="32"/>
        </w:rPr>
      </w:pPr>
    </w:p>
    <w:p w:rsidR="00FB1088" w:rsidRPr="00D7388A" w:rsidRDefault="001022E3" w:rsidP="00903CB6">
      <w:pPr>
        <w:pStyle w:val="Textbody"/>
        <w:numPr>
          <w:ilvl w:val="0"/>
          <w:numId w:val="63"/>
        </w:numPr>
        <w:tabs>
          <w:tab w:val="left" w:pos="142"/>
          <w:tab w:val="left" w:pos="1276"/>
        </w:tabs>
        <w:spacing w:after="0" w:line="240" w:lineRule="auto"/>
        <w:ind w:left="0" w:firstLine="709"/>
        <w:rPr>
          <w:sz w:val="32"/>
          <w:szCs w:val="32"/>
        </w:rPr>
      </w:pPr>
      <w:r w:rsidRPr="00D7388A">
        <w:t xml:space="preserve">Осуществление закупки в электронной форме является обязательным условием, если предметом закупки являются товары, работы, услуги, закупка которых осуществляется в электронной форме в соответствии с </w:t>
      </w:r>
      <w:r w:rsidR="00895095">
        <w:t>п</w:t>
      </w:r>
      <w:r w:rsidRPr="00D7388A">
        <w:t>ереч</w:t>
      </w:r>
      <w:r w:rsidR="00895095">
        <w:t>нем</w:t>
      </w:r>
      <w:r w:rsidR="00F24620">
        <w:t xml:space="preserve"> </w:t>
      </w:r>
      <w:r w:rsidR="00F24620" w:rsidRPr="00BC647F">
        <w:t>товаров, работ, услуг</w:t>
      </w:r>
      <w:r w:rsidR="00895095">
        <w:t>, утвержденным Правительством Российской Федерации,</w:t>
      </w:r>
      <w:r w:rsidR="00F24620">
        <w:t xml:space="preserve"> а также</w:t>
      </w:r>
      <w:r w:rsidR="00895095">
        <w:t xml:space="preserve"> участниками которых могут быть </w:t>
      </w:r>
      <w:r w:rsidR="005E4D10">
        <w:t>только субъекты</w:t>
      </w:r>
      <w:r w:rsidR="00895095">
        <w:t xml:space="preserve"> малого и среднего предпринимательства.</w:t>
      </w:r>
    </w:p>
    <w:p w:rsidR="001022E3" w:rsidRPr="00D7388A" w:rsidRDefault="001022E3" w:rsidP="00903CB6">
      <w:pPr>
        <w:pStyle w:val="Textbody"/>
        <w:numPr>
          <w:ilvl w:val="0"/>
          <w:numId w:val="63"/>
        </w:numPr>
        <w:tabs>
          <w:tab w:val="left" w:pos="142"/>
          <w:tab w:val="left" w:pos="1276"/>
        </w:tabs>
        <w:spacing w:after="0" w:line="240" w:lineRule="auto"/>
        <w:ind w:left="0" w:firstLine="709"/>
        <w:rPr>
          <w:sz w:val="32"/>
          <w:szCs w:val="32"/>
        </w:rPr>
      </w:pPr>
      <w:r w:rsidRPr="00D7388A">
        <w:t xml:space="preserve">Под закупкой в электронной форме понимается </w:t>
      </w:r>
      <w:r w:rsidR="002635FE" w:rsidRPr="00D7388A">
        <w:t>конкурентная з</w:t>
      </w:r>
      <w:r w:rsidRPr="00D7388A">
        <w:t xml:space="preserve">акупка, проведение которой обеспечивается оператором электронной площадки на </w:t>
      </w:r>
      <w:r w:rsidR="00EF0403" w:rsidRPr="00D7388A">
        <w:t>ЭП</w:t>
      </w:r>
      <w:r w:rsidRPr="00D7388A">
        <w:t>.</w:t>
      </w:r>
    </w:p>
    <w:p w:rsidR="00E56CC5" w:rsidRPr="00D7388A" w:rsidRDefault="00E56CC5" w:rsidP="00903CB6">
      <w:pPr>
        <w:pStyle w:val="Textbody"/>
        <w:numPr>
          <w:ilvl w:val="0"/>
          <w:numId w:val="63"/>
        </w:numPr>
        <w:tabs>
          <w:tab w:val="left" w:pos="142"/>
          <w:tab w:val="left" w:pos="1276"/>
        </w:tabs>
        <w:spacing w:after="0" w:line="240" w:lineRule="auto"/>
        <w:ind w:left="0" w:firstLine="709"/>
        <w:rPr>
          <w:sz w:val="32"/>
          <w:szCs w:val="32"/>
        </w:rPr>
      </w:pPr>
      <w:r w:rsidRPr="00D7388A">
        <w:t xml:space="preserve">Закупка в электронной форме осуществляется в соответствии </w:t>
      </w:r>
      <w:r w:rsidR="00532B5A" w:rsidRPr="00D7388A">
        <w:br/>
      </w:r>
      <w:r w:rsidRPr="00D7388A">
        <w:t xml:space="preserve">с настоящим Положением, регламентом работы </w:t>
      </w:r>
      <w:r w:rsidR="00EF0403" w:rsidRPr="00D7388A">
        <w:t>ЭП</w:t>
      </w:r>
      <w:r w:rsidRPr="00D7388A">
        <w:t xml:space="preserve">, соглашением, заключённым </w:t>
      </w:r>
      <w:r w:rsidRPr="00D7388A">
        <w:lastRenderedPageBreak/>
        <w:t xml:space="preserve">между Заказчиком и оператором </w:t>
      </w:r>
      <w:r w:rsidR="00EF0403" w:rsidRPr="00D7388A">
        <w:t>ЭП</w:t>
      </w:r>
      <w:r w:rsidRPr="00D7388A">
        <w:t xml:space="preserve">, а также извещением </w:t>
      </w:r>
      <w:r w:rsidR="00532B5A" w:rsidRPr="00D7388A">
        <w:br/>
      </w:r>
      <w:r w:rsidRPr="00D7388A">
        <w:t>и документацией о закупке.</w:t>
      </w:r>
    </w:p>
    <w:p w:rsidR="00FC5683" w:rsidRPr="00D7388A" w:rsidRDefault="00FC5683" w:rsidP="00903CB6">
      <w:pPr>
        <w:pStyle w:val="Textbody"/>
        <w:numPr>
          <w:ilvl w:val="0"/>
          <w:numId w:val="63"/>
        </w:numPr>
        <w:tabs>
          <w:tab w:val="left" w:pos="142"/>
          <w:tab w:val="left" w:pos="1276"/>
        </w:tabs>
        <w:spacing w:after="0" w:line="240" w:lineRule="auto"/>
        <w:ind w:left="0" w:firstLine="709"/>
      </w:pPr>
      <w:r w:rsidRPr="00D7388A">
        <w:t xml:space="preserve">Обмен между участником конкурентной закупки в электронной форме, Заказчиком и оператором </w:t>
      </w:r>
      <w:r w:rsidR="00EF0403" w:rsidRPr="00D7388A">
        <w:t>ЭП</w:t>
      </w:r>
      <w:r w:rsidRPr="00D7388A">
        <w:t xml:space="preserve"> информацией, связанной с получением аккредитации на электронной площадке, осуществлением конкурентной закупки в электронной форме, осуществляется на </w:t>
      </w:r>
      <w:r w:rsidR="00EF0403" w:rsidRPr="00D7388A">
        <w:t>ЭП</w:t>
      </w:r>
      <w:r w:rsidRPr="00D7388A">
        <w:t xml:space="preserve"> в форме электронных документов. </w:t>
      </w:r>
    </w:p>
    <w:p w:rsidR="00FC5683" w:rsidRDefault="00FC5683" w:rsidP="00903CB6">
      <w:pPr>
        <w:pStyle w:val="Textbody"/>
        <w:numPr>
          <w:ilvl w:val="0"/>
          <w:numId w:val="63"/>
        </w:numPr>
        <w:tabs>
          <w:tab w:val="left" w:pos="142"/>
          <w:tab w:val="left" w:pos="1276"/>
        </w:tabs>
        <w:spacing w:after="0" w:line="240" w:lineRule="auto"/>
        <w:ind w:left="0" w:firstLine="709"/>
      </w:pPr>
      <w:r>
        <w:t>Электронные документы подписываются усиленной квалифицированной электронной подписью лица, имеющего право действовать от имени участника конкурентной закупки в электронной форме, заказчика, оператора электронной площадки.</w:t>
      </w:r>
    </w:p>
    <w:p w:rsidR="00E56CC5" w:rsidRPr="00D7388A" w:rsidRDefault="00E56CC5" w:rsidP="00903CB6">
      <w:pPr>
        <w:pStyle w:val="Textbody"/>
        <w:numPr>
          <w:ilvl w:val="0"/>
          <w:numId w:val="63"/>
        </w:numPr>
        <w:tabs>
          <w:tab w:val="left" w:pos="142"/>
          <w:tab w:val="left" w:pos="1276"/>
        </w:tabs>
        <w:spacing w:after="0" w:line="240" w:lineRule="auto"/>
        <w:ind w:left="0" w:firstLine="709"/>
        <w:rPr>
          <w:sz w:val="32"/>
          <w:szCs w:val="32"/>
        </w:rPr>
      </w:pPr>
      <w:r w:rsidRPr="00D7388A">
        <w:t xml:space="preserve">Подача заявок на участие в закупке в электронной форме осуществляется только лицами, получившими аккредитацию на </w:t>
      </w:r>
      <w:r w:rsidR="00EF0403" w:rsidRPr="00D7388A">
        <w:t>ЭП</w:t>
      </w:r>
      <w:r w:rsidRPr="00D7388A">
        <w:t>.</w:t>
      </w:r>
    </w:p>
    <w:p w:rsidR="003205DF" w:rsidRPr="00D7388A" w:rsidRDefault="003205DF" w:rsidP="00903CB6">
      <w:pPr>
        <w:pStyle w:val="ConsPlusNormal"/>
        <w:numPr>
          <w:ilvl w:val="0"/>
          <w:numId w:val="63"/>
        </w:numPr>
        <w:tabs>
          <w:tab w:val="left" w:pos="142"/>
          <w:tab w:val="left" w:pos="1276"/>
        </w:tabs>
        <w:ind w:left="0" w:firstLine="709"/>
        <w:jc w:val="both"/>
        <w:rPr>
          <w:sz w:val="32"/>
          <w:szCs w:val="32"/>
        </w:rPr>
      </w:pPr>
      <w:r w:rsidRPr="00D7388A">
        <w:t xml:space="preserve">Информация, связанная с осуществлением конкурентной закупки </w:t>
      </w:r>
      <w:r w:rsidR="00F95673">
        <w:br/>
      </w:r>
      <w:r w:rsidRPr="00D7388A">
        <w:t xml:space="preserve">в электронной форме, подлежит размещению в порядке, установленном Законом № 223-ФЗ. В течение одного часа с момента размещения такая информация размещается в ЕИС и на </w:t>
      </w:r>
      <w:r w:rsidR="00EF0403" w:rsidRPr="00D7388A">
        <w:t>ЭП</w:t>
      </w:r>
      <w:r w:rsidRPr="00D7388A">
        <w:t xml:space="preserve">. </w:t>
      </w:r>
    </w:p>
    <w:p w:rsidR="00CD0CC9" w:rsidRPr="006900C6" w:rsidRDefault="001022E3" w:rsidP="00903CB6">
      <w:pPr>
        <w:pStyle w:val="ConsPlusNormal"/>
        <w:numPr>
          <w:ilvl w:val="0"/>
          <w:numId w:val="63"/>
        </w:numPr>
        <w:tabs>
          <w:tab w:val="left" w:pos="142"/>
          <w:tab w:val="left" w:pos="1276"/>
        </w:tabs>
        <w:ind w:left="0" w:firstLine="709"/>
        <w:jc w:val="both"/>
        <w:rPr>
          <w:sz w:val="32"/>
          <w:szCs w:val="32"/>
        </w:rPr>
      </w:pPr>
      <w:r w:rsidRPr="00D7388A">
        <w:t xml:space="preserve">При закупках на </w:t>
      </w:r>
      <w:r w:rsidR="00EF0403" w:rsidRPr="00D7388A">
        <w:t>ЭП</w:t>
      </w:r>
      <w:r w:rsidRPr="00D7388A">
        <w:t xml:space="preserve"> допускаются отклонения от хода процедур, предусмотренных настоящим Положением, обусловленные техническими особенностями </w:t>
      </w:r>
      <w:r w:rsidR="00EF0403" w:rsidRPr="00D7388A">
        <w:t>ЭП</w:t>
      </w:r>
      <w:r w:rsidRPr="00D7388A">
        <w:t>.</w:t>
      </w:r>
    </w:p>
    <w:p w:rsidR="00BF4373" w:rsidRPr="00EF0941" w:rsidRDefault="00505131" w:rsidP="00903CB6">
      <w:pPr>
        <w:pStyle w:val="Textbody"/>
        <w:numPr>
          <w:ilvl w:val="0"/>
          <w:numId w:val="85"/>
        </w:numPr>
        <w:tabs>
          <w:tab w:val="left" w:pos="142"/>
        </w:tabs>
        <w:spacing w:after="0" w:line="240" w:lineRule="auto"/>
        <w:ind w:left="0" w:firstLine="0"/>
        <w:jc w:val="center"/>
        <w:outlineLvl w:val="1"/>
        <w:rPr>
          <w:b/>
          <w:sz w:val="32"/>
          <w:szCs w:val="32"/>
        </w:rPr>
      </w:pPr>
      <w:bookmarkStart w:id="93" w:name="_Toc521663276"/>
      <w:bookmarkStart w:id="94" w:name="_Toc529864597"/>
      <w:r w:rsidRPr="00A273F7">
        <w:rPr>
          <w:b/>
        </w:rPr>
        <w:t>Порядок проведения конкурса</w:t>
      </w:r>
      <w:bookmarkEnd w:id="93"/>
      <w:bookmarkEnd w:id="94"/>
    </w:p>
    <w:p w:rsidR="00EF0941" w:rsidRPr="00A273F7" w:rsidRDefault="00EF0941" w:rsidP="00EF0941">
      <w:pPr>
        <w:pStyle w:val="Textbody"/>
        <w:tabs>
          <w:tab w:val="left" w:pos="142"/>
        </w:tabs>
        <w:spacing w:after="0" w:line="240" w:lineRule="auto"/>
        <w:ind w:firstLine="0"/>
        <w:outlineLvl w:val="1"/>
        <w:rPr>
          <w:b/>
          <w:sz w:val="32"/>
          <w:szCs w:val="32"/>
        </w:rPr>
      </w:pPr>
    </w:p>
    <w:p w:rsidR="00505131" w:rsidRPr="00A273F7" w:rsidRDefault="000C0F22" w:rsidP="00903CB6">
      <w:pPr>
        <w:pStyle w:val="Textbody"/>
        <w:numPr>
          <w:ilvl w:val="0"/>
          <w:numId w:val="64"/>
        </w:numPr>
        <w:tabs>
          <w:tab w:val="left" w:pos="142"/>
          <w:tab w:val="left" w:pos="1276"/>
        </w:tabs>
        <w:spacing w:after="0" w:line="240" w:lineRule="auto"/>
        <w:ind w:left="0" w:firstLine="709"/>
      </w:pPr>
      <w:r w:rsidRPr="00A273F7">
        <w:t>Проведение конкурса состоит из следующих этапов:</w:t>
      </w:r>
    </w:p>
    <w:p w:rsidR="00B1063A" w:rsidRPr="00432DDC" w:rsidRDefault="00B1063A" w:rsidP="00903CB6">
      <w:pPr>
        <w:pStyle w:val="Textbody"/>
        <w:numPr>
          <w:ilvl w:val="0"/>
          <w:numId w:val="65"/>
        </w:numPr>
        <w:tabs>
          <w:tab w:val="left" w:pos="142"/>
          <w:tab w:val="left" w:pos="1276"/>
        </w:tabs>
        <w:spacing w:after="0" w:line="240" w:lineRule="auto"/>
        <w:ind w:left="0" w:firstLine="709"/>
      </w:pPr>
      <w:r w:rsidRPr="00432DDC">
        <w:t xml:space="preserve">подготовка </w:t>
      </w:r>
      <w:r w:rsidR="00553F4A" w:rsidRPr="00432DDC">
        <w:t xml:space="preserve">извещения и </w:t>
      </w:r>
      <w:r w:rsidRPr="00432DDC">
        <w:t xml:space="preserve">конкурсной документации в соответствии </w:t>
      </w:r>
      <w:r w:rsidR="00532B5A" w:rsidRPr="00432DDC">
        <w:br/>
      </w:r>
      <w:r w:rsidRPr="00432DDC">
        <w:t xml:space="preserve">с требованиями </w:t>
      </w:r>
      <w:r w:rsidRPr="00A438C1">
        <w:t>стат</w:t>
      </w:r>
      <w:r w:rsidR="00553F4A" w:rsidRPr="00A438C1">
        <w:t xml:space="preserve">ей </w:t>
      </w:r>
      <w:r w:rsidR="00432DDC" w:rsidRPr="00A438C1">
        <w:t>19</w:t>
      </w:r>
      <w:r w:rsidR="00553F4A" w:rsidRPr="00A438C1">
        <w:t xml:space="preserve"> и</w:t>
      </w:r>
      <w:r w:rsidRPr="00A438C1">
        <w:t xml:space="preserve"> 2</w:t>
      </w:r>
      <w:r w:rsidR="00432DDC" w:rsidRPr="00A438C1">
        <w:t>0</w:t>
      </w:r>
      <w:r w:rsidRPr="00A438C1">
        <w:t xml:space="preserve"> настоящего</w:t>
      </w:r>
      <w:r w:rsidRPr="00432DDC">
        <w:t xml:space="preserve"> Положения;</w:t>
      </w:r>
    </w:p>
    <w:p w:rsidR="00B1063A" w:rsidRPr="00432DDC" w:rsidRDefault="00B1063A" w:rsidP="00903CB6">
      <w:pPr>
        <w:pStyle w:val="Textbody"/>
        <w:numPr>
          <w:ilvl w:val="0"/>
          <w:numId w:val="65"/>
        </w:numPr>
        <w:tabs>
          <w:tab w:val="left" w:pos="142"/>
          <w:tab w:val="left" w:pos="1276"/>
        </w:tabs>
        <w:spacing w:after="0" w:line="240" w:lineRule="auto"/>
        <w:ind w:left="0" w:firstLine="709"/>
      </w:pPr>
      <w:r w:rsidRPr="00432DDC">
        <w:t>утверждение конкурсной документации;</w:t>
      </w:r>
    </w:p>
    <w:p w:rsidR="00B1063A" w:rsidRPr="00A273F7" w:rsidRDefault="00B1063A" w:rsidP="00903CB6">
      <w:pPr>
        <w:pStyle w:val="Textbody"/>
        <w:numPr>
          <w:ilvl w:val="0"/>
          <w:numId w:val="65"/>
        </w:numPr>
        <w:tabs>
          <w:tab w:val="left" w:pos="142"/>
          <w:tab w:val="left" w:pos="1276"/>
        </w:tabs>
        <w:spacing w:after="0" w:line="240" w:lineRule="auto"/>
        <w:ind w:left="0" w:firstLine="709"/>
      </w:pPr>
      <w:r w:rsidRPr="00A273F7">
        <w:t>размещение конкурсной док</w:t>
      </w:r>
      <w:r w:rsidR="00111D64" w:rsidRPr="00A273F7">
        <w:t>ументации, в том числе извещения</w:t>
      </w:r>
      <w:r w:rsidRPr="00A273F7">
        <w:t xml:space="preserve"> </w:t>
      </w:r>
      <w:r w:rsidR="00532B5A" w:rsidRPr="00A273F7">
        <w:br/>
      </w:r>
      <w:r w:rsidRPr="00A273F7">
        <w:t>в ЕИС;</w:t>
      </w:r>
    </w:p>
    <w:p w:rsidR="00B1063A" w:rsidRPr="00A273F7" w:rsidRDefault="00B1063A" w:rsidP="00903CB6">
      <w:pPr>
        <w:pStyle w:val="Textbody"/>
        <w:numPr>
          <w:ilvl w:val="0"/>
          <w:numId w:val="65"/>
        </w:numPr>
        <w:tabs>
          <w:tab w:val="left" w:pos="142"/>
          <w:tab w:val="left" w:pos="1276"/>
        </w:tabs>
        <w:spacing w:after="0" w:line="240" w:lineRule="auto"/>
        <w:ind w:left="0" w:firstLine="709"/>
      </w:pPr>
      <w:r w:rsidRPr="00A273F7">
        <w:t>разъяснение положений конкурсной документации;</w:t>
      </w:r>
    </w:p>
    <w:p w:rsidR="00B1063A" w:rsidRPr="00A273F7" w:rsidRDefault="00B1063A" w:rsidP="00903CB6">
      <w:pPr>
        <w:pStyle w:val="Textbody"/>
        <w:numPr>
          <w:ilvl w:val="0"/>
          <w:numId w:val="65"/>
        </w:numPr>
        <w:tabs>
          <w:tab w:val="left" w:pos="142"/>
          <w:tab w:val="left" w:pos="1276"/>
        </w:tabs>
        <w:spacing w:after="0" w:line="240" w:lineRule="auto"/>
        <w:ind w:left="0" w:firstLine="709"/>
      </w:pPr>
      <w:r w:rsidRPr="00A273F7">
        <w:t xml:space="preserve">прием и регистрация заявок </w:t>
      </w:r>
      <w:r w:rsidR="00A273F7" w:rsidRPr="00A273F7">
        <w:t>участников</w:t>
      </w:r>
      <w:r w:rsidRPr="00A273F7">
        <w:t>;</w:t>
      </w:r>
    </w:p>
    <w:p w:rsidR="00B1063A" w:rsidRPr="00A273F7" w:rsidRDefault="00B1063A" w:rsidP="00903CB6">
      <w:pPr>
        <w:pStyle w:val="Textbody"/>
        <w:numPr>
          <w:ilvl w:val="0"/>
          <w:numId w:val="65"/>
        </w:numPr>
        <w:tabs>
          <w:tab w:val="left" w:pos="142"/>
          <w:tab w:val="left" w:pos="1276"/>
        </w:tabs>
        <w:spacing w:after="0" w:line="240" w:lineRule="auto"/>
        <w:ind w:left="0" w:firstLine="709"/>
      </w:pPr>
      <w:r w:rsidRPr="00A273F7">
        <w:t xml:space="preserve">вскрытие конвертов с заявками </w:t>
      </w:r>
      <w:r w:rsidR="00A273F7" w:rsidRPr="00A273F7">
        <w:t>участников</w:t>
      </w:r>
      <w:r w:rsidRPr="00A273F7">
        <w:t>;</w:t>
      </w:r>
    </w:p>
    <w:p w:rsidR="00B1063A" w:rsidRPr="00A273F7" w:rsidRDefault="00B1063A" w:rsidP="00903CB6">
      <w:pPr>
        <w:pStyle w:val="Textbody"/>
        <w:numPr>
          <w:ilvl w:val="0"/>
          <w:numId w:val="65"/>
        </w:numPr>
        <w:tabs>
          <w:tab w:val="left" w:pos="142"/>
          <w:tab w:val="left" w:pos="1276"/>
        </w:tabs>
        <w:spacing w:after="0" w:line="240" w:lineRule="auto"/>
        <w:ind w:left="0" w:firstLine="709"/>
      </w:pPr>
      <w:r w:rsidRPr="00A273F7">
        <w:t>рассмотрение заявок на предмет их соответствия требованиям</w:t>
      </w:r>
      <w:r w:rsidR="006F7D3A" w:rsidRPr="00A273F7">
        <w:t>, установленным</w:t>
      </w:r>
      <w:r w:rsidRPr="00A273F7">
        <w:t xml:space="preserve"> конкурсной документаци</w:t>
      </w:r>
      <w:r w:rsidR="006F7D3A" w:rsidRPr="00A273F7">
        <w:t>ей</w:t>
      </w:r>
      <w:r w:rsidRPr="00A273F7">
        <w:t>;</w:t>
      </w:r>
    </w:p>
    <w:p w:rsidR="00B1063A" w:rsidRPr="00A273F7" w:rsidRDefault="00B1063A" w:rsidP="00903CB6">
      <w:pPr>
        <w:pStyle w:val="Textbody"/>
        <w:numPr>
          <w:ilvl w:val="0"/>
          <w:numId w:val="65"/>
        </w:numPr>
        <w:tabs>
          <w:tab w:val="left" w:pos="142"/>
          <w:tab w:val="left" w:pos="1276"/>
        </w:tabs>
        <w:spacing w:after="0" w:line="240" w:lineRule="auto"/>
        <w:ind w:left="0" w:firstLine="709"/>
      </w:pPr>
      <w:r w:rsidRPr="00A273F7">
        <w:t xml:space="preserve">принятие решения о допуске </w:t>
      </w:r>
      <w:r w:rsidR="006F7D3A" w:rsidRPr="00A273F7">
        <w:t>или отказе в допуске</w:t>
      </w:r>
      <w:r w:rsidRPr="00A273F7">
        <w:t xml:space="preserve"> </w:t>
      </w:r>
      <w:r w:rsidR="00A273F7" w:rsidRPr="00A273F7">
        <w:t xml:space="preserve">участников закупки </w:t>
      </w:r>
      <w:r w:rsidRPr="00A273F7">
        <w:t>к участию в конкурсе;</w:t>
      </w:r>
    </w:p>
    <w:p w:rsidR="00B1063A" w:rsidRPr="00A273F7" w:rsidRDefault="00B1063A" w:rsidP="00903CB6">
      <w:pPr>
        <w:pStyle w:val="Textbody"/>
        <w:numPr>
          <w:ilvl w:val="0"/>
          <w:numId w:val="65"/>
        </w:numPr>
        <w:tabs>
          <w:tab w:val="left" w:pos="142"/>
          <w:tab w:val="left" w:pos="1276"/>
        </w:tabs>
        <w:spacing w:after="0" w:line="240" w:lineRule="auto"/>
        <w:ind w:left="0" w:firstLine="709"/>
      </w:pPr>
      <w:r w:rsidRPr="00A273F7">
        <w:t>оценка и сопоставление заявок участников конкурса;</w:t>
      </w:r>
    </w:p>
    <w:p w:rsidR="00B1063A" w:rsidRPr="00A273F7" w:rsidRDefault="00B1063A" w:rsidP="00903CB6">
      <w:pPr>
        <w:pStyle w:val="Textbody"/>
        <w:numPr>
          <w:ilvl w:val="0"/>
          <w:numId w:val="65"/>
        </w:numPr>
        <w:tabs>
          <w:tab w:val="left" w:pos="142"/>
          <w:tab w:val="left" w:pos="1276"/>
        </w:tabs>
        <w:spacing w:after="0" w:line="240" w:lineRule="auto"/>
        <w:ind w:left="0" w:firstLine="709"/>
      </w:pPr>
      <w:r w:rsidRPr="00A273F7">
        <w:t>определение победителя конкурса;</w:t>
      </w:r>
    </w:p>
    <w:p w:rsidR="00B1063A" w:rsidRPr="00A273F7" w:rsidRDefault="00B1063A" w:rsidP="00903CB6">
      <w:pPr>
        <w:pStyle w:val="Textbody"/>
        <w:numPr>
          <w:ilvl w:val="0"/>
          <w:numId w:val="65"/>
        </w:numPr>
        <w:tabs>
          <w:tab w:val="left" w:pos="142"/>
          <w:tab w:val="left" w:pos="1276"/>
        </w:tabs>
        <w:spacing w:after="0" w:line="240" w:lineRule="auto"/>
        <w:ind w:left="0" w:firstLine="709"/>
      </w:pPr>
      <w:r w:rsidRPr="00A273F7">
        <w:t>заключение договора с победителем конкурса.</w:t>
      </w:r>
    </w:p>
    <w:p w:rsidR="000C0F22" w:rsidRDefault="000C0F22" w:rsidP="00903CB6">
      <w:pPr>
        <w:pStyle w:val="Textbody"/>
        <w:numPr>
          <w:ilvl w:val="0"/>
          <w:numId w:val="64"/>
        </w:numPr>
        <w:tabs>
          <w:tab w:val="left" w:pos="142"/>
          <w:tab w:val="left" w:pos="1276"/>
        </w:tabs>
        <w:spacing w:after="0" w:line="240" w:lineRule="auto"/>
        <w:ind w:left="0" w:firstLine="709"/>
      </w:pPr>
      <w:r w:rsidRPr="009E0CF5">
        <w:t xml:space="preserve">Извещение о проведении конкурса размещается в сроки, определенные </w:t>
      </w:r>
      <w:r w:rsidR="009E0CF5" w:rsidRPr="00A438C1">
        <w:t xml:space="preserve">пунктом 5 </w:t>
      </w:r>
      <w:r w:rsidRPr="00A438C1">
        <w:t>част</w:t>
      </w:r>
      <w:r w:rsidR="009E0CF5" w:rsidRPr="00A438C1">
        <w:t>и</w:t>
      </w:r>
      <w:r w:rsidRPr="00A438C1">
        <w:t xml:space="preserve"> 1 статьи 5 настоящего Положения, в порядке, установленном статьей </w:t>
      </w:r>
      <w:r w:rsidR="009E0CF5" w:rsidRPr="00A438C1">
        <w:t>19</w:t>
      </w:r>
      <w:r w:rsidRPr="00A438C1">
        <w:t xml:space="preserve"> настоящего Положения.</w:t>
      </w:r>
    </w:p>
    <w:p w:rsidR="0082785A" w:rsidRPr="009E0CF5" w:rsidRDefault="0082785A" w:rsidP="00903CB6">
      <w:pPr>
        <w:pStyle w:val="Textbody"/>
        <w:numPr>
          <w:ilvl w:val="0"/>
          <w:numId w:val="64"/>
        </w:numPr>
        <w:tabs>
          <w:tab w:val="left" w:pos="142"/>
          <w:tab w:val="left" w:pos="1276"/>
        </w:tabs>
        <w:spacing w:after="0" w:line="240" w:lineRule="auto"/>
        <w:ind w:left="0" w:firstLine="709"/>
      </w:pPr>
      <w:r w:rsidRPr="0082785A">
        <w:t>В случае внесения изменений в извещение о проведении конкурса и (или) конкурсную документацию срок подачи заявок на участие в конкурсе должен быть продлен так, чтобы с даты размещения</w:t>
      </w:r>
      <w:r>
        <w:t xml:space="preserve"> в ЕИС указанных </w:t>
      </w:r>
      <w:r>
        <w:lastRenderedPageBreak/>
        <w:t>изменений до даты окончания срока подачи заявок на участие в конкурсе оставалось не менее 8 (восьми) календарных дней.</w:t>
      </w:r>
    </w:p>
    <w:p w:rsidR="001743D6" w:rsidRPr="00792B9B" w:rsidRDefault="001743D6" w:rsidP="00903CB6">
      <w:pPr>
        <w:pStyle w:val="Textbody"/>
        <w:numPr>
          <w:ilvl w:val="0"/>
          <w:numId w:val="64"/>
        </w:numPr>
        <w:tabs>
          <w:tab w:val="left" w:pos="142"/>
          <w:tab w:val="left" w:pos="1276"/>
        </w:tabs>
        <w:spacing w:after="0" w:line="240" w:lineRule="auto"/>
        <w:ind w:left="0" w:firstLine="709"/>
      </w:pPr>
      <w:r w:rsidRPr="009E0CF5">
        <w:t xml:space="preserve">Для участия в конкурсе </w:t>
      </w:r>
      <w:r w:rsidR="009E0CF5" w:rsidRPr="009E0CF5">
        <w:t>участник</w:t>
      </w:r>
      <w:r w:rsidRPr="009E0CF5">
        <w:t xml:space="preserve"> подает заявку на участие </w:t>
      </w:r>
      <w:r w:rsidR="00532B5A" w:rsidRPr="009E0CF5">
        <w:br/>
      </w:r>
      <w:r w:rsidRPr="009E0CF5">
        <w:t xml:space="preserve">в конкурсе в срок и по форме, которые установлены конкурсной документацией в соответствии с требованиями </w:t>
      </w:r>
      <w:r w:rsidRPr="00792B9B">
        <w:t>настоящего Положения.</w:t>
      </w:r>
    </w:p>
    <w:p w:rsidR="001743D6" w:rsidRPr="009E0CF5" w:rsidRDefault="001743D6" w:rsidP="00903CB6">
      <w:pPr>
        <w:pStyle w:val="Textbody"/>
        <w:numPr>
          <w:ilvl w:val="0"/>
          <w:numId w:val="64"/>
        </w:numPr>
        <w:tabs>
          <w:tab w:val="left" w:pos="142"/>
          <w:tab w:val="left" w:pos="1276"/>
        </w:tabs>
        <w:spacing w:after="0" w:line="240" w:lineRule="auto"/>
        <w:ind w:left="0" w:firstLine="709"/>
      </w:pPr>
      <w:r w:rsidRPr="00792B9B">
        <w:t>Заявка на участие в конкурсе и прилагаемые</w:t>
      </w:r>
      <w:r w:rsidRPr="009E0CF5">
        <w:t xml:space="preserve"> к ней документы, поступившие по истечении установленного срока для подачи заявок, </w:t>
      </w:r>
      <w:r w:rsidR="00532B5A" w:rsidRPr="009E0CF5">
        <w:br/>
      </w:r>
      <w:r w:rsidRPr="009E0CF5">
        <w:t>не рассматриваются.</w:t>
      </w:r>
    </w:p>
    <w:p w:rsidR="001743D6" w:rsidRPr="009222B7" w:rsidRDefault="001743D6" w:rsidP="00903CB6">
      <w:pPr>
        <w:pStyle w:val="Textbody"/>
        <w:numPr>
          <w:ilvl w:val="0"/>
          <w:numId w:val="64"/>
        </w:numPr>
        <w:tabs>
          <w:tab w:val="left" w:pos="142"/>
          <w:tab w:val="left" w:pos="1276"/>
        </w:tabs>
        <w:spacing w:after="0" w:line="240" w:lineRule="auto"/>
        <w:ind w:left="0" w:firstLine="709"/>
      </w:pPr>
      <w:r w:rsidRPr="009222B7">
        <w:t>Заявка на участие в конкурсе может быть возвр</w:t>
      </w:r>
      <w:r w:rsidR="009E0CF5" w:rsidRPr="009222B7">
        <w:t>ащена участнику</w:t>
      </w:r>
      <w:r w:rsidRPr="009222B7">
        <w:t xml:space="preserve"> закупк</w:t>
      </w:r>
      <w:r w:rsidR="009E0CF5" w:rsidRPr="009222B7">
        <w:t>и</w:t>
      </w:r>
      <w:r w:rsidRPr="009222B7">
        <w:t xml:space="preserve"> только после ее отзыва, поступившего Заказчику </w:t>
      </w:r>
      <w:r w:rsidR="00532B5A" w:rsidRPr="009222B7">
        <w:br/>
      </w:r>
      <w:r w:rsidRPr="009222B7">
        <w:t>до окончания срока подачи заявок и оформленного в письменной форме.</w:t>
      </w:r>
    </w:p>
    <w:p w:rsidR="001743D6" w:rsidRPr="009222B7" w:rsidRDefault="001743D6" w:rsidP="00903CB6">
      <w:pPr>
        <w:pStyle w:val="Textbody"/>
        <w:numPr>
          <w:ilvl w:val="0"/>
          <w:numId w:val="64"/>
        </w:numPr>
        <w:tabs>
          <w:tab w:val="left" w:pos="142"/>
          <w:tab w:val="left" w:pos="1276"/>
        </w:tabs>
        <w:spacing w:after="0" w:line="240" w:lineRule="auto"/>
        <w:ind w:left="0" w:firstLine="709"/>
      </w:pPr>
      <w:r w:rsidRPr="009222B7">
        <w:t xml:space="preserve">Каждый конверт с заявкой на участие в конкурсе, поступивший </w:t>
      </w:r>
      <w:r w:rsidR="00532B5A" w:rsidRPr="009222B7">
        <w:br/>
      </w:r>
      <w:r w:rsidRPr="009222B7">
        <w:t>в срок, указанный в конкурсной документации, регистриру</w:t>
      </w:r>
      <w:r w:rsidR="001227D5" w:rsidRPr="009222B7">
        <w:t>е</w:t>
      </w:r>
      <w:r w:rsidRPr="009222B7">
        <w:t>тся Заказчиком.</w:t>
      </w:r>
    </w:p>
    <w:p w:rsidR="001743D6" w:rsidRPr="009222B7" w:rsidRDefault="00930AEA" w:rsidP="00903CB6">
      <w:pPr>
        <w:pStyle w:val="Textbody"/>
        <w:numPr>
          <w:ilvl w:val="0"/>
          <w:numId w:val="64"/>
        </w:numPr>
        <w:tabs>
          <w:tab w:val="left" w:pos="142"/>
          <w:tab w:val="left" w:pos="1276"/>
        </w:tabs>
        <w:spacing w:after="0" w:line="240" w:lineRule="auto"/>
        <w:ind w:left="0" w:firstLine="709"/>
      </w:pPr>
      <w:r w:rsidRPr="009222B7">
        <w:t xml:space="preserve">Прием заявок на участие в конкурсе прекращается в день </w:t>
      </w:r>
      <w:r w:rsidR="009E2379" w:rsidRPr="009222B7">
        <w:t xml:space="preserve">и время </w:t>
      </w:r>
      <w:r w:rsidRPr="009222B7">
        <w:t>вскрытия конвертов с заявками на участие в конкурсе.</w:t>
      </w:r>
    </w:p>
    <w:p w:rsidR="00FA3B47" w:rsidRPr="0091716B" w:rsidRDefault="00FA3B47" w:rsidP="00903CB6">
      <w:pPr>
        <w:pStyle w:val="Textbody"/>
        <w:numPr>
          <w:ilvl w:val="0"/>
          <w:numId w:val="64"/>
        </w:numPr>
        <w:tabs>
          <w:tab w:val="left" w:pos="142"/>
          <w:tab w:val="left" w:pos="1276"/>
        </w:tabs>
        <w:spacing w:after="0" w:line="240" w:lineRule="auto"/>
        <w:ind w:left="0" w:firstLine="709"/>
      </w:pPr>
      <w:r w:rsidRPr="0091716B">
        <w:t xml:space="preserve">Закупочная комиссия в срок не более 20 (двадцати) дней со дня вскрытия конвертов с заявками на закрытом заседании </w:t>
      </w:r>
      <w:r w:rsidR="00E90407" w:rsidRPr="0091716B">
        <w:t>рассматривает</w:t>
      </w:r>
      <w:r w:rsidRPr="0091716B">
        <w:t xml:space="preserve"> поданные заявки на участие в конкурсе и принимает решение о допуске </w:t>
      </w:r>
      <w:r w:rsidR="006F7D3A" w:rsidRPr="0091716B">
        <w:t>или отказе в допуске</w:t>
      </w:r>
      <w:r w:rsidRPr="0091716B">
        <w:t xml:space="preserve"> </w:t>
      </w:r>
      <w:r w:rsidR="00E3767A" w:rsidRPr="0091716B">
        <w:t>участников</w:t>
      </w:r>
      <w:r w:rsidRPr="0091716B">
        <w:t xml:space="preserve"> к участию в конкурсе.</w:t>
      </w:r>
    </w:p>
    <w:p w:rsidR="000514D5" w:rsidRPr="0082785A" w:rsidRDefault="000514D5" w:rsidP="00903CB6">
      <w:pPr>
        <w:pStyle w:val="Textbody"/>
        <w:numPr>
          <w:ilvl w:val="0"/>
          <w:numId w:val="64"/>
        </w:numPr>
        <w:tabs>
          <w:tab w:val="left" w:pos="142"/>
          <w:tab w:val="left" w:pos="1276"/>
        </w:tabs>
        <w:spacing w:after="0" w:line="240" w:lineRule="auto"/>
        <w:ind w:left="0" w:firstLine="709"/>
      </w:pPr>
      <w:r w:rsidRPr="0082785A">
        <w:t>Оценка заявок осуществляется с использованием критериев, указанных в конкурсной документации.</w:t>
      </w:r>
    </w:p>
    <w:p w:rsidR="00CA1B94" w:rsidRPr="00A438C1" w:rsidRDefault="00597EBF" w:rsidP="00903CB6">
      <w:pPr>
        <w:pStyle w:val="Textbody"/>
        <w:numPr>
          <w:ilvl w:val="0"/>
          <w:numId w:val="64"/>
        </w:numPr>
        <w:tabs>
          <w:tab w:val="left" w:pos="142"/>
          <w:tab w:val="left" w:pos="1276"/>
        </w:tabs>
        <w:spacing w:after="0" w:line="240" w:lineRule="auto"/>
        <w:ind w:left="0" w:firstLine="709"/>
      </w:pPr>
      <w:r w:rsidRPr="0082785A">
        <w:t xml:space="preserve">Рассмотрение, оценка и сопоставление заявок на участие </w:t>
      </w:r>
      <w:r w:rsidR="00532B5A" w:rsidRPr="0082785A">
        <w:br/>
      </w:r>
      <w:r w:rsidRPr="0082785A">
        <w:t xml:space="preserve">в конкурсе оформляется закупочной комиссией соответствующим протоколом, который должен быть подписан всеми присутствующими </w:t>
      </w:r>
      <w:r w:rsidR="00532B5A" w:rsidRPr="0082785A">
        <w:br/>
      </w:r>
      <w:r w:rsidRPr="0082785A">
        <w:t>на заседании членами комиссии и размещен в ЕИС в порядке</w:t>
      </w:r>
      <w:r w:rsidRPr="00A438C1">
        <w:t>, установленном пунктом 1</w:t>
      </w:r>
      <w:r w:rsidR="00A438C1" w:rsidRPr="00A438C1">
        <w:t>2</w:t>
      </w:r>
      <w:r w:rsidRPr="00A438C1">
        <w:t xml:space="preserve"> части 1 статьи 5 Положения. </w:t>
      </w:r>
    </w:p>
    <w:p w:rsidR="00597EBF" w:rsidRPr="0082785A" w:rsidRDefault="00597EBF" w:rsidP="00903CB6">
      <w:pPr>
        <w:pStyle w:val="Textbody"/>
        <w:numPr>
          <w:ilvl w:val="0"/>
          <w:numId w:val="64"/>
        </w:numPr>
        <w:tabs>
          <w:tab w:val="left" w:pos="142"/>
          <w:tab w:val="left" w:pos="1276"/>
        </w:tabs>
        <w:spacing w:after="0" w:line="240" w:lineRule="auto"/>
        <w:ind w:left="0" w:firstLine="709"/>
      </w:pPr>
      <w:r w:rsidRPr="0082785A">
        <w:t xml:space="preserve">Протокол рассмотрения, оценки и сопоставления заявок на участие </w:t>
      </w:r>
      <w:r w:rsidRPr="00291C1E">
        <w:t>в кон</w:t>
      </w:r>
      <w:r w:rsidR="00184099" w:rsidRPr="00291C1E">
        <w:t>курсе должен содержать сведения, указанные в части 2 статьи 26</w:t>
      </w:r>
      <w:r w:rsidR="00184099">
        <w:t xml:space="preserve"> настоящего Положения, в том числе сведения </w:t>
      </w:r>
      <w:r w:rsidRPr="0082785A">
        <w:t>о</w:t>
      </w:r>
      <w:r w:rsidR="0082785A" w:rsidRPr="0082785A">
        <w:t>б</w:t>
      </w:r>
      <w:r w:rsidRPr="0082785A">
        <w:t xml:space="preserve"> </w:t>
      </w:r>
      <w:r w:rsidR="0082785A" w:rsidRPr="0082785A">
        <w:t>участниках</w:t>
      </w:r>
      <w:r w:rsidRPr="0082785A">
        <w:t xml:space="preserve">, подавших заявки на участие в конкурсе, решение о допуске </w:t>
      </w:r>
      <w:r w:rsidR="0082785A" w:rsidRPr="0082785A">
        <w:t>участника</w:t>
      </w:r>
      <w:r w:rsidRPr="0082785A">
        <w:t xml:space="preserve"> к участию </w:t>
      </w:r>
      <w:r w:rsidR="006141CE">
        <w:br/>
      </w:r>
      <w:r w:rsidRPr="0082785A">
        <w:t xml:space="preserve">в конкурсе или об отказе в допуске </w:t>
      </w:r>
      <w:r w:rsidR="0082785A" w:rsidRPr="0082785A">
        <w:t>участнику</w:t>
      </w:r>
      <w:r w:rsidRPr="0082785A">
        <w:t xml:space="preserve"> к участию в конкурс</w:t>
      </w:r>
      <w:r w:rsidR="00527722" w:rsidRPr="0082785A">
        <w:t xml:space="preserve">е </w:t>
      </w:r>
      <w:r w:rsidR="006141CE">
        <w:br/>
      </w:r>
      <w:r w:rsidR="00527722" w:rsidRPr="0082785A">
        <w:t>с обоснованием такого решения,</w:t>
      </w:r>
      <w:r w:rsidRPr="0082785A">
        <w:t xml:space="preserve">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наименования (для юридических лиц), фамилии, имена, отчества (для физических лиц) участников конкурса.</w:t>
      </w:r>
    </w:p>
    <w:p w:rsidR="007951C1" w:rsidRPr="0082785A" w:rsidRDefault="007951C1" w:rsidP="00903CB6">
      <w:pPr>
        <w:pStyle w:val="Textbody"/>
        <w:numPr>
          <w:ilvl w:val="0"/>
          <w:numId w:val="64"/>
        </w:numPr>
        <w:tabs>
          <w:tab w:val="left" w:pos="142"/>
          <w:tab w:val="left" w:pos="1276"/>
        </w:tabs>
        <w:spacing w:after="0" w:line="240" w:lineRule="auto"/>
        <w:ind w:left="0" w:firstLine="709"/>
      </w:pPr>
      <w:r w:rsidRPr="0082785A">
        <w:t>По решению закупочной комиссии вскрытие конвертов с заявками на участие в конкурсе, рассмотрение заявок на предмет их соответствия требованиям конкурсной документа</w:t>
      </w:r>
      <w:r w:rsidR="006F7D3A" w:rsidRPr="0082785A">
        <w:t>ции, принятие решения о допуске или отказе в допуске</w:t>
      </w:r>
      <w:r w:rsidRPr="0082785A">
        <w:t xml:space="preserve"> участника к участию в конкурсе, оценка и сопоставление заявок участников, а также определение победителя конкурса могут быть проведены в один день.</w:t>
      </w:r>
    </w:p>
    <w:p w:rsidR="004A0FA3" w:rsidRPr="00DD399B" w:rsidRDefault="004A0FA3" w:rsidP="00903CB6">
      <w:pPr>
        <w:pStyle w:val="Textbody"/>
        <w:numPr>
          <w:ilvl w:val="0"/>
          <w:numId w:val="64"/>
        </w:numPr>
        <w:tabs>
          <w:tab w:val="left" w:pos="142"/>
          <w:tab w:val="left" w:pos="1276"/>
        </w:tabs>
        <w:spacing w:after="0" w:line="240" w:lineRule="auto"/>
        <w:ind w:left="0" w:firstLine="709"/>
      </w:pPr>
      <w:r w:rsidRPr="00DD399B">
        <w:t xml:space="preserve">В случае если победитель конкурса уклонился от заключения </w:t>
      </w:r>
      <w:r w:rsidRPr="00291C1E">
        <w:t>договора</w:t>
      </w:r>
      <w:r w:rsidR="00E56AC3" w:rsidRPr="00291C1E">
        <w:t>,</w:t>
      </w:r>
      <w:r w:rsidR="000A2015" w:rsidRPr="00291C1E">
        <w:t xml:space="preserve"> </w:t>
      </w:r>
      <w:r w:rsidRPr="00291C1E">
        <w:t xml:space="preserve">Заказчик </w:t>
      </w:r>
      <w:r w:rsidR="000747FC" w:rsidRPr="00291C1E">
        <w:t xml:space="preserve">вправе </w:t>
      </w:r>
      <w:r w:rsidRPr="00291C1E">
        <w:t>заключ</w:t>
      </w:r>
      <w:r w:rsidR="000747FC" w:rsidRPr="00291C1E">
        <w:t>ить</w:t>
      </w:r>
      <w:r w:rsidRPr="00291C1E">
        <w:t xml:space="preserve"> договор с участником конкурса, заявке,</w:t>
      </w:r>
      <w:r w:rsidRPr="00DD399B">
        <w:t xml:space="preserve"> </w:t>
      </w:r>
      <w:r w:rsidR="00974EE1" w:rsidRPr="00DD399B">
        <w:br/>
      </w:r>
      <w:r w:rsidRPr="00DD399B">
        <w:t>на участие в конкурсе которого, присвоен второй номер.</w:t>
      </w:r>
    </w:p>
    <w:p w:rsidR="00E56AC3" w:rsidRPr="00DD399B" w:rsidRDefault="00E56AC3" w:rsidP="00E56AC3">
      <w:pPr>
        <w:pStyle w:val="Textbody"/>
        <w:tabs>
          <w:tab w:val="left" w:pos="142"/>
          <w:tab w:val="left" w:pos="1276"/>
        </w:tabs>
        <w:spacing w:after="0" w:line="240" w:lineRule="auto"/>
        <w:ind w:firstLine="709"/>
      </w:pPr>
      <w:r w:rsidRPr="00DD399B">
        <w:lastRenderedPageBreak/>
        <w:t>В случае расторжения договора, заключенного по результатам проведения конкурса, Заказчик вправе заключить договор с участником конкурса,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4A0FA3" w:rsidRPr="0087673B" w:rsidRDefault="004A0FA3" w:rsidP="004A0FA3">
      <w:pPr>
        <w:pStyle w:val="Textbody"/>
        <w:tabs>
          <w:tab w:val="left" w:pos="142"/>
          <w:tab w:val="left" w:pos="1276"/>
        </w:tabs>
        <w:spacing w:after="0" w:line="240" w:lineRule="auto"/>
        <w:ind w:left="709" w:firstLine="0"/>
        <w:rPr>
          <w:highlight w:val="yellow"/>
        </w:rPr>
      </w:pPr>
    </w:p>
    <w:p w:rsidR="00505131" w:rsidRPr="00EF0941" w:rsidRDefault="00684657" w:rsidP="00903CB6">
      <w:pPr>
        <w:pStyle w:val="Textbody"/>
        <w:numPr>
          <w:ilvl w:val="0"/>
          <w:numId w:val="85"/>
        </w:numPr>
        <w:tabs>
          <w:tab w:val="left" w:pos="142"/>
        </w:tabs>
        <w:spacing w:after="0" w:line="240" w:lineRule="auto"/>
        <w:ind w:left="0" w:firstLine="0"/>
        <w:jc w:val="center"/>
        <w:outlineLvl w:val="1"/>
        <w:rPr>
          <w:b/>
          <w:sz w:val="32"/>
          <w:szCs w:val="32"/>
        </w:rPr>
      </w:pPr>
      <w:bookmarkStart w:id="95" w:name="_Toc521663277"/>
      <w:bookmarkStart w:id="96" w:name="_Toc529864598"/>
      <w:r w:rsidRPr="00470DD1">
        <w:rPr>
          <w:b/>
        </w:rPr>
        <w:t xml:space="preserve">Порядок проведения </w:t>
      </w:r>
      <w:r w:rsidR="00CA1B94" w:rsidRPr="00470DD1">
        <w:rPr>
          <w:b/>
        </w:rPr>
        <w:t>а</w:t>
      </w:r>
      <w:r w:rsidRPr="00470DD1">
        <w:rPr>
          <w:b/>
        </w:rPr>
        <w:t>укциона</w:t>
      </w:r>
      <w:bookmarkEnd w:id="95"/>
      <w:bookmarkEnd w:id="96"/>
    </w:p>
    <w:p w:rsidR="00EF0941" w:rsidRPr="00470DD1" w:rsidRDefault="00EF0941" w:rsidP="00EF0941">
      <w:pPr>
        <w:pStyle w:val="Textbody"/>
        <w:tabs>
          <w:tab w:val="left" w:pos="142"/>
        </w:tabs>
        <w:spacing w:after="0" w:line="240" w:lineRule="auto"/>
        <w:ind w:firstLine="0"/>
        <w:outlineLvl w:val="1"/>
        <w:rPr>
          <w:b/>
          <w:sz w:val="32"/>
          <w:szCs w:val="32"/>
        </w:rPr>
      </w:pPr>
    </w:p>
    <w:p w:rsidR="00684657" w:rsidRPr="00A438C1" w:rsidRDefault="00E27662" w:rsidP="00903CB6">
      <w:pPr>
        <w:pStyle w:val="Textbody"/>
        <w:numPr>
          <w:ilvl w:val="0"/>
          <w:numId w:val="66"/>
        </w:numPr>
        <w:tabs>
          <w:tab w:val="left" w:pos="142"/>
          <w:tab w:val="left" w:pos="1276"/>
        </w:tabs>
        <w:spacing w:after="0" w:line="240" w:lineRule="auto"/>
        <w:ind w:left="0" w:firstLine="709"/>
      </w:pPr>
      <w:r w:rsidRPr="00A438C1">
        <w:t>Документация, в том числе извещение</w:t>
      </w:r>
      <w:r w:rsidR="00E6306B" w:rsidRPr="00A438C1">
        <w:t xml:space="preserve"> о проведении аукциона размещается Заказчиком в ЕИС и сайте </w:t>
      </w:r>
      <w:r w:rsidR="00EF0403" w:rsidRPr="00A438C1">
        <w:t>ЭП</w:t>
      </w:r>
      <w:r w:rsidR="00E6306B" w:rsidRPr="00A438C1">
        <w:t xml:space="preserve"> в соответствии со стать</w:t>
      </w:r>
      <w:r w:rsidR="006F7D3A" w:rsidRPr="00A438C1">
        <w:t xml:space="preserve">ями </w:t>
      </w:r>
      <w:r w:rsidR="005C29B9" w:rsidRPr="00A438C1">
        <w:t>19</w:t>
      </w:r>
      <w:r w:rsidR="006F7D3A" w:rsidRPr="00A438C1">
        <w:t xml:space="preserve"> </w:t>
      </w:r>
      <w:r w:rsidR="006141CE" w:rsidRPr="00A438C1">
        <w:br/>
      </w:r>
      <w:r w:rsidR="006F7D3A" w:rsidRPr="00A438C1">
        <w:t>и</w:t>
      </w:r>
      <w:r w:rsidR="00E6306B" w:rsidRPr="00A438C1">
        <w:t xml:space="preserve"> 2</w:t>
      </w:r>
      <w:r w:rsidR="005C29B9" w:rsidRPr="00A438C1">
        <w:t>0 настоящего</w:t>
      </w:r>
      <w:r w:rsidR="00E6306B" w:rsidRPr="00A438C1">
        <w:t xml:space="preserve"> Положения.</w:t>
      </w:r>
    </w:p>
    <w:p w:rsidR="00997F86" w:rsidRPr="005C29B9" w:rsidRDefault="00997F86" w:rsidP="00903CB6">
      <w:pPr>
        <w:pStyle w:val="Textbody"/>
        <w:numPr>
          <w:ilvl w:val="0"/>
          <w:numId w:val="66"/>
        </w:numPr>
        <w:tabs>
          <w:tab w:val="left" w:pos="142"/>
          <w:tab w:val="left" w:pos="1276"/>
        </w:tabs>
        <w:spacing w:after="0" w:line="240" w:lineRule="auto"/>
        <w:ind w:left="0" w:firstLine="709"/>
      </w:pPr>
      <w:r w:rsidRPr="005C29B9">
        <w:t xml:space="preserve">В случае внесения изменений в извещение о проведении аукциона и аукционную документацию срок подачи заявок на участие в аукционе должен быть продлен так, </w:t>
      </w:r>
      <w:r w:rsidR="005C29B9" w:rsidRPr="005C29B9">
        <w:t xml:space="preserve">чтобы с даты размещения в ЕИС указанных изменений до даты окончания срока подачи </w:t>
      </w:r>
      <w:r w:rsidR="005C29B9" w:rsidRPr="00B33F31">
        <w:t xml:space="preserve">заявок на участие в </w:t>
      </w:r>
      <w:r w:rsidR="00437DA4" w:rsidRPr="00B33F31">
        <w:t>аукционе</w:t>
      </w:r>
      <w:r w:rsidR="005C29B9" w:rsidRPr="00B33F31">
        <w:t xml:space="preserve"> оставалось</w:t>
      </w:r>
      <w:r w:rsidR="005C29B9" w:rsidRPr="005C29B9">
        <w:t xml:space="preserve"> не менее 8 (восьми) календарных дней</w:t>
      </w:r>
      <w:r w:rsidRPr="005C29B9">
        <w:t>.</w:t>
      </w:r>
    </w:p>
    <w:p w:rsidR="00E6306B" w:rsidRPr="00A438C1" w:rsidRDefault="00E6306B" w:rsidP="00903CB6">
      <w:pPr>
        <w:pStyle w:val="Textbody"/>
        <w:numPr>
          <w:ilvl w:val="0"/>
          <w:numId w:val="66"/>
        </w:numPr>
        <w:tabs>
          <w:tab w:val="left" w:pos="142"/>
          <w:tab w:val="left" w:pos="1276"/>
        </w:tabs>
        <w:spacing w:after="0" w:line="240" w:lineRule="auto"/>
        <w:ind w:left="0" w:firstLine="709"/>
      </w:pPr>
      <w:r w:rsidRPr="00A438C1">
        <w:t xml:space="preserve">Для участия в аукционе </w:t>
      </w:r>
      <w:r w:rsidR="005C29B9" w:rsidRPr="00A438C1">
        <w:t>участник</w:t>
      </w:r>
      <w:r w:rsidRPr="00A438C1">
        <w:t xml:space="preserve"> подает заявку на участие </w:t>
      </w:r>
      <w:r w:rsidR="00532B5A" w:rsidRPr="00A438C1">
        <w:br/>
      </w:r>
      <w:r w:rsidRPr="00A438C1">
        <w:t>в аукционе в срок и по форме, которые установлены аукционной документацией</w:t>
      </w:r>
      <w:r w:rsidR="00676E9A" w:rsidRPr="00A438C1">
        <w:t xml:space="preserve"> в соответствии с требованиями статьи </w:t>
      </w:r>
      <w:r w:rsidR="002776FE" w:rsidRPr="00A438C1">
        <w:t>2</w:t>
      </w:r>
      <w:r w:rsidR="005C29B9" w:rsidRPr="00A438C1">
        <w:t>1</w:t>
      </w:r>
      <w:r w:rsidR="00676E9A" w:rsidRPr="00A438C1">
        <w:t xml:space="preserve"> настоящего Положения</w:t>
      </w:r>
      <w:r w:rsidRPr="00A438C1">
        <w:t>.</w:t>
      </w:r>
    </w:p>
    <w:p w:rsidR="00E6306B" w:rsidRPr="008C1268" w:rsidRDefault="008C1268" w:rsidP="00903CB6">
      <w:pPr>
        <w:pStyle w:val="Textbody"/>
        <w:numPr>
          <w:ilvl w:val="0"/>
          <w:numId w:val="66"/>
        </w:numPr>
        <w:tabs>
          <w:tab w:val="left" w:pos="142"/>
          <w:tab w:val="left" w:pos="1276"/>
        </w:tabs>
        <w:spacing w:after="0" w:line="240" w:lineRule="auto"/>
        <w:ind w:left="0" w:firstLine="709"/>
      </w:pPr>
      <w:r w:rsidRPr="008C1268">
        <w:t>Участник</w:t>
      </w:r>
      <w:r w:rsidR="00E6306B" w:rsidRPr="008C1268">
        <w:t xml:space="preserve"> вправе подать заявку на участие в аукционе в любое время с момента размещения извещения о проведении аукциона </w:t>
      </w:r>
      <w:r w:rsidR="00532B5A" w:rsidRPr="008C1268">
        <w:br/>
      </w:r>
      <w:r w:rsidR="00E6306B" w:rsidRPr="008C1268">
        <w:t>до предусмотренных аукционной документацией даты и времени окончания срока подачи</w:t>
      </w:r>
      <w:r w:rsidR="006F7D3A" w:rsidRPr="008C1268">
        <w:t xml:space="preserve"> заявок </w:t>
      </w:r>
      <w:r w:rsidR="00E6306B" w:rsidRPr="008C1268">
        <w:t>на участие в аукционе.</w:t>
      </w:r>
    </w:p>
    <w:p w:rsidR="00E6306B" w:rsidRPr="008C1268" w:rsidRDefault="003806B2" w:rsidP="00903CB6">
      <w:pPr>
        <w:pStyle w:val="Textbody"/>
        <w:numPr>
          <w:ilvl w:val="0"/>
          <w:numId w:val="66"/>
        </w:numPr>
        <w:tabs>
          <w:tab w:val="left" w:pos="142"/>
          <w:tab w:val="left" w:pos="1276"/>
        </w:tabs>
        <w:spacing w:after="0" w:line="240" w:lineRule="auto"/>
        <w:ind w:left="0" w:firstLine="709"/>
      </w:pPr>
      <w:r w:rsidRPr="008C1268">
        <w:t xml:space="preserve">Заявка на участие в аукционе направляется </w:t>
      </w:r>
      <w:r w:rsidR="008C1268" w:rsidRPr="008C1268">
        <w:t>участником закупки</w:t>
      </w:r>
      <w:r w:rsidRPr="008C1268">
        <w:t xml:space="preserve"> оператору </w:t>
      </w:r>
      <w:r w:rsidR="00EF0403" w:rsidRPr="008C1268">
        <w:t>ЭП</w:t>
      </w:r>
      <w:r w:rsidRPr="008C1268">
        <w:t xml:space="preserve"> в форме электронного документа.</w:t>
      </w:r>
    </w:p>
    <w:p w:rsidR="003806B2" w:rsidRPr="008C1268" w:rsidRDefault="003806B2" w:rsidP="00903CB6">
      <w:pPr>
        <w:pStyle w:val="Textbody"/>
        <w:numPr>
          <w:ilvl w:val="0"/>
          <w:numId w:val="66"/>
        </w:numPr>
        <w:tabs>
          <w:tab w:val="left" w:pos="142"/>
          <w:tab w:val="left" w:pos="1276"/>
        </w:tabs>
        <w:spacing w:after="0" w:line="240" w:lineRule="auto"/>
        <w:ind w:left="0" w:firstLine="709"/>
      </w:pPr>
      <w:r w:rsidRPr="008C1268">
        <w:t xml:space="preserve">Возврат заявок и обеспечения заявок осуществляется </w:t>
      </w:r>
      <w:r w:rsidR="00532B5A" w:rsidRPr="008C1268">
        <w:br/>
      </w:r>
      <w:r w:rsidRPr="008C1268">
        <w:t xml:space="preserve">в соответствии с регламентом работы </w:t>
      </w:r>
      <w:r w:rsidR="00EF0403" w:rsidRPr="008C1268">
        <w:t>ЭП</w:t>
      </w:r>
      <w:r w:rsidRPr="008C1268">
        <w:t>.</w:t>
      </w:r>
    </w:p>
    <w:p w:rsidR="003806B2" w:rsidRPr="008C1268" w:rsidRDefault="003806B2" w:rsidP="00903CB6">
      <w:pPr>
        <w:pStyle w:val="Textbody"/>
        <w:numPr>
          <w:ilvl w:val="0"/>
          <w:numId w:val="66"/>
        </w:numPr>
        <w:tabs>
          <w:tab w:val="left" w:pos="142"/>
          <w:tab w:val="left" w:pos="1276"/>
        </w:tabs>
        <w:spacing w:after="0" w:line="240" w:lineRule="auto"/>
        <w:ind w:left="0" w:firstLine="709"/>
      </w:pPr>
      <w:r w:rsidRPr="008C1268">
        <w:t xml:space="preserve">Закупочная комиссия осуществляет проверку заявок на участие </w:t>
      </w:r>
      <w:r w:rsidR="00532B5A" w:rsidRPr="008C1268">
        <w:br/>
      </w:r>
      <w:r w:rsidRPr="008C1268">
        <w:t>в аукционе на соответствие требованиям, установленным аукционной документацией в отношении закупаемых товаров, работ, услуг.</w:t>
      </w:r>
    </w:p>
    <w:p w:rsidR="003806B2" w:rsidRPr="0091716B" w:rsidRDefault="000937DB" w:rsidP="00903CB6">
      <w:pPr>
        <w:pStyle w:val="Textbody"/>
        <w:numPr>
          <w:ilvl w:val="0"/>
          <w:numId w:val="66"/>
        </w:numPr>
        <w:tabs>
          <w:tab w:val="left" w:pos="142"/>
          <w:tab w:val="left" w:pos="1276"/>
        </w:tabs>
        <w:spacing w:after="0" w:line="240" w:lineRule="auto"/>
        <w:ind w:left="0" w:firstLine="709"/>
      </w:pPr>
      <w:r w:rsidRPr="0091716B">
        <w:t xml:space="preserve">Срок рассмотрения заявок на участие в аукционе не может превышать </w:t>
      </w:r>
      <w:r w:rsidR="00570721" w:rsidRPr="0091716B">
        <w:t>10</w:t>
      </w:r>
      <w:r w:rsidRPr="0091716B">
        <w:t xml:space="preserve"> (</w:t>
      </w:r>
      <w:r w:rsidR="00570721" w:rsidRPr="0091716B">
        <w:t>десять</w:t>
      </w:r>
      <w:r w:rsidRPr="0091716B">
        <w:t>) дней с даты окончания срока подачи заявок на участие в аукционе.</w:t>
      </w:r>
    </w:p>
    <w:p w:rsidR="000937DB" w:rsidRPr="008C1268" w:rsidRDefault="000937DB" w:rsidP="00903CB6">
      <w:pPr>
        <w:pStyle w:val="Textbody"/>
        <w:numPr>
          <w:ilvl w:val="0"/>
          <w:numId w:val="66"/>
        </w:numPr>
        <w:tabs>
          <w:tab w:val="left" w:pos="142"/>
          <w:tab w:val="left" w:pos="1276"/>
        </w:tabs>
        <w:spacing w:after="0" w:line="240" w:lineRule="auto"/>
        <w:ind w:left="0" w:firstLine="709"/>
      </w:pPr>
      <w:r w:rsidRPr="008C1268">
        <w:t xml:space="preserve">По результатам рассмотрения заявок на участие в аукционе закупочная комиссия принимает решение о допуске </w:t>
      </w:r>
      <w:r w:rsidR="008C1268" w:rsidRPr="008C1268">
        <w:t>участника</w:t>
      </w:r>
      <w:r w:rsidRPr="008C1268">
        <w:t xml:space="preserve"> закупки, подавшего заявку на участие в таком аукционе, к участию в нем или об отказе в допуске к участию</w:t>
      </w:r>
      <w:r w:rsidR="008C1268" w:rsidRPr="008C1268">
        <w:t xml:space="preserve"> </w:t>
      </w:r>
      <w:r w:rsidRPr="008C1268">
        <w:t xml:space="preserve">в аукционе в порядке и по основаниям, которые предусмотрены </w:t>
      </w:r>
      <w:r w:rsidR="00D569B6" w:rsidRPr="008C1268">
        <w:t>аукционной документацией</w:t>
      </w:r>
      <w:r w:rsidRPr="008C1268">
        <w:t>.</w:t>
      </w:r>
    </w:p>
    <w:p w:rsidR="00EE25BE" w:rsidRPr="00184099" w:rsidRDefault="00EE25BE" w:rsidP="00903CB6">
      <w:pPr>
        <w:pStyle w:val="Textbody"/>
        <w:numPr>
          <w:ilvl w:val="0"/>
          <w:numId w:val="66"/>
        </w:numPr>
        <w:tabs>
          <w:tab w:val="left" w:pos="142"/>
          <w:tab w:val="left" w:pos="1276"/>
        </w:tabs>
        <w:spacing w:after="0" w:line="240" w:lineRule="auto"/>
        <w:ind w:left="0" w:firstLine="709"/>
      </w:pPr>
      <w:r w:rsidRPr="00184099">
        <w:t xml:space="preserve">По результатам рассмотрения заявок на участие в аукционе закупочная комиссия оформляет протокол рассмотрения заявок на участие </w:t>
      </w:r>
      <w:r w:rsidR="00532B5A" w:rsidRPr="00184099">
        <w:br/>
      </w:r>
      <w:r w:rsidRPr="00184099">
        <w:t xml:space="preserve">в аукционе, подписываемый всеми присутствующими на заседании закупочной комиссии членами комиссии не позднее даты окончания срока рассмотрения заявок. Указанный протокол </w:t>
      </w:r>
      <w:r w:rsidR="00184099">
        <w:t xml:space="preserve">должен содержать сведения, </w:t>
      </w:r>
      <w:r w:rsidR="00184099" w:rsidRPr="00291C1E">
        <w:t>указанные в части 1 статьи 26 настоящего Положения, в том числе</w:t>
      </w:r>
      <w:r w:rsidRPr="00184099">
        <w:t xml:space="preserve"> информацию:</w:t>
      </w:r>
    </w:p>
    <w:p w:rsidR="00EE25BE" w:rsidRPr="00184099" w:rsidRDefault="00E83BCD" w:rsidP="00903CB6">
      <w:pPr>
        <w:pStyle w:val="Textbody"/>
        <w:numPr>
          <w:ilvl w:val="0"/>
          <w:numId w:val="67"/>
        </w:numPr>
        <w:tabs>
          <w:tab w:val="left" w:pos="142"/>
          <w:tab w:val="left" w:pos="1276"/>
        </w:tabs>
        <w:spacing w:after="0" w:line="240" w:lineRule="auto"/>
        <w:ind w:left="0" w:firstLine="709"/>
      </w:pPr>
      <w:r w:rsidRPr="00184099">
        <w:lastRenderedPageBreak/>
        <w:t>о порядковых номерах заявок на участие в таком аукционе;</w:t>
      </w:r>
    </w:p>
    <w:p w:rsidR="00E83BCD" w:rsidRPr="00184099" w:rsidRDefault="00E83BCD" w:rsidP="00903CB6">
      <w:pPr>
        <w:pStyle w:val="Textbody"/>
        <w:numPr>
          <w:ilvl w:val="0"/>
          <w:numId w:val="67"/>
        </w:numPr>
        <w:tabs>
          <w:tab w:val="left" w:pos="142"/>
          <w:tab w:val="left" w:pos="1276"/>
        </w:tabs>
        <w:spacing w:after="0" w:line="240" w:lineRule="auto"/>
        <w:ind w:left="0" w:firstLine="709"/>
      </w:pPr>
      <w:r w:rsidRPr="00184099">
        <w:t xml:space="preserve">о допуске </w:t>
      </w:r>
      <w:r w:rsidR="00184099" w:rsidRPr="00184099">
        <w:t>участника</w:t>
      </w:r>
      <w:r w:rsidRPr="00184099">
        <w:t xml:space="preserve"> закупки, подавшего заявку на участие </w:t>
      </w:r>
      <w:r w:rsidR="00532B5A" w:rsidRPr="00184099">
        <w:br/>
      </w:r>
      <w:r w:rsidRPr="00184099">
        <w:t xml:space="preserve">в аукционе, которой присвоен соответствующий порядковый номер, </w:t>
      </w:r>
      <w:r w:rsidR="00532B5A" w:rsidRPr="00184099">
        <w:br/>
      </w:r>
      <w:r w:rsidRPr="00184099">
        <w:t>к участию в аукционе или об отказе в допуске к участию в аукционе с обоснованием этого решения, в том числе с указанием положений заявки на участие в аукционе, которые не соответствуют требованиям, установленным аукционной документацией;</w:t>
      </w:r>
    </w:p>
    <w:p w:rsidR="00E83BCD" w:rsidRPr="00184099" w:rsidRDefault="00E83BCD" w:rsidP="00903CB6">
      <w:pPr>
        <w:pStyle w:val="Textbody"/>
        <w:numPr>
          <w:ilvl w:val="0"/>
          <w:numId w:val="67"/>
        </w:numPr>
        <w:tabs>
          <w:tab w:val="left" w:pos="142"/>
          <w:tab w:val="left" w:pos="1276"/>
        </w:tabs>
        <w:spacing w:after="0" w:line="240" w:lineRule="auto"/>
        <w:ind w:left="0" w:firstLine="709"/>
      </w:pPr>
      <w:r w:rsidRPr="00184099">
        <w:t>о решении каждого член</w:t>
      </w:r>
      <w:r w:rsidR="00184099" w:rsidRPr="00184099">
        <w:t>а комиссии в отношении каждого участника</w:t>
      </w:r>
      <w:r w:rsidRPr="00184099">
        <w:t xml:space="preserve"> о допуске к участию в аукционе или об отказе в допуске к участию в аукционе.</w:t>
      </w:r>
    </w:p>
    <w:p w:rsidR="00EE25BE" w:rsidRPr="00184099" w:rsidRDefault="001E1B6C" w:rsidP="00903CB6">
      <w:pPr>
        <w:pStyle w:val="Textbody"/>
        <w:numPr>
          <w:ilvl w:val="0"/>
          <w:numId w:val="66"/>
        </w:numPr>
        <w:tabs>
          <w:tab w:val="left" w:pos="142"/>
          <w:tab w:val="left" w:pos="1276"/>
        </w:tabs>
        <w:spacing w:after="0" w:line="240" w:lineRule="auto"/>
        <w:ind w:left="0" w:firstLine="709"/>
      </w:pPr>
      <w:r w:rsidRPr="00184099">
        <w:t>Указанный в части 1</w:t>
      </w:r>
      <w:r w:rsidR="008B4924" w:rsidRPr="00184099">
        <w:t>0</w:t>
      </w:r>
      <w:r w:rsidRPr="00184099">
        <w:t xml:space="preserve"> настоящей статьи протокол не позднее даты окончания срока рассмотрения заявок на участие в аукционе направляется Заказчиком оператору </w:t>
      </w:r>
      <w:r w:rsidR="00EF0403" w:rsidRPr="00184099">
        <w:t>ЭП</w:t>
      </w:r>
      <w:r w:rsidRPr="00184099">
        <w:t xml:space="preserve"> и размещается на </w:t>
      </w:r>
      <w:r w:rsidR="00EF0403" w:rsidRPr="00184099">
        <w:t>ЭП</w:t>
      </w:r>
      <w:r w:rsidRPr="00184099">
        <w:t>, в ЕИС.</w:t>
      </w:r>
    </w:p>
    <w:p w:rsidR="00C74E65" w:rsidRPr="00184099" w:rsidRDefault="001E1B6C" w:rsidP="00903CB6">
      <w:pPr>
        <w:pStyle w:val="Textbody"/>
        <w:numPr>
          <w:ilvl w:val="0"/>
          <w:numId w:val="66"/>
        </w:numPr>
        <w:tabs>
          <w:tab w:val="left" w:pos="142"/>
          <w:tab w:val="left" w:pos="1276"/>
        </w:tabs>
        <w:spacing w:after="0" w:line="240" w:lineRule="auto"/>
        <w:ind w:left="0" w:firstLine="709"/>
      </w:pPr>
      <w:r w:rsidRPr="00184099">
        <w:t xml:space="preserve">Аукцион проводится на </w:t>
      </w:r>
      <w:r w:rsidR="00EF0403" w:rsidRPr="00184099">
        <w:t>ЭП</w:t>
      </w:r>
      <w:r w:rsidRPr="00184099">
        <w:t xml:space="preserve"> в указанны</w:t>
      </w:r>
      <w:r w:rsidR="00F2764C" w:rsidRPr="00184099">
        <w:t>е</w:t>
      </w:r>
      <w:r w:rsidRPr="00184099">
        <w:t xml:space="preserve"> в извещении </w:t>
      </w:r>
      <w:r w:rsidR="00532B5A" w:rsidRPr="00184099">
        <w:br/>
      </w:r>
      <w:r w:rsidRPr="00184099">
        <w:t xml:space="preserve">о его проведении </w:t>
      </w:r>
      <w:r w:rsidR="00F2764C" w:rsidRPr="00184099">
        <w:t>дату и время</w:t>
      </w:r>
      <w:r w:rsidRPr="00184099">
        <w:t xml:space="preserve">. </w:t>
      </w:r>
    </w:p>
    <w:p w:rsidR="001E1B6C" w:rsidRPr="00184099" w:rsidRDefault="001E1B6C" w:rsidP="00903CB6">
      <w:pPr>
        <w:pStyle w:val="Textbody"/>
        <w:numPr>
          <w:ilvl w:val="0"/>
          <w:numId w:val="66"/>
        </w:numPr>
        <w:tabs>
          <w:tab w:val="left" w:pos="142"/>
          <w:tab w:val="left" w:pos="1276"/>
        </w:tabs>
        <w:spacing w:after="0" w:line="240" w:lineRule="auto"/>
        <w:ind w:left="0" w:firstLine="709"/>
      </w:pPr>
      <w:r w:rsidRPr="00184099">
        <w:t xml:space="preserve">Аукцион проводится путем снижения НМЦ договора, указанной </w:t>
      </w:r>
      <w:r w:rsidR="00532B5A" w:rsidRPr="00184099">
        <w:br/>
      </w:r>
      <w:r w:rsidRPr="00184099">
        <w:t>в извещении о проведении аукциона, в порядке, установленном настоящим Положением.</w:t>
      </w:r>
    </w:p>
    <w:p w:rsidR="001E1B6C" w:rsidRPr="00184099" w:rsidRDefault="008E01F6" w:rsidP="00903CB6">
      <w:pPr>
        <w:pStyle w:val="Textbody"/>
        <w:numPr>
          <w:ilvl w:val="0"/>
          <w:numId w:val="66"/>
        </w:numPr>
        <w:tabs>
          <w:tab w:val="left" w:pos="142"/>
          <w:tab w:val="left" w:pos="1276"/>
        </w:tabs>
        <w:spacing w:after="0" w:line="240" w:lineRule="auto"/>
        <w:ind w:left="0" w:firstLine="709"/>
      </w:pPr>
      <w:r w:rsidRPr="00184099">
        <w:t>Величина снижения НМЦ договора («шаг аукциона») составляет от 0,5% (ноль целых пять десятых процента) до 5% (пяти процентов) НМЦ договора.</w:t>
      </w:r>
    </w:p>
    <w:p w:rsidR="008E01F6" w:rsidRPr="00184099" w:rsidRDefault="008E01F6" w:rsidP="00903CB6">
      <w:pPr>
        <w:pStyle w:val="Textbody"/>
        <w:numPr>
          <w:ilvl w:val="0"/>
          <w:numId w:val="66"/>
        </w:numPr>
        <w:tabs>
          <w:tab w:val="left" w:pos="142"/>
          <w:tab w:val="left" w:pos="1276"/>
        </w:tabs>
        <w:spacing w:after="0" w:line="240" w:lineRule="auto"/>
        <w:ind w:left="0" w:firstLine="709"/>
      </w:pPr>
      <w:r w:rsidRPr="00184099">
        <w:t xml:space="preserve">При проведении аукциона его участники подают предложения </w:t>
      </w:r>
      <w:r w:rsidR="00532B5A" w:rsidRPr="00184099">
        <w:br/>
      </w:r>
      <w:r w:rsidRPr="00184099">
        <w:t>о цене договора, предусматривающие снижение текущего минимального предложения о цене договора на величину в пределах «шага аукциона».</w:t>
      </w:r>
    </w:p>
    <w:p w:rsidR="00421451" w:rsidRPr="00184099" w:rsidRDefault="00421451" w:rsidP="00903CB6">
      <w:pPr>
        <w:pStyle w:val="Textbody"/>
        <w:numPr>
          <w:ilvl w:val="0"/>
          <w:numId w:val="66"/>
        </w:numPr>
        <w:tabs>
          <w:tab w:val="left" w:pos="142"/>
          <w:tab w:val="left" w:pos="1276"/>
        </w:tabs>
        <w:spacing w:after="0" w:line="240" w:lineRule="auto"/>
        <w:ind w:left="0" w:firstLine="709"/>
      </w:pPr>
      <w:r w:rsidRPr="00184099">
        <w:t xml:space="preserve">При проведении аукциона устанавливается время приема предложений участников аукциона о цене договора, составляющее </w:t>
      </w:r>
      <w:r w:rsidR="00532B5A" w:rsidRPr="00184099">
        <w:br/>
      </w:r>
      <w:r w:rsidRPr="00184099">
        <w:t xml:space="preserve">10 (десять) минут от начала проведения аукциона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w:t>
      </w:r>
      <w:r w:rsidR="00532B5A" w:rsidRPr="00184099">
        <w:br/>
      </w:r>
      <w:r w:rsidRPr="00184099">
        <w:t>с помощью программных и технических средств, обеспечивающих проведение аукциона, после снижения НМЦ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с помощью программных и технических средств, обеспечивающих его проведение, завершается.</w:t>
      </w:r>
    </w:p>
    <w:p w:rsidR="00421451" w:rsidRPr="00184099" w:rsidRDefault="00540187" w:rsidP="00903CB6">
      <w:pPr>
        <w:pStyle w:val="Textbody"/>
        <w:numPr>
          <w:ilvl w:val="0"/>
          <w:numId w:val="66"/>
        </w:numPr>
        <w:tabs>
          <w:tab w:val="left" w:pos="142"/>
          <w:tab w:val="left" w:pos="1276"/>
        </w:tabs>
        <w:spacing w:after="0" w:line="240" w:lineRule="auto"/>
        <w:ind w:left="0" w:firstLine="709"/>
      </w:pPr>
      <w:r w:rsidRPr="00184099">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F506F4" w:rsidRPr="00291C1E" w:rsidRDefault="00D24CCF" w:rsidP="00903CB6">
      <w:pPr>
        <w:pStyle w:val="Textbody"/>
        <w:numPr>
          <w:ilvl w:val="0"/>
          <w:numId w:val="66"/>
        </w:numPr>
        <w:tabs>
          <w:tab w:val="left" w:pos="142"/>
          <w:tab w:val="left" w:pos="1276"/>
        </w:tabs>
        <w:spacing w:after="0" w:line="240" w:lineRule="auto"/>
        <w:ind w:left="0" w:firstLine="709"/>
      </w:pPr>
      <w:r w:rsidRPr="00291C1E">
        <w:t xml:space="preserve">Протокол проведения аукциона размещается </w:t>
      </w:r>
      <w:r w:rsidR="00FE6183" w:rsidRPr="00291C1E">
        <w:t xml:space="preserve">Заказчиком </w:t>
      </w:r>
      <w:r w:rsidRPr="00291C1E">
        <w:t xml:space="preserve">на </w:t>
      </w:r>
      <w:r w:rsidR="00EF0403" w:rsidRPr="00291C1E">
        <w:t>ЭП</w:t>
      </w:r>
      <w:r w:rsidRPr="00291C1E">
        <w:t xml:space="preserve"> </w:t>
      </w:r>
      <w:r w:rsidR="00FE6183" w:rsidRPr="00291C1E">
        <w:br/>
        <w:t xml:space="preserve">и в </w:t>
      </w:r>
      <w:r w:rsidRPr="00291C1E">
        <w:t xml:space="preserve">ЕИС. </w:t>
      </w:r>
      <w:r w:rsidR="00F506F4" w:rsidRPr="00291C1E">
        <w:t>Указанный протокол должен содержать информацию</w:t>
      </w:r>
      <w:r w:rsidR="00793C3F" w:rsidRPr="00291C1E">
        <w:t>,</w:t>
      </w:r>
      <w:r w:rsidR="00F506F4" w:rsidRPr="00291C1E">
        <w:t xml:space="preserve"> </w:t>
      </w:r>
      <w:r w:rsidR="00793C3F" w:rsidRPr="00291C1E">
        <w:t xml:space="preserve">указанную </w:t>
      </w:r>
      <w:r w:rsidR="00CD6485">
        <w:br/>
      </w:r>
      <w:r w:rsidR="00793C3F" w:rsidRPr="00291C1E">
        <w:t>в части 2 статьи 26 настоящего Положения</w:t>
      </w:r>
      <w:r w:rsidRPr="00291C1E">
        <w:t>.</w:t>
      </w:r>
    </w:p>
    <w:p w:rsidR="00F506F4" w:rsidRPr="00291C1E" w:rsidRDefault="00F506F4" w:rsidP="00903CB6">
      <w:pPr>
        <w:pStyle w:val="Textbody"/>
        <w:numPr>
          <w:ilvl w:val="0"/>
          <w:numId w:val="66"/>
        </w:numPr>
        <w:tabs>
          <w:tab w:val="left" w:pos="142"/>
          <w:tab w:val="left" w:pos="1276"/>
        </w:tabs>
        <w:spacing w:after="0" w:line="240" w:lineRule="auto"/>
        <w:ind w:left="0" w:firstLine="709"/>
      </w:pPr>
      <w:r w:rsidRPr="00291C1E">
        <w:t>В случае если победитель аукциона уклонился от заключения договора</w:t>
      </w:r>
      <w:r w:rsidR="00C4715D" w:rsidRPr="00291C1E">
        <w:t xml:space="preserve"> </w:t>
      </w:r>
      <w:r w:rsidRPr="00291C1E">
        <w:t xml:space="preserve">Заказчик </w:t>
      </w:r>
      <w:r w:rsidR="000747FC" w:rsidRPr="00291C1E">
        <w:t>вправе заключить</w:t>
      </w:r>
      <w:r w:rsidRPr="00291C1E">
        <w:t xml:space="preserve"> договор с участником аукциона, </w:t>
      </w:r>
      <w:r w:rsidR="00E1632B" w:rsidRPr="00291C1E">
        <w:t xml:space="preserve">заявке </w:t>
      </w:r>
      <w:r w:rsidR="00FE6183" w:rsidRPr="00291C1E">
        <w:br/>
      </w:r>
      <w:r w:rsidR="00E1632B" w:rsidRPr="00291C1E">
        <w:t>на участие в аукционе которого, присвоен второй номер</w:t>
      </w:r>
      <w:r w:rsidRPr="00291C1E">
        <w:t>.</w:t>
      </w:r>
    </w:p>
    <w:p w:rsidR="00E56AC3" w:rsidRPr="00793C3F" w:rsidRDefault="00E56AC3" w:rsidP="00E56AC3">
      <w:pPr>
        <w:pStyle w:val="Textbody"/>
        <w:tabs>
          <w:tab w:val="left" w:pos="142"/>
          <w:tab w:val="left" w:pos="1276"/>
        </w:tabs>
        <w:spacing w:after="0" w:line="240" w:lineRule="auto"/>
        <w:ind w:firstLine="709"/>
      </w:pPr>
      <w:r w:rsidRPr="00793C3F">
        <w:lastRenderedPageBreak/>
        <w:t>В случае расторжения договора, заключенного по результатам проведения аукциона,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421451" w:rsidRDefault="00421451" w:rsidP="00540187">
      <w:pPr>
        <w:widowControl/>
        <w:shd w:val="clear" w:color="auto" w:fill="FFFFFF"/>
        <w:tabs>
          <w:tab w:val="left" w:pos="1276"/>
          <w:tab w:val="left" w:pos="1843"/>
        </w:tabs>
        <w:suppressAutoHyphens w:val="0"/>
        <w:spacing w:after="0" w:line="240" w:lineRule="auto"/>
        <w:ind w:left="2880"/>
        <w:jc w:val="both"/>
        <w:textAlignment w:val="auto"/>
        <w:rPr>
          <w:rFonts w:ascii="Times New Roman" w:eastAsia="Times New Roman" w:hAnsi="Times New Roman" w:cs="Times New Roman"/>
          <w:sz w:val="28"/>
          <w:szCs w:val="28"/>
          <w:highlight w:val="yellow"/>
        </w:rPr>
      </w:pPr>
    </w:p>
    <w:p w:rsidR="00793C3F" w:rsidRPr="00EF0941" w:rsidRDefault="00793C3F" w:rsidP="00903CB6">
      <w:pPr>
        <w:pStyle w:val="Textbody"/>
        <w:numPr>
          <w:ilvl w:val="0"/>
          <w:numId w:val="85"/>
        </w:numPr>
        <w:tabs>
          <w:tab w:val="left" w:pos="142"/>
        </w:tabs>
        <w:spacing w:after="0" w:line="240" w:lineRule="auto"/>
        <w:ind w:left="0" w:firstLine="0"/>
        <w:jc w:val="center"/>
        <w:outlineLvl w:val="1"/>
        <w:rPr>
          <w:b/>
          <w:sz w:val="32"/>
          <w:szCs w:val="32"/>
        </w:rPr>
      </w:pPr>
      <w:bookmarkStart w:id="97" w:name="_Toc521663278"/>
      <w:bookmarkStart w:id="98" w:name="_Toc529864599"/>
      <w:r w:rsidRPr="00793C3F">
        <w:rPr>
          <w:b/>
        </w:rPr>
        <w:t>Порядок проведения запроса котировок</w:t>
      </w:r>
      <w:bookmarkEnd w:id="97"/>
      <w:bookmarkEnd w:id="98"/>
    </w:p>
    <w:p w:rsidR="00EF0941" w:rsidRPr="00793C3F" w:rsidRDefault="00EF0941" w:rsidP="00EF0941">
      <w:pPr>
        <w:pStyle w:val="Textbody"/>
        <w:tabs>
          <w:tab w:val="left" w:pos="142"/>
        </w:tabs>
        <w:spacing w:after="0" w:line="240" w:lineRule="auto"/>
        <w:ind w:firstLine="0"/>
        <w:outlineLvl w:val="1"/>
        <w:rPr>
          <w:b/>
          <w:sz w:val="32"/>
          <w:szCs w:val="32"/>
        </w:rPr>
      </w:pPr>
    </w:p>
    <w:p w:rsidR="00793C3F" w:rsidRPr="00793C3F" w:rsidRDefault="00793C3F" w:rsidP="00903CB6">
      <w:pPr>
        <w:pStyle w:val="Textbody"/>
        <w:numPr>
          <w:ilvl w:val="0"/>
          <w:numId w:val="70"/>
        </w:numPr>
        <w:tabs>
          <w:tab w:val="left" w:pos="540"/>
          <w:tab w:val="left" w:pos="900"/>
        </w:tabs>
        <w:spacing w:after="0" w:line="240" w:lineRule="auto"/>
        <w:ind w:left="0" w:firstLine="709"/>
        <w:rPr>
          <w:color w:val="000000"/>
        </w:rPr>
      </w:pPr>
      <w:r w:rsidRPr="00793C3F">
        <w:t>Проведение запроса котировок состоит из следующих этапов:</w:t>
      </w:r>
    </w:p>
    <w:p w:rsidR="00793C3F" w:rsidRPr="00793C3F" w:rsidRDefault="00793C3F" w:rsidP="00903CB6">
      <w:pPr>
        <w:pStyle w:val="Textbody"/>
        <w:numPr>
          <w:ilvl w:val="0"/>
          <w:numId w:val="71"/>
        </w:numPr>
        <w:tabs>
          <w:tab w:val="left" w:pos="540"/>
          <w:tab w:val="left" w:pos="1276"/>
        </w:tabs>
        <w:spacing w:after="0" w:line="240" w:lineRule="auto"/>
        <w:ind w:left="0" w:firstLine="709"/>
      </w:pPr>
      <w:r w:rsidRPr="00793C3F">
        <w:t>подготовка извещения в соответствии с требованиями статьи 19 настоящего Положения;</w:t>
      </w:r>
    </w:p>
    <w:p w:rsidR="00793C3F" w:rsidRPr="00793C3F" w:rsidRDefault="00793C3F" w:rsidP="00903CB6">
      <w:pPr>
        <w:pStyle w:val="Textbody"/>
        <w:numPr>
          <w:ilvl w:val="0"/>
          <w:numId w:val="71"/>
        </w:numPr>
        <w:tabs>
          <w:tab w:val="left" w:pos="540"/>
          <w:tab w:val="left" w:pos="1276"/>
        </w:tabs>
        <w:spacing w:after="0" w:line="240" w:lineRule="auto"/>
        <w:ind w:left="0" w:firstLine="709"/>
      </w:pPr>
      <w:r w:rsidRPr="00793C3F">
        <w:t>размещение документации запроса котировок</w:t>
      </w:r>
      <w:r w:rsidR="0013157B" w:rsidRPr="0013157B">
        <w:t xml:space="preserve"> </w:t>
      </w:r>
      <w:r w:rsidR="0013157B" w:rsidRPr="005C29B9">
        <w:t>в ЕИС и сайте ЭП</w:t>
      </w:r>
      <w:r w:rsidRPr="00793C3F">
        <w:t>;</w:t>
      </w:r>
    </w:p>
    <w:p w:rsidR="00793C3F" w:rsidRPr="00793C3F" w:rsidRDefault="00793C3F" w:rsidP="00903CB6">
      <w:pPr>
        <w:pStyle w:val="Textbody"/>
        <w:numPr>
          <w:ilvl w:val="0"/>
          <w:numId w:val="71"/>
        </w:numPr>
        <w:tabs>
          <w:tab w:val="left" w:pos="540"/>
          <w:tab w:val="left" w:pos="1276"/>
        </w:tabs>
        <w:spacing w:after="0" w:line="240" w:lineRule="auto"/>
        <w:ind w:left="0" w:firstLine="709"/>
      </w:pPr>
      <w:r w:rsidRPr="00793C3F">
        <w:t>регистрация заявок участников;</w:t>
      </w:r>
    </w:p>
    <w:p w:rsidR="00793C3F" w:rsidRPr="00793C3F" w:rsidRDefault="00793C3F" w:rsidP="00903CB6">
      <w:pPr>
        <w:pStyle w:val="Textbody"/>
        <w:numPr>
          <w:ilvl w:val="0"/>
          <w:numId w:val="71"/>
        </w:numPr>
        <w:tabs>
          <w:tab w:val="left" w:pos="540"/>
          <w:tab w:val="left" w:pos="1276"/>
        </w:tabs>
        <w:spacing w:after="0" w:line="240" w:lineRule="auto"/>
        <w:ind w:left="0" w:firstLine="709"/>
      </w:pPr>
      <w:r w:rsidRPr="00793C3F">
        <w:t>рассмотрение заявок участников на предмет их соответствия требованиям запроса котировок;</w:t>
      </w:r>
    </w:p>
    <w:p w:rsidR="00793C3F" w:rsidRPr="00793C3F" w:rsidRDefault="00793C3F" w:rsidP="00903CB6">
      <w:pPr>
        <w:pStyle w:val="Textbody"/>
        <w:numPr>
          <w:ilvl w:val="0"/>
          <w:numId w:val="71"/>
        </w:numPr>
        <w:tabs>
          <w:tab w:val="left" w:pos="540"/>
          <w:tab w:val="left" w:pos="1276"/>
        </w:tabs>
        <w:spacing w:after="0" w:line="240" w:lineRule="auto"/>
        <w:ind w:left="0" w:firstLine="709"/>
      </w:pPr>
      <w:r w:rsidRPr="00793C3F">
        <w:t>оценка заявок участников;</w:t>
      </w:r>
    </w:p>
    <w:p w:rsidR="00793C3F" w:rsidRPr="00793C3F" w:rsidRDefault="00793C3F" w:rsidP="00903CB6">
      <w:pPr>
        <w:pStyle w:val="Textbody"/>
        <w:numPr>
          <w:ilvl w:val="0"/>
          <w:numId w:val="71"/>
        </w:numPr>
        <w:tabs>
          <w:tab w:val="left" w:pos="540"/>
          <w:tab w:val="left" w:pos="1276"/>
        </w:tabs>
        <w:spacing w:after="0" w:line="240" w:lineRule="auto"/>
        <w:ind w:left="0" w:firstLine="709"/>
      </w:pPr>
      <w:r w:rsidRPr="00793C3F">
        <w:t>определение победителя запроса котировок;</w:t>
      </w:r>
    </w:p>
    <w:p w:rsidR="00793C3F" w:rsidRPr="00793C3F" w:rsidRDefault="00793C3F" w:rsidP="00903CB6">
      <w:pPr>
        <w:pStyle w:val="Textbody"/>
        <w:numPr>
          <w:ilvl w:val="0"/>
          <w:numId w:val="71"/>
        </w:numPr>
        <w:tabs>
          <w:tab w:val="left" w:pos="540"/>
          <w:tab w:val="left" w:pos="1276"/>
        </w:tabs>
        <w:spacing w:after="0" w:line="240" w:lineRule="auto"/>
        <w:ind w:left="0" w:firstLine="709"/>
      </w:pPr>
      <w:r w:rsidRPr="00793C3F">
        <w:t>заключение договора с победителем запроса котировок.</w:t>
      </w:r>
    </w:p>
    <w:p w:rsidR="00793C3F" w:rsidRDefault="00793C3F" w:rsidP="00903CB6">
      <w:pPr>
        <w:pStyle w:val="Textbody"/>
        <w:numPr>
          <w:ilvl w:val="0"/>
          <w:numId w:val="70"/>
        </w:numPr>
        <w:tabs>
          <w:tab w:val="left" w:pos="540"/>
          <w:tab w:val="left" w:pos="900"/>
        </w:tabs>
        <w:spacing w:after="0" w:line="240" w:lineRule="auto"/>
        <w:ind w:left="0" w:firstLine="709"/>
      </w:pPr>
      <w:r>
        <w:t xml:space="preserve">Форма заявки на участие в запросе котировок устанавливается </w:t>
      </w:r>
      <w:r w:rsidR="00CD6485">
        <w:br/>
      </w:r>
      <w:r>
        <w:t>в извещении о проведении запроса котировок в соответствии с требованиями статьи 21 настоящего Положения.</w:t>
      </w:r>
    </w:p>
    <w:p w:rsidR="00793C3F" w:rsidRPr="007E5C68" w:rsidRDefault="00793C3F" w:rsidP="00903CB6">
      <w:pPr>
        <w:pStyle w:val="Textbody"/>
        <w:numPr>
          <w:ilvl w:val="0"/>
          <w:numId w:val="70"/>
        </w:numPr>
        <w:tabs>
          <w:tab w:val="left" w:pos="540"/>
          <w:tab w:val="left" w:pos="900"/>
        </w:tabs>
        <w:spacing w:after="0" w:line="240" w:lineRule="auto"/>
        <w:ind w:left="0" w:firstLine="709"/>
        <w:rPr>
          <w:color w:val="000000"/>
        </w:rPr>
      </w:pPr>
      <w:r w:rsidRPr="007E5C68">
        <w:t xml:space="preserve">В случае внесения изменений в извещение о проведении запроса котировок срок подачи заявок на участие в запросе котировок должен быть продлен так, чтобы со дня размещения в ЕИС внесенных в извещение </w:t>
      </w:r>
      <w:r w:rsidR="00CD6485">
        <w:br/>
      </w:r>
      <w:r w:rsidRPr="007E5C68">
        <w:t>о проведении запроса котировок изменений до даты окончания подачи заявок на участие в запросе котировок такой срок составлял не менее чем 3 (три) рабочих дня.</w:t>
      </w:r>
    </w:p>
    <w:p w:rsidR="00793C3F" w:rsidRPr="00291C1E" w:rsidRDefault="00793C3F" w:rsidP="00903CB6">
      <w:pPr>
        <w:pStyle w:val="Textbody"/>
        <w:numPr>
          <w:ilvl w:val="0"/>
          <w:numId w:val="70"/>
        </w:numPr>
        <w:tabs>
          <w:tab w:val="left" w:pos="540"/>
          <w:tab w:val="left" w:pos="900"/>
        </w:tabs>
        <w:spacing w:after="0" w:line="240" w:lineRule="auto"/>
        <w:ind w:left="0" w:firstLine="709"/>
        <w:rPr>
          <w:color w:val="000000"/>
        </w:rPr>
      </w:pPr>
      <w:r w:rsidRPr="007E5C68">
        <w:t xml:space="preserve">Для участия в запросе котировок </w:t>
      </w:r>
      <w:r w:rsidR="007E5C68" w:rsidRPr="007E5C68">
        <w:t>участник</w:t>
      </w:r>
      <w:r w:rsidRPr="007E5C68">
        <w:t xml:space="preserve"> подает заявку в срок </w:t>
      </w:r>
      <w:r w:rsidR="00CD6485">
        <w:br/>
      </w:r>
      <w:r w:rsidRPr="007E5C68">
        <w:t xml:space="preserve">и по форме, которые установлены в </w:t>
      </w:r>
      <w:r w:rsidR="007E5C68" w:rsidRPr="007E5C68">
        <w:t>извещении</w:t>
      </w:r>
      <w:r w:rsidRPr="007E5C68">
        <w:t xml:space="preserve"> запроса котировок, </w:t>
      </w:r>
      <w:r w:rsidR="00CD6485">
        <w:br/>
      </w:r>
      <w:r w:rsidR="007E5C68" w:rsidRPr="007E5C68">
        <w:t xml:space="preserve">в </w:t>
      </w:r>
      <w:r w:rsidR="007E5C68" w:rsidRPr="00291C1E">
        <w:t xml:space="preserve">соответствии </w:t>
      </w:r>
      <w:r w:rsidR="007E5C68" w:rsidRPr="00A438C1">
        <w:t xml:space="preserve">со </w:t>
      </w:r>
      <w:r w:rsidRPr="00A438C1">
        <w:t>стать</w:t>
      </w:r>
      <w:r w:rsidR="007E5C68" w:rsidRPr="00A438C1">
        <w:t>ей</w:t>
      </w:r>
      <w:r w:rsidRPr="00A438C1">
        <w:t xml:space="preserve"> 2</w:t>
      </w:r>
      <w:r w:rsidR="007E5C68" w:rsidRPr="00A438C1">
        <w:t>1</w:t>
      </w:r>
      <w:r w:rsidRPr="00291C1E">
        <w:t xml:space="preserve"> настоящего Положения.</w:t>
      </w:r>
    </w:p>
    <w:p w:rsidR="00793C3F" w:rsidRPr="00291C1E" w:rsidRDefault="00793C3F" w:rsidP="00903CB6">
      <w:pPr>
        <w:pStyle w:val="Textbody"/>
        <w:numPr>
          <w:ilvl w:val="0"/>
          <w:numId w:val="70"/>
        </w:numPr>
        <w:tabs>
          <w:tab w:val="left" w:pos="540"/>
          <w:tab w:val="left" w:pos="900"/>
        </w:tabs>
        <w:spacing w:after="0" w:line="240" w:lineRule="auto"/>
        <w:ind w:left="0" w:firstLine="709"/>
        <w:rPr>
          <w:color w:val="000000"/>
        </w:rPr>
      </w:pPr>
      <w:r w:rsidRPr="00291C1E">
        <w:t xml:space="preserve">Прием заявок на участие в запросе котировок прекращается </w:t>
      </w:r>
      <w:r w:rsidRPr="00291C1E">
        <w:br/>
        <w:t xml:space="preserve">во время и день окончания срока подачи заявок на участие, указанные </w:t>
      </w:r>
      <w:r w:rsidRPr="00291C1E">
        <w:br/>
        <w:t xml:space="preserve">в </w:t>
      </w:r>
      <w:r w:rsidR="00631C7F" w:rsidRPr="00291C1E">
        <w:t>извещении</w:t>
      </w:r>
      <w:r w:rsidRPr="00291C1E">
        <w:t>.</w:t>
      </w:r>
    </w:p>
    <w:p w:rsidR="00793C3F" w:rsidRPr="00291C1E" w:rsidRDefault="00793C3F" w:rsidP="00903CB6">
      <w:pPr>
        <w:pStyle w:val="Textbody"/>
        <w:numPr>
          <w:ilvl w:val="0"/>
          <w:numId w:val="70"/>
        </w:numPr>
        <w:tabs>
          <w:tab w:val="left" w:pos="540"/>
          <w:tab w:val="left" w:pos="900"/>
        </w:tabs>
        <w:spacing w:after="0" w:line="240" w:lineRule="auto"/>
        <w:ind w:left="0" w:firstLine="709"/>
        <w:rPr>
          <w:color w:val="000000"/>
        </w:rPr>
      </w:pPr>
      <w:r w:rsidRPr="00291C1E">
        <w:t xml:space="preserve">Закупочная комиссия в течение 5 (пяти) дней со дня окончания подачи заявок на участие в запросе котировок, рассматривает </w:t>
      </w:r>
      <w:r w:rsidRPr="00291C1E">
        <w:br/>
        <w:t xml:space="preserve">их на соответствие требованиям, установленным в </w:t>
      </w:r>
      <w:r w:rsidR="00631C7F" w:rsidRPr="00291C1E">
        <w:t>извещении</w:t>
      </w:r>
      <w:r w:rsidRPr="00291C1E">
        <w:t>, и оценивает заявки.</w:t>
      </w:r>
    </w:p>
    <w:p w:rsidR="00793C3F" w:rsidRPr="000F0C92" w:rsidRDefault="00793C3F" w:rsidP="00903CB6">
      <w:pPr>
        <w:pStyle w:val="Textbody"/>
        <w:numPr>
          <w:ilvl w:val="0"/>
          <w:numId w:val="70"/>
        </w:numPr>
        <w:tabs>
          <w:tab w:val="left" w:pos="540"/>
          <w:tab w:val="left" w:pos="900"/>
        </w:tabs>
        <w:spacing w:after="0" w:line="240" w:lineRule="auto"/>
        <w:ind w:left="0" w:firstLine="709"/>
        <w:rPr>
          <w:color w:val="000000"/>
        </w:rPr>
      </w:pPr>
      <w:r w:rsidRPr="00291C1E">
        <w:t xml:space="preserve">Результаты рассмотрения и оценки заявок на участие в запросе котировок оформляются протоколом, в котором содержатся </w:t>
      </w:r>
      <w:r w:rsidR="000F0C92" w:rsidRPr="00291C1E">
        <w:t xml:space="preserve">сведения, указанные </w:t>
      </w:r>
      <w:r w:rsidR="000F0C92" w:rsidRPr="00A438C1">
        <w:t>в части 2 статьи 26 настоящего</w:t>
      </w:r>
      <w:r w:rsidR="000F0C92" w:rsidRPr="00291C1E">
        <w:t xml:space="preserve"> Положения, в том числе </w:t>
      </w:r>
      <w:r w:rsidRPr="00291C1E">
        <w:t xml:space="preserve">сведения </w:t>
      </w:r>
      <w:r w:rsidR="000F0C92" w:rsidRPr="00291C1E">
        <w:br/>
      </w:r>
      <w:r w:rsidRPr="00291C1E">
        <w:t xml:space="preserve">о Заказчике, о существенных условиях договора, обо всех </w:t>
      </w:r>
      <w:r w:rsidR="000F0C92" w:rsidRPr="00291C1E">
        <w:t>участниках</w:t>
      </w:r>
      <w:r w:rsidRPr="00291C1E">
        <w:t>,</w:t>
      </w:r>
      <w:r w:rsidRPr="000F0C92">
        <w:t xml:space="preserve"> подавших заявки на участие в запросе котировок, об отклоненных заявках </w:t>
      </w:r>
      <w:r w:rsidRPr="000F0C92">
        <w:br/>
        <w:t xml:space="preserve">с обоснованием причин отклонения и указанием пунктов </w:t>
      </w:r>
      <w:r w:rsidR="000F0C92">
        <w:t xml:space="preserve">извещения </w:t>
      </w:r>
      <w:r w:rsidRPr="000F0C92">
        <w:t xml:space="preserve">о закупке, которым не соответствует заявка на участие в закупке, сведения </w:t>
      </w:r>
      <w:r w:rsidRPr="000F0C92">
        <w:br/>
      </w:r>
      <w:r w:rsidRPr="000F0C92">
        <w:lastRenderedPageBreak/>
        <w:t>о победителе запроса котировок и об участнике запроса котировок, которому присвоен второй порядковый номер по результатам оценки заявок на участие в запросе котировок.</w:t>
      </w:r>
    </w:p>
    <w:p w:rsidR="00793C3F" w:rsidRPr="000A0A1F" w:rsidRDefault="00793C3F" w:rsidP="00903CB6">
      <w:pPr>
        <w:pStyle w:val="Textbody"/>
        <w:numPr>
          <w:ilvl w:val="0"/>
          <w:numId w:val="70"/>
        </w:numPr>
        <w:tabs>
          <w:tab w:val="left" w:pos="540"/>
          <w:tab w:val="left" w:pos="900"/>
        </w:tabs>
        <w:spacing w:after="0" w:line="240" w:lineRule="auto"/>
        <w:ind w:left="0" w:firstLine="709"/>
        <w:rPr>
          <w:color w:val="000000"/>
        </w:rPr>
      </w:pPr>
      <w:r w:rsidRPr="000A0A1F">
        <w:t>Протокол рассмотрения и оценки заявок на участие в проведении запросе котировок подписывается всеми присутствующими на заседании членами закупочной комиссии и размещается в ЕИС в сроки, установленные пунктом 1</w:t>
      </w:r>
      <w:r w:rsidR="00C178DF">
        <w:t>2</w:t>
      </w:r>
      <w:r w:rsidRPr="000A0A1F">
        <w:t xml:space="preserve"> части 1 статьи 5 настоящего Положения.</w:t>
      </w:r>
    </w:p>
    <w:p w:rsidR="00793C3F" w:rsidRPr="000A0A1F" w:rsidRDefault="00793C3F" w:rsidP="00903CB6">
      <w:pPr>
        <w:pStyle w:val="Textbody"/>
        <w:numPr>
          <w:ilvl w:val="0"/>
          <w:numId w:val="70"/>
        </w:numPr>
        <w:tabs>
          <w:tab w:val="left" w:pos="540"/>
          <w:tab w:val="left" w:pos="900"/>
        </w:tabs>
        <w:spacing w:after="0" w:line="240" w:lineRule="auto"/>
        <w:ind w:left="0" w:firstLine="709"/>
        <w:rPr>
          <w:color w:val="000000"/>
        </w:rPr>
      </w:pPr>
      <w:r w:rsidRPr="000A0A1F">
        <w:t xml:space="preserve">В случае если победитель запроса котировок уклонился </w:t>
      </w:r>
      <w:r w:rsidRPr="000A0A1F">
        <w:br/>
        <w:t>от заключения договора, Заказчик вправе заключить договор с участником запроса котировок, которому присвоен второй порядковый номер по результатам оценки заявок на участие в запросе котировок.</w:t>
      </w:r>
    </w:p>
    <w:p w:rsidR="00793C3F" w:rsidRPr="000A0A1F" w:rsidRDefault="00793C3F" w:rsidP="00793C3F">
      <w:pPr>
        <w:pStyle w:val="Textbody"/>
        <w:tabs>
          <w:tab w:val="left" w:pos="142"/>
          <w:tab w:val="left" w:pos="1276"/>
        </w:tabs>
        <w:spacing w:after="0" w:line="240" w:lineRule="auto"/>
        <w:ind w:firstLine="709"/>
      </w:pPr>
      <w:r w:rsidRPr="000A0A1F">
        <w:t xml:space="preserve">В случае расторжения договора, заключенного по результатам проведения запроса котировок, Заказчик вправе заключить договор </w:t>
      </w:r>
      <w:r w:rsidRPr="000A0A1F">
        <w:br/>
        <w:t xml:space="preserve">с участником, заявке, на участие которого, присвоен второй номер, </w:t>
      </w:r>
      <w:r w:rsidRPr="000A0A1F">
        <w:br/>
        <w:t>на условиях, предусмотренных документацией о закупке, за исключением объема уже поставленных товаров (выполненных работ, оказанных услуг).</w:t>
      </w:r>
    </w:p>
    <w:p w:rsidR="00793C3F" w:rsidRPr="000A0A1F" w:rsidRDefault="00793C3F" w:rsidP="00540187">
      <w:pPr>
        <w:widowControl/>
        <w:shd w:val="clear" w:color="auto" w:fill="FFFFFF"/>
        <w:tabs>
          <w:tab w:val="left" w:pos="1276"/>
          <w:tab w:val="left" w:pos="1843"/>
        </w:tabs>
        <w:suppressAutoHyphens w:val="0"/>
        <w:spacing w:after="0" w:line="240" w:lineRule="auto"/>
        <w:ind w:left="2880"/>
        <w:jc w:val="both"/>
        <w:textAlignment w:val="auto"/>
        <w:rPr>
          <w:rFonts w:ascii="Times New Roman" w:eastAsia="Times New Roman" w:hAnsi="Times New Roman" w:cs="Times New Roman"/>
          <w:sz w:val="28"/>
          <w:szCs w:val="28"/>
        </w:rPr>
      </w:pPr>
    </w:p>
    <w:p w:rsidR="00684657" w:rsidRPr="00EF0941" w:rsidRDefault="00D67904" w:rsidP="00903CB6">
      <w:pPr>
        <w:pStyle w:val="Textbody"/>
        <w:numPr>
          <w:ilvl w:val="0"/>
          <w:numId w:val="85"/>
        </w:numPr>
        <w:tabs>
          <w:tab w:val="left" w:pos="142"/>
        </w:tabs>
        <w:spacing w:after="0" w:line="240" w:lineRule="auto"/>
        <w:ind w:left="0" w:firstLine="0"/>
        <w:jc w:val="center"/>
        <w:outlineLvl w:val="1"/>
        <w:rPr>
          <w:b/>
          <w:sz w:val="32"/>
          <w:szCs w:val="32"/>
        </w:rPr>
      </w:pPr>
      <w:bookmarkStart w:id="99" w:name="_Toc521663279"/>
      <w:bookmarkStart w:id="100" w:name="_Toc529864600"/>
      <w:r w:rsidRPr="005E0293">
        <w:rPr>
          <w:b/>
        </w:rPr>
        <w:t>Порядок проведения запроса предложений</w:t>
      </w:r>
      <w:bookmarkEnd w:id="99"/>
      <w:bookmarkEnd w:id="100"/>
    </w:p>
    <w:p w:rsidR="00EF0941" w:rsidRPr="005E0293" w:rsidRDefault="00EF0941" w:rsidP="00EF0941">
      <w:pPr>
        <w:pStyle w:val="Textbody"/>
        <w:tabs>
          <w:tab w:val="left" w:pos="142"/>
        </w:tabs>
        <w:spacing w:after="0" w:line="240" w:lineRule="auto"/>
        <w:ind w:firstLine="0"/>
        <w:outlineLvl w:val="1"/>
        <w:rPr>
          <w:b/>
          <w:sz w:val="32"/>
          <w:szCs w:val="32"/>
        </w:rPr>
      </w:pPr>
    </w:p>
    <w:p w:rsidR="00F27A2C" w:rsidRPr="005E0293" w:rsidRDefault="00F27A2C" w:rsidP="00903CB6">
      <w:pPr>
        <w:pStyle w:val="Textbody"/>
        <w:numPr>
          <w:ilvl w:val="0"/>
          <w:numId w:val="68"/>
        </w:numPr>
        <w:tabs>
          <w:tab w:val="left" w:pos="142"/>
          <w:tab w:val="left" w:pos="1276"/>
        </w:tabs>
        <w:spacing w:after="0" w:line="240" w:lineRule="auto"/>
        <w:ind w:left="0" w:firstLine="709"/>
      </w:pPr>
      <w:r w:rsidRPr="005E0293">
        <w:t>Проведение запроса предложений состоит из следующих этапов:</w:t>
      </w:r>
    </w:p>
    <w:p w:rsidR="00F27A2C" w:rsidRPr="005E0293" w:rsidRDefault="00F27A2C" w:rsidP="00903CB6">
      <w:pPr>
        <w:pStyle w:val="Textbody"/>
        <w:numPr>
          <w:ilvl w:val="0"/>
          <w:numId w:val="69"/>
        </w:numPr>
        <w:tabs>
          <w:tab w:val="left" w:pos="142"/>
          <w:tab w:val="left" w:pos="1276"/>
        </w:tabs>
        <w:spacing w:after="0" w:line="240" w:lineRule="auto"/>
        <w:ind w:left="0" w:firstLine="709"/>
      </w:pPr>
      <w:r w:rsidRPr="005E0293">
        <w:t xml:space="preserve">подготовка </w:t>
      </w:r>
      <w:r w:rsidR="0088445E" w:rsidRPr="005E0293">
        <w:t xml:space="preserve">извещения и </w:t>
      </w:r>
      <w:r w:rsidRPr="005E0293">
        <w:t xml:space="preserve">документации запроса предложений </w:t>
      </w:r>
      <w:r w:rsidR="0088445E" w:rsidRPr="005E0293">
        <w:br/>
      </w:r>
      <w:r w:rsidRPr="005E0293">
        <w:t xml:space="preserve">в соответствии </w:t>
      </w:r>
      <w:r w:rsidR="002776FE" w:rsidRPr="005E0293">
        <w:t>с требованиями стат</w:t>
      </w:r>
      <w:r w:rsidR="0088445E" w:rsidRPr="005E0293">
        <w:t xml:space="preserve">ей </w:t>
      </w:r>
      <w:r w:rsidR="005E0293">
        <w:t>19</w:t>
      </w:r>
      <w:r w:rsidR="0088445E" w:rsidRPr="005E0293">
        <w:t xml:space="preserve"> и </w:t>
      </w:r>
      <w:r w:rsidR="002776FE" w:rsidRPr="005E0293">
        <w:t>2</w:t>
      </w:r>
      <w:r w:rsidR="005E0293">
        <w:t>0</w:t>
      </w:r>
      <w:r w:rsidRPr="005E0293">
        <w:t xml:space="preserve"> настоящего Положения;</w:t>
      </w:r>
    </w:p>
    <w:p w:rsidR="00F27A2C" w:rsidRPr="005E0293" w:rsidRDefault="00F27A2C" w:rsidP="00903CB6">
      <w:pPr>
        <w:pStyle w:val="Textbody"/>
        <w:numPr>
          <w:ilvl w:val="0"/>
          <w:numId w:val="69"/>
        </w:numPr>
        <w:tabs>
          <w:tab w:val="left" w:pos="142"/>
          <w:tab w:val="left" w:pos="1276"/>
        </w:tabs>
        <w:spacing w:after="0" w:line="240" w:lineRule="auto"/>
        <w:ind w:left="0" w:firstLine="709"/>
      </w:pPr>
      <w:r w:rsidRPr="005E0293">
        <w:t xml:space="preserve">размещение </w:t>
      </w:r>
      <w:r w:rsidR="00F63F9F" w:rsidRPr="005E0293">
        <w:t xml:space="preserve">документации </w:t>
      </w:r>
      <w:r w:rsidRPr="005E0293">
        <w:t>запроса предложений</w:t>
      </w:r>
      <w:r w:rsidR="00F63F9F" w:rsidRPr="005E0293">
        <w:t>, в том числе</w:t>
      </w:r>
      <w:r w:rsidRPr="005E0293">
        <w:t xml:space="preserve"> </w:t>
      </w:r>
      <w:r w:rsidR="00F63F9F" w:rsidRPr="005E0293">
        <w:t xml:space="preserve">извещения </w:t>
      </w:r>
      <w:r w:rsidR="0013157B" w:rsidRPr="005C29B9">
        <w:t>в ЕИС и сайте ЭП</w:t>
      </w:r>
      <w:r w:rsidRPr="005E0293">
        <w:t>;</w:t>
      </w:r>
    </w:p>
    <w:p w:rsidR="00F27A2C" w:rsidRPr="005E0293" w:rsidRDefault="005E0293" w:rsidP="00903CB6">
      <w:pPr>
        <w:pStyle w:val="Textbody"/>
        <w:numPr>
          <w:ilvl w:val="0"/>
          <w:numId w:val="69"/>
        </w:numPr>
        <w:tabs>
          <w:tab w:val="left" w:pos="142"/>
          <w:tab w:val="left" w:pos="1276"/>
        </w:tabs>
        <w:spacing w:after="0" w:line="240" w:lineRule="auto"/>
        <w:ind w:left="0" w:firstLine="709"/>
      </w:pPr>
      <w:r>
        <w:t>регистрация заявок участников</w:t>
      </w:r>
      <w:r w:rsidR="00F27A2C" w:rsidRPr="005E0293">
        <w:t>;</w:t>
      </w:r>
    </w:p>
    <w:p w:rsidR="00F27A2C" w:rsidRPr="0086062B" w:rsidRDefault="00F27A2C" w:rsidP="00903CB6">
      <w:pPr>
        <w:pStyle w:val="Textbody"/>
        <w:numPr>
          <w:ilvl w:val="0"/>
          <w:numId w:val="69"/>
        </w:numPr>
        <w:tabs>
          <w:tab w:val="left" w:pos="142"/>
          <w:tab w:val="left" w:pos="1276"/>
        </w:tabs>
        <w:spacing w:after="0" w:line="240" w:lineRule="auto"/>
        <w:ind w:left="0" w:firstLine="709"/>
      </w:pPr>
      <w:r w:rsidRPr="0086062B">
        <w:t xml:space="preserve">рассмотрение и оценка заявок участников закупки на предмет </w:t>
      </w:r>
      <w:r w:rsidR="00D24CCF" w:rsidRPr="0086062B">
        <w:br/>
      </w:r>
      <w:r w:rsidRPr="0086062B">
        <w:t>их соответствия требованиям</w:t>
      </w:r>
      <w:r w:rsidR="00D32536" w:rsidRPr="0086062B">
        <w:t>, установленным документацией</w:t>
      </w:r>
      <w:r w:rsidRPr="0086062B">
        <w:t xml:space="preserve"> запроса предложений;</w:t>
      </w:r>
    </w:p>
    <w:p w:rsidR="00F27A2C" w:rsidRPr="0086062B" w:rsidRDefault="00F27A2C" w:rsidP="00903CB6">
      <w:pPr>
        <w:pStyle w:val="Textbody"/>
        <w:numPr>
          <w:ilvl w:val="0"/>
          <w:numId w:val="69"/>
        </w:numPr>
        <w:tabs>
          <w:tab w:val="left" w:pos="142"/>
          <w:tab w:val="left" w:pos="1276"/>
        </w:tabs>
        <w:spacing w:after="0" w:line="240" w:lineRule="auto"/>
        <w:ind w:left="0" w:firstLine="709"/>
      </w:pPr>
      <w:r w:rsidRPr="0086062B">
        <w:t>определение победителя запроса предложений;</w:t>
      </w:r>
    </w:p>
    <w:p w:rsidR="00F27A2C" w:rsidRPr="0086062B" w:rsidRDefault="00F27A2C" w:rsidP="00903CB6">
      <w:pPr>
        <w:pStyle w:val="Textbody"/>
        <w:numPr>
          <w:ilvl w:val="0"/>
          <w:numId w:val="69"/>
        </w:numPr>
        <w:tabs>
          <w:tab w:val="left" w:pos="142"/>
          <w:tab w:val="left" w:pos="1276"/>
        </w:tabs>
        <w:spacing w:after="0" w:line="240" w:lineRule="auto"/>
        <w:ind w:left="0" w:firstLine="709"/>
      </w:pPr>
      <w:r w:rsidRPr="0086062B">
        <w:t>заключение договора с победителем запроса предложений.</w:t>
      </w:r>
    </w:p>
    <w:p w:rsidR="00F27A2C" w:rsidRPr="0086062B" w:rsidRDefault="00F27A2C" w:rsidP="00903CB6">
      <w:pPr>
        <w:pStyle w:val="Textbody"/>
        <w:numPr>
          <w:ilvl w:val="0"/>
          <w:numId w:val="68"/>
        </w:numPr>
        <w:tabs>
          <w:tab w:val="left" w:pos="142"/>
          <w:tab w:val="left" w:pos="1276"/>
        </w:tabs>
        <w:spacing w:after="0" w:line="240" w:lineRule="auto"/>
        <w:ind w:left="0" w:firstLine="709"/>
      </w:pPr>
      <w:r w:rsidRPr="0086062B">
        <w:t xml:space="preserve">Извещение о проведении запроса предложений размещается </w:t>
      </w:r>
      <w:r w:rsidR="0013157B" w:rsidRPr="005C29B9">
        <w:t xml:space="preserve">в ЕИС и сайте ЭП </w:t>
      </w:r>
      <w:r w:rsidRPr="0086062B">
        <w:t xml:space="preserve">в сроки, определенные пунктом </w:t>
      </w:r>
      <w:r w:rsidR="0086062B" w:rsidRPr="0086062B">
        <w:t>8</w:t>
      </w:r>
      <w:r w:rsidRPr="0086062B">
        <w:t xml:space="preserve"> части 1 статьи 5 настоящего Положения.</w:t>
      </w:r>
    </w:p>
    <w:p w:rsidR="0086062B" w:rsidRDefault="0086062B" w:rsidP="00903CB6">
      <w:pPr>
        <w:pStyle w:val="Textbody"/>
        <w:numPr>
          <w:ilvl w:val="0"/>
          <w:numId w:val="68"/>
        </w:numPr>
        <w:tabs>
          <w:tab w:val="left" w:pos="540"/>
          <w:tab w:val="left" w:pos="900"/>
        </w:tabs>
        <w:spacing w:after="0" w:line="240" w:lineRule="auto"/>
        <w:ind w:left="0" w:firstLine="709"/>
      </w:pPr>
      <w:r>
        <w:t xml:space="preserve">Форма заявки на участие в запросе </w:t>
      </w:r>
      <w:r w:rsidRPr="0086062B">
        <w:t>предложений</w:t>
      </w:r>
      <w:r>
        <w:t xml:space="preserve"> устанавливается в </w:t>
      </w:r>
      <w:r w:rsidR="00793A84">
        <w:t>документации</w:t>
      </w:r>
      <w:r>
        <w:t xml:space="preserve"> о проведении запроса </w:t>
      </w:r>
      <w:r w:rsidRPr="0086062B">
        <w:t>предложений</w:t>
      </w:r>
      <w:r>
        <w:t xml:space="preserve"> в соответствии </w:t>
      </w:r>
      <w:r w:rsidR="006141CE">
        <w:br/>
      </w:r>
      <w:r>
        <w:t>с требованиями статьи 21 настоящего Положения.</w:t>
      </w:r>
    </w:p>
    <w:p w:rsidR="00D81D92" w:rsidRPr="0086062B" w:rsidRDefault="00D81D92" w:rsidP="00903CB6">
      <w:pPr>
        <w:pStyle w:val="Textbody"/>
        <w:numPr>
          <w:ilvl w:val="0"/>
          <w:numId w:val="68"/>
        </w:numPr>
        <w:tabs>
          <w:tab w:val="left" w:pos="142"/>
          <w:tab w:val="left" w:pos="1276"/>
        </w:tabs>
        <w:spacing w:after="0" w:line="240" w:lineRule="auto"/>
        <w:ind w:left="0" w:firstLine="709"/>
      </w:pPr>
      <w:r w:rsidRPr="0086062B">
        <w:t xml:space="preserve">Для участия в запросе предложений </w:t>
      </w:r>
      <w:r w:rsidR="0086062B" w:rsidRPr="0086062B">
        <w:t>участник</w:t>
      </w:r>
      <w:r w:rsidRPr="0086062B">
        <w:t xml:space="preserve"> подает заявку в срок и по форме, которые установлены в </w:t>
      </w:r>
      <w:r w:rsidR="00BC3FA5" w:rsidRPr="0086062B">
        <w:t xml:space="preserve">документации </w:t>
      </w:r>
      <w:r w:rsidRPr="0086062B">
        <w:t>запрос</w:t>
      </w:r>
      <w:r w:rsidR="00BC3FA5" w:rsidRPr="0086062B">
        <w:t>а</w:t>
      </w:r>
      <w:r w:rsidRPr="0086062B">
        <w:t xml:space="preserve"> предложений.</w:t>
      </w:r>
    </w:p>
    <w:p w:rsidR="00D81D92" w:rsidRPr="0086062B" w:rsidRDefault="00B75770" w:rsidP="00903CB6">
      <w:pPr>
        <w:pStyle w:val="Textbody"/>
        <w:numPr>
          <w:ilvl w:val="0"/>
          <w:numId w:val="68"/>
        </w:numPr>
        <w:tabs>
          <w:tab w:val="left" w:pos="142"/>
          <w:tab w:val="left" w:pos="1276"/>
        </w:tabs>
        <w:spacing w:after="0" w:line="240" w:lineRule="auto"/>
        <w:ind w:left="0" w:firstLine="709"/>
      </w:pPr>
      <w:r w:rsidRPr="0086062B">
        <w:t xml:space="preserve">В случае внесения изменений в извещение о проведении запроса предложений и документацию запроса предложений срок подачи заявок </w:t>
      </w:r>
      <w:r w:rsidR="00D24CCF" w:rsidRPr="0086062B">
        <w:br/>
      </w:r>
      <w:r w:rsidRPr="0086062B">
        <w:t xml:space="preserve">на участие в запросе предложений должен быть продлен так, чтобы со дня размещения в ЕИС внесенных в извещение о проведении запроса предложений изменений до даты окончания подачи заявок на участие </w:t>
      </w:r>
      <w:r w:rsidR="00D24CCF" w:rsidRPr="0086062B">
        <w:br/>
      </w:r>
      <w:r w:rsidRPr="0086062B">
        <w:lastRenderedPageBreak/>
        <w:t xml:space="preserve">в запросе предложений такой срок составлял не менее чем </w:t>
      </w:r>
      <w:r w:rsidR="0086062B" w:rsidRPr="0086062B">
        <w:t>4</w:t>
      </w:r>
      <w:r w:rsidRPr="0086062B">
        <w:t xml:space="preserve"> (</w:t>
      </w:r>
      <w:r w:rsidR="0086062B" w:rsidRPr="0086062B">
        <w:t>четыре</w:t>
      </w:r>
      <w:r w:rsidRPr="0086062B">
        <w:t>) рабочих дня</w:t>
      </w:r>
      <w:r w:rsidR="00D81D92" w:rsidRPr="0086062B">
        <w:t>.</w:t>
      </w:r>
    </w:p>
    <w:p w:rsidR="00E56A42" w:rsidRPr="0086062B" w:rsidRDefault="00D81D92" w:rsidP="00903CB6">
      <w:pPr>
        <w:pStyle w:val="Textbody"/>
        <w:numPr>
          <w:ilvl w:val="0"/>
          <w:numId w:val="68"/>
        </w:numPr>
        <w:tabs>
          <w:tab w:val="left" w:pos="142"/>
          <w:tab w:val="left" w:pos="1276"/>
        </w:tabs>
        <w:spacing w:after="0" w:line="240" w:lineRule="auto"/>
        <w:ind w:left="0" w:firstLine="709"/>
      </w:pPr>
      <w:r w:rsidRPr="0086062B">
        <w:t xml:space="preserve">Прием заявок на участие в запросе предложений прекращается </w:t>
      </w:r>
      <w:r w:rsidR="00D24CCF" w:rsidRPr="0086062B">
        <w:br/>
      </w:r>
      <w:r w:rsidRPr="0086062B">
        <w:t>в</w:t>
      </w:r>
      <w:r w:rsidR="00D406D4" w:rsidRPr="0086062B">
        <w:t>о время и</w:t>
      </w:r>
      <w:r w:rsidRPr="0086062B">
        <w:t xml:space="preserve"> день окончания срока подачи заявок на участие</w:t>
      </w:r>
      <w:r w:rsidR="00D406D4" w:rsidRPr="0086062B">
        <w:t xml:space="preserve">, указанные </w:t>
      </w:r>
      <w:r w:rsidR="00D24CCF" w:rsidRPr="0086062B">
        <w:br/>
      </w:r>
      <w:r w:rsidRPr="0086062B">
        <w:t xml:space="preserve">в </w:t>
      </w:r>
      <w:r w:rsidR="00D406D4" w:rsidRPr="0086062B">
        <w:t xml:space="preserve">документации </w:t>
      </w:r>
      <w:r w:rsidRPr="0086062B">
        <w:t>запрос</w:t>
      </w:r>
      <w:r w:rsidR="00D406D4" w:rsidRPr="0086062B">
        <w:t>а</w:t>
      </w:r>
      <w:r w:rsidRPr="0086062B">
        <w:t xml:space="preserve"> предложений.</w:t>
      </w:r>
    </w:p>
    <w:p w:rsidR="00D81D92" w:rsidRPr="0086062B" w:rsidRDefault="00D81D92" w:rsidP="00903CB6">
      <w:pPr>
        <w:pStyle w:val="Textbody"/>
        <w:numPr>
          <w:ilvl w:val="0"/>
          <w:numId w:val="68"/>
        </w:numPr>
        <w:tabs>
          <w:tab w:val="left" w:pos="142"/>
          <w:tab w:val="left" w:pos="1276"/>
        </w:tabs>
        <w:spacing w:after="0" w:line="240" w:lineRule="auto"/>
        <w:ind w:left="0" w:firstLine="709"/>
      </w:pPr>
      <w:r w:rsidRPr="0086062B">
        <w:t xml:space="preserve">Закупочная комиссия в течение </w:t>
      </w:r>
      <w:r w:rsidR="00B62AE2" w:rsidRPr="0086062B">
        <w:t>5</w:t>
      </w:r>
      <w:r w:rsidRPr="0086062B">
        <w:t xml:space="preserve"> (</w:t>
      </w:r>
      <w:r w:rsidR="00B62AE2" w:rsidRPr="0086062B">
        <w:t>пяти</w:t>
      </w:r>
      <w:r w:rsidRPr="0086062B">
        <w:t>) дн</w:t>
      </w:r>
      <w:r w:rsidR="00B62AE2" w:rsidRPr="0086062B">
        <w:t>ей со дня</w:t>
      </w:r>
      <w:r w:rsidRPr="0086062B">
        <w:t xml:space="preserve"> окончания срока подачи заявок на участие в запросе предложений, рассматривает их на соответствие требованиям, установленным в </w:t>
      </w:r>
      <w:r w:rsidR="00B62AE2" w:rsidRPr="0086062B">
        <w:t xml:space="preserve">документации </w:t>
      </w:r>
      <w:r w:rsidRPr="0086062B">
        <w:t>запрос</w:t>
      </w:r>
      <w:r w:rsidR="00B62AE2" w:rsidRPr="0086062B">
        <w:t>а</w:t>
      </w:r>
      <w:r w:rsidRPr="0086062B">
        <w:t xml:space="preserve"> предложений, и оценивает заявки.</w:t>
      </w:r>
    </w:p>
    <w:p w:rsidR="00D81D92" w:rsidRPr="0086062B" w:rsidRDefault="00D81D92" w:rsidP="00903CB6">
      <w:pPr>
        <w:pStyle w:val="Textbody"/>
        <w:numPr>
          <w:ilvl w:val="0"/>
          <w:numId w:val="68"/>
        </w:numPr>
        <w:tabs>
          <w:tab w:val="left" w:pos="142"/>
          <w:tab w:val="left" w:pos="1276"/>
        </w:tabs>
        <w:spacing w:after="0" w:line="240" w:lineRule="auto"/>
        <w:ind w:left="0" w:firstLine="709"/>
      </w:pPr>
      <w:r w:rsidRPr="0086062B">
        <w:t>Результаты рассмотрения и оценки заявок на участие в проведении запроса предложений оформляются протоколом, в котором содержатся сведения</w:t>
      </w:r>
      <w:r w:rsidR="0086062B" w:rsidRPr="0086062B">
        <w:t>, указанные в части 2 статьи 26 настоящего Положения, в том числе сведения</w:t>
      </w:r>
      <w:r w:rsidRPr="0086062B">
        <w:t xml:space="preserve"> о Заказчике, о существенных условиях договора, обо всех </w:t>
      </w:r>
      <w:r w:rsidR="0086062B" w:rsidRPr="0086062B">
        <w:t>участниках</w:t>
      </w:r>
      <w:r w:rsidRPr="0086062B">
        <w:t xml:space="preserve">, подавших заявки на участие в запросе предложений, об отклоненных заявках с обоснованием причин отклонения и указанием пунктов документации о закупке, которым не соответствует заявка на участие в закупке, сведения о победителе запроса предложений и об участнике запроса предложений, </w:t>
      </w:r>
      <w:r w:rsidR="0022021D" w:rsidRPr="0086062B">
        <w:t xml:space="preserve">которому присвоен второй порядковый номер </w:t>
      </w:r>
      <w:r w:rsidR="00CD6485">
        <w:br/>
      </w:r>
      <w:r w:rsidR="0022021D" w:rsidRPr="0086062B">
        <w:t>в соответствии с установленными критериями оценки запроса предложений.</w:t>
      </w:r>
    </w:p>
    <w:p w:rsidR="00D81D92" w:rsidRPr="0086062B" w:rsidRDefault="00E33509" w:rsidP="00903CB6">
      <w:pPr>
        <w:pStyle w:val="Textbody"/>
        <w:numPr>
          <w:ilvl w:val="0"/>
          <w:numId w:val="68"/>
        </w:numPr>
        <w:tabs>
          <w:tab w:val="left" w:pos="142"/>
          <w:tab w:val="left" w:pos="1276"/>
        </w:tabs>
        <w:spacing w:after="0" w:line="240" w:lineRule="auto"/>
        <w:ind w:left="0" w:firstLine="709"/>
      </w:pPr>
      <w:r w:rsidRPr="0086062B">
        <w:t>Протокол рассмотрения и оценки заявок на участие в запросе предложений подписывается всеми присутствующими на заседании членами закупочной комиссии и размещается в ЕИС в срок, установленный пунктом 1</w:t>
      </w:r>
      <w:r w:rsidR="00C178DF">
        <w:t>2</w:t>
      </w:r>
      <w:r w:rsidRPr="0086062B">
        <w:t xml:space="preserve"> части 1 статьи 5 настоящего Положения.</w:t>
      </w:r>
    </w:p>
    <w:p w:rsidR="00E33509" w:rsidRPr="008F0AB8" w:rsidRDefault="00E33509" w:rsidP="00903CB6">
      <w:pPr>
        <w:pStyle w:val="Textbody"/>
        <w:numPr>
          <w:ilvl w:val="0"/>
          <w:numId w:val="68"/>
        </w:numPr>
        <w:tabs>
          <w:tab w:val="left" w:pos="142"/>
          <w:tab w:val="left" w:pos="1276"/>
        </w:tabs>
        <w:spacing w:after="0" w:line="240" w:lineRule="auto"/>
        <w:ind w:left="0" w:firstLine="709"/>
      </w:pPr>
      <w:r w:rsidRPr="008F0AB8">
        <w:t xml:space="preserve">В случае если победитель запроса предложений уклонился </w:t>
      </w:r>
      <w:r w:rsidR="004D7062" w:rsidRPr="008F0AB8">
        <w:br/>
      </w:r>
      <w:r w:rsidRPr="008F0AB8">
        <w:t>от заключения договора</w:t>
      </w:r>
      <w:r w:rsidR="00C4715D" w:rsidRPr="008F0AB8">
        <w:t>,</w:t>
      </w:r>
      <w:r w:rsidRPr="008F0AB8">
        <w:t xml:space="preserve"> Заказчик </w:t>
      </w:r>
      <w:r w:rsidR="00F71558" w:rsidRPr="008F0AB8">
        <w:t xml:space="preserve">вправе </w:t>
      </w:r>
      <w:r w:rsidRPr="008F0AB8">
        <w:t>заключ</w:t>
      </w:r>
      <w:r w:rsidR="00F71558" w:rsidRPr="008F0AB8">
        <w:t>ить</w:t>
      </w:r>
      <w:r w:rsidRPr="008F0AB8">
        <w:t xml:space="preserve"> договор с участником запроса предложений</w:t>
      </w:r>
      <w:r w:rsidR="00F71558" w:rsidRPr="008F0AB8">
        <w:t xml:space="preserve">, которому присвоен второй порядковый номер </w:t>
      </w:r>
      <w:r w:rsidR="00826FC3" w:rsidRPr="008F0AB8">
        <w:br/>
      </w:r>
      <w:r w:rsidR="00F71558" w:rsidRPr="008F0AB8">
        <w:t>в соответствии с установленными критериями оценки запроса предложений</w:t>
      </w:r>
      <w:r w:rsidRPr="008F0AB8">
        <w:t>.</w:t>
      </w:r>
    </w:p>
    <w:p w:rsidR="009E1A2C" w:rsidRPr="008F0AB8" w:rsidRDefault="009E1A2C" w:rsidP="009E1A2C">
      <w:pPr>
        <w:pStyle w:val="Textbody"/>
        <w:tabs>
          <w:tab w:val="left" w:pos="142"/>
          <w:tab w:val="left" w:pos="1276"/>
        </w:tabs>
        <w:spacing w:after="0" w:line="240" w:lineRule="auto"/>
        <w:ind w:firstLine="709"/>
      </w:pPr>
      <w:r w:rsidRPr="008F0AB8">
        <w:t xml:space="preserve">В случае расторжения договора, заключенного по результатам проведения запроса предложений, Заказчик вправе заключить договор </w:t>
      </w:r>
      <w:r w:rsidR="00826FC3" w:rsidRPr="008F0AB8">
        <w:br/>
      </w:r>
      <w:r w:rsidRPr="008F0AB8">
        <w:t xml:space="preserve">с участником, заявке, на участие которого, присвоен второй номер, </w:t>
      </w:r>
      <w:r w:rsidR="00826FC3" w:rsidRPr="008F0AB8">
        <w:br/>
      </w:r>
      <w:r w:rsidRPr="008F0AB8">
        <w:t>на условиях, предусмотренных документацией о закупке, за исключением объема уже поставленных товаров (выполненных работ, оказанных услуг).</w:t>
      </w:r>
    </w:p>
    <w:p w:rsidR="00B058AF" w:rsidRPr="008F0AB8" w:rsidRDefault="00B058AF" w:rsidP="004954A3">
      <w:pPr>
        <w:pStyle w:val="Textbody"/>
        <w:tabs>
          <w:tab w:val="left" w:pos="540"/>
          <w:tab w:val="left" w:pos="900"/>
        </w:tabs>
        <w:spacing w:after="0" w:line="240" w:lineRule="auto"/>
        <w:ind w:left="709" w:firstLine="0"/>
        <w:rPr>
          <w:color w:val="000000"/>
        </w:rPr>
      </w:pPr>
    </w:p>
    <w:p w:rsidR="006E0111" w:rsidRPr="00CD6485" w:rsidRDefault="006E0111" w:rsidP="00AE285D">
      <w:pPr>
        <w:pStyle w:val="Textbody"/>
        <w:tabs>
          <w:tab w:val="left" w:pos="540"/>
          <w:tab w:val="left" w:pos="900"/>
        </w:tabs>
        <w:spacing w:after="0" w:line="240" w:lineRule="auto"/>
        <w:rPr>
          <w:color w:val="000000"/>
        </w:rPr>
      </w:pPr>
    </w:p>
    <w:p w:rsidR="00187D17" w:rsidRPr="00EF0941" w:rsidRDefault="00063C4D" w:rsidP="00EF0941">
      <w:pPr>
        <w:pStyle w:val="Textbody"/>
        <w:numPr>
          <w:ilvl w:val="0"/>
          <w:numId w:val="85"/>
        </w:numPr>
        <w:tabs>
          <w:tab w:val="left" w:pos="142"/>
        </w:tabs>
        <w:spacing w:after="0" w:line="240" w:lineRule="auto"/>
        <w:ind w:left="0" w:firstLine="0"/>
        <w:jc w:val="center"/>
        <w:outlineLvl w:val="1"/>
        <w:rPr>
          <w:b/>
          <w:sz w:val="32"/>
          <w:szCs w:val="32"/>
        </w:rPr>
      </w:pPr>
      <w:bookmarkStart w:id="101" w:name="_Toc521663282"/>
      <w:bookmarkStart w:id="102" w:name="_Toc529864601"/>
      <w:r w:rsidRPr="00843054">
        <w:rPr>
          <w:b/>
        </w:rPr>
        <w:t>Закупка у единственного поставщика</w:t>
      </w:r>
      <w:bookmarkEnd w:id="101"/>
      <w:bookmarkEnd w:id="102"/>
      <w:r w:rsidRPr="00843054">
        <w:rPr>
          <w:b/>
        </w:rPr>
        <w:t xml:space="preserve"> </w:t>
      </w:r>
      <w:r w:rsidR="004D706F" w:rsidRPr="004D706F">
        <w:rPr>
          <w:b/>
        </w:rPr>
        <w:t>(исполнителя, подрядчика)</w:t>
      </w:r>
    </w:p>
    <w:p w:rsidR="00EF0941" w:rsidRPr="00EF0941" w:rsidRDefault="00EF0941" w:rsidP="00EF0941">
      <w:pPr>
        <w:pStyle w:val="Textbody"/>
        <w:tabs>
          <w:tab w:val="left" w:pos="142"/>
        </w:tabs>
        <w:spacing w:after="0" w:line="240" w:lineRule="auto"/>
        <w:ind w:firstLine="0"/>
        <w:outlineLvl w:val="1"/>
        <w:rPr>
          <w:b/>
          <w:sz w:val="32"/>
          <w:szCs w:val="32"/>
        </w:rPr>
      </w:pPr>
    </w:p>
    <w:p w:rsidR="00187D17" w:rsidRPr="00187D17" w:rsidRDefault="00DF05A5" w:rsidP="00187D17">
      <w:pPr>
        <w:autoSpaceDE w:val="0"/>
        <w:autoSpaceDN w:val="0"/>
        <w:adjustRightInd w:val="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87D17" w:rsidRPr="00187D17">
        <w:rPr>
          <w:rFonts w:ascii="Times New Roman" w:eastAsia="Times New Roman" w:hAnsi="Times New Roman" w:cs="Times New Roman"/>
          <w:sz w:val="28"/>
          <w:szCs w:val="28"/>
        </w:rPr>
        <w:t xml:space="preserve">Закупка </w:t>
      </w:r>
      <w:r w:rsidR="00187D17">
        <w:rPr>
          <w:rFonts w:ascii="Times New Roman" w:eastAsia="Times New Roman" w:hAnsi="Times New Roman" w:cs="Times New Roman"/>
          <w:sz w:val="28"/>
          <w:szCs w:val="28"/>
        </w:rPr>
        <w:t xml:space="preserve">у единственного поставщика (исполнителя, подрядчика) – это неконкурентный способ определения поставщика (исполнителя, подрядчика), при котором договор заключается с конкретным юридическим или физическим лицом без проведения </w:t>
      </w:r>
      <w:r w:rsidR="006A57D7">
        <w:rPr>
          <w:rFonts w:ascii="Times New Roman" w:eastAsia="Times New Roman" w:hAnsi="Times New Roman" w:cs="Times New Roman"/>
          <w:sz w:val="28"/>
          <w:szCs w:val="28"/>
        </w:rPr>
        <w:t>закупки. Заказчик обосновывает выбор конкретного поставщика (исполнителя, подрядчика), с которым заключается такой договор.</w:t>
      </w:r>
    </w:p>
    <w:p w:rsidR="00E90AAE" w:rsidRPr="00E90AAE" w:rsidRDefault="00DF05A5" w:rsidP="00E90AAE">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r w:rsidR="00E90AAE" w:rsidRPr="00E90AAE">
        <w:rPr>
          <w:rFonts w:ascii="Times New Roman" w:eastAsia="Times New Roman" w:hAnsi="Times New Roman" w:cs="Times New Roman"/>
          <w:sz w:val="28"/>
          <w:szCs w:val="28"/>
        </w:rPr>
        <w:t>Основания закупки</w:t>
      </w:r>
      <w:r w:rsidR="006A57D7" w:rsidRPr="00CD6485">
        <w:rPr>
          <w:rStyle w:val="a8"/>
          <w:color w:val="000000"/>
        </w:rPr>
        <w:footnoteReference w:id="9"/>
      </w:r>
      <w:r w:rsidR="00E90AAE" w:rsidRPr="00E90AAE">
        <w:rPr>
          <w:rFonts w:ascii="Times New Roman" w:eastAsia="Times New Roman" w:hAnsi="Times New Roman" w:cs="Times New Roman"/>
          <w:sz w:val="28"/>
          <w:szCs w:val="28"/>
        </w:rPr>
        <w:t xml:space="preserve"> у единственного поставщика (исполнителя, подрядчика):</w:t>
      </w:r>
    </w:p>
    <w:p w:rsidR="00E90AAE" w:rsidRPr="00E90AAE"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 xml:space="preserve">Поставка товаров, выполнение работ, оказание услуг относятся </w:t>
      </w:r>
      <w:r w:rsidRPr="00E90AAE">
        <w:rPr>
          <w:rFonts w:ascii="Times New Roman" w:hAnsi="Times New Roman" w:cs="Times New Roman"/>
          <w:sz w:val="28"/>
          <w:szCs w:val="28"/>
        </w:rPr>
        <w:br/>
        <w:t xml:space="preserve">к сфере деятельности субъектов естественных монополий в соответствии </w:t>
      </w:r>
      <w:r w:rsidRPr="00E90AAE">
        <w:rPr>
          <w:rFonts w:ascii="Times New Roman" w:hAnsi="Times New Roman" w:cs="Times New Roman"/>
          <w:sz w:val="28"/>
          <w:szCs w:val="28"/>
        </w:rPr>
        <w:br/>
        <w:t xml:space="preserve">с Федеральным </w:t>
      </w:r>
      <w:hyperlink r:id="rId21" w:history="1">
        <w:r w:rsidRPr="00E90AAE">
          <w:rPr>
            <w:rFonts w:ascii="Times New Roman" w:hAnsi="Times New Roman" w:cs="Times New Roman"/>
            <w:sz w:val="28"/>
            <w:szCs w:val="28"/>
          </w:rPr>
          <w:t>законом</w:t>
        </w:r>
      </w:hyperlink>
      <w:r w:rsidRPr="00E90AAE">
        <w:rPr>
          <w:rFonts w:ascii="Times New Roman" w:hAnsi="Times New Roman" w:cs="Times New Roman"/>
          <w:sz w:val="28"/>
          <w:szCs w:val="28"/>
        </w:rPr>
        <w:t xml:space="preserve"> от 17.08.1995 № 147-ФЗ «О естественных монополиях».</w:t>
      </w:r>
    </w:p>
    <w:p w:rsidR="00E90AAE" w:rsidRPr="00E90AAE"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Закупка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E90AAE" w:rsidRPr="00B33F31"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Закупка на выполнение работы по мобилизационной подготовке</w:t>
      </w:r>
      <w:r w:rsidR="00E151D1">
        <w:rPr>
          <w:rFonts w:ascii="Times New Roman" w:hAnsi="Times New Roman" w:cs="Times New Roman"/>
          <w:sz w:val="28"/>
          <w:szCs w:val="28"/>
        </w:rPr>
        <w:t xml:space="preserve"> </w:t>
      </w:r>
      <w:r w:rsidR="00E151D1" w:rsidRPr="00B33F31">
        <w:rPr>
          <w:rFonts w:ascii="Times New Roman" w:hAnsi="Times New Roman" w:cs="Times New Roman"/>
          <w:sz w:val="28"/>
          <w:szCs w:val="28"/>
        </w:rPr>
        <w:t>Российской Федерации</w:t>
      </w:r>
      <w:r w:rsidRPr="00B33F31">
        <w:rPr>
          <w:rFonts w:ascii="Times New Roman" w:hAnsi="Times New Roman" w:cs="Times New Roman"/>
          <w:sz w:val="28"/>
          <w:szCs w:val="28"/>
        </w:rPr>
        <w:t>.</w:t>
      </w:r>
    </w:p>
    <w:p w:rsidR="004172E9" w:rsidRDefault="00E90AAE" w:rsidP="00D253E5">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B33F31">
        <w:rPr>
          <w:rFonts w:ascii="Times New Roman" w:hAnsi="Times New Roman" w:cs="Times New Roman"/>
          <w:sz w:val="28"/>
          <w:szCs w:val="28"/>
        </w:rPr>
        <w:t xml:space="preserve">Закупка товаров, работ, услуг, стоимость которых не превышает </w:t>
      </w:r>
      <w:r w:rsidR="005E4D10" w:rsidRPr="00B33F31">
        <w:rPr>
          <w:rFonts w:ascii="Times New Roman" w:hAnsi="Times New Roman" w:cs="Times New Roman"/>
          <w:sz w:val="28"/>
          <w:szCs w:val="28"/>
        </w:rPr>
        <w:t>пятьсот</w:t>
      </w:r>
      <w:r w:rsidRPr="00B33F31">
        <w:rPr>
          <w:rFonts w:ascii="Times New Roman" w:hAnsi="Times New Roman" w:cs="Times New Roman"/>
          <w:sz w:val="28"/>
          <w:szCs w:val="28"/>
        </w:rPr>
        <w:t xml:space="preserve"> тысяч рублей. При этом годовой объем закупок, которые заказчик вправе осуществить на основании настоящего пункта, не должен превышать </w:t>
      </w:r>
      <w:r w:rsidR="006309AB" w:rsidRPr="00B33F31">
        <w:rPr>
          <w:rFonts w:ascii="Times New Roman" w:hAnsi="Times New Roman" w:cs="Times New Roman"/>
          <w:sz w:val="28"/>
          <w:szCs w:val="28"/>
        </w:rPr>
        <w:t>три</w:t>
      </w:r>
      <w:r w:rsidRPr="00B33F31">
        <w:rPr>
          <w:rFonts w:ascii="Times New Roman" w:hAnsi="Times New Roman" w:cs="Times New Roman"/>
          <w:sz w:val="28"/>
          <w:szCs w:val="28"/>
        </w:rPr>
        <w:t xml:space="preserve"> миллиона рублей или не должен превышать </w:t>
      </w:r>
      <w:r w:rsidR="004172E9" w:rsidRPr="00B33F31">
        <w:rPr>
          <w:rFonts w:ascii="Times New Roman" w:hAnsi="Times New Roman" w:cs="Times New Roman"/>
          <w:sz w:val="28"/>
          <w:szCs w:val="28"/>
        </w:rPr>
        <w:t>тридцать</w:t>
      </w:r>
      <w:r w:rsidRPr="00B33F31">
        <w:rPr>
          <w:rFonts w:ascii="Times New Roman" w:hAnsi="Times New Roman" w:cs="Times New Roman"/>
          <w:sz w:val="28"/>
          <w:szCs w:val="28"/>
        </w:rPr>
        <w:t xml:space="preserve"> процентов</w:t>
      </w:r>
      <w:r w:rsidRPr="004172E9">
        <w:rPr>
          <w:rFonts w:ascii="Times New Roman" w:hAnsi="Times New Roman" w:cs="Times New Roman"/>
          <w:sz w:val="28"/>
          <w:szCs w:val="28"/>
        </w:rPr>
        <w:t xml:space="preserve"> совокупного го</w:t>
      </w:r>
      <w:r w:rsidR="004172E9">
        <w:rPr>
          <w:rFonts w:ascii="Times New Roman" w:hAnsi="Times New Roman" w:cs="Times New Roman"/>
          <w:sz w:val="28"/>
          <w:szCs w:val="28"/>
        </w:rPr>
        <w:t xml:space="preserve">дового объема закупок заказчика, а в случае, если совокупный </w:t>
      </w:r>
      <w:r w:rsidR="004172E9" w:rsidRPr="004172E9">
        <w:rPr>
          <w:rFonts w:ascii="Times New Roman" w:hAnsi="Times New Roman" w:cs="Times New Roman"/>
          <w:sz w:val="28"/>
          <w:szCs w:val="28"/>
        </w:rPr>
        <w:t xml:space="preserve">годовой объем закупок Заказчика составляет более </w:t>
      </w:r>
      <w:r w:rsidR="005E4D10">
        <w:rPr>
          <w:rFonts w:ascii="Times New Roman" w:hAnsi="Times New Roman" w:cs="Times New Roman"/>
          <w:sz w:val="28"/>
          <w:szCs w:val="28"/>
        </w:rPr>
        <w:t xml:space="preserve">двести пятьдесят </w:t>
      </w:r>
      <w:r w:rsidR="004172E9" w:rsidRPr="004172E9">
        <w:rPr>
          <w:rFonts w:ascii="Times New Roman" w:hAnsi="Times New Roman" w:cs="Times New Roman"/>
          <w:sz w:val="28"/>
          <w:szCs w:val="28"/>
        </w:rPr>
        <w:t>миллионов рублей</w:t>
      </w:r>
      <w:r w:rsidR="006A57D7">
        <w:rPr>
          <w:rFonts w:ascii="Times New Roman" w:hAnsi="Times New Roman" w:cs="Times New Roman"/>
          <w:sz w:val="28"/>
          <w:szCs w:val="28"/>
        </w:rPr>
        <w:t>,</w:t>
      </w:r>
      <w:r w:rsidR="004172E9" w:rsidRPr="004172E9">
        <w:rPr>
          <w:rFonts w:ascii="Times New Roman" w:hAnsi="Times New Roman" w:cs="Times New Roman"/>
          <w:sz w:val="28"/>
          <w:szCs w:val="28"/>
        </w:rPr>
        <w:t xml:space="preserve"> не должен превышать </w:t>
      </w:r>
      <w:r w:rsidR="004172E9">
        <w:rPr>
          <w:rFonts w:ascii="Times New Roman" w:hAnsi="Times New Roman" w:cs="Times New Roman"/>
          <w:sz w:val="28"/>
          <w:szCs w:val="28"/>
        </w:rPr>
        <w:t>сорок</w:t>
      </w:r>
      <w:r w:rsidR="004172E9" w:rsidRPr="004172E9">
        <w:rPr>
          <w:rFonts w:ascii="Times New Roman" w:hAnsi="Times New Roman" w:cs="Times New Roman"/>
          <w:sz w:val="28"/>
          <w:szCs w:val="28"/>
        </w:rPr>
        <w:t xml:space="preserve"> процентов совокупного годового объема закупок заказчика</w:t>
      </w:r>
      <w:r w:rsidR="004172E9">
        <w:rPr>
          <w:rFonts w:ascii="Times New Roman" w:hAnsi="Times New Roman" w:cs="Times New Roman"/>
          <w:sz w:val="28"/>
          <w:szCs w:val="28"/>
        </w:rPr>
        <w:t>.</w:t>
      </w:r>
    </w:p>
    <w:p w:rsidR="00E90AAE" w:rsidRPr="00C82491"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C82491">
        <w:rPr>
          <w:rFonts w:ascii="Times New Roman" w:hAnsi="Times New Roman" w:cs="Times New Roman"/>
          <w:sz w:val="28"/>
          <w:szCs w:val="28"/>
        </w:rPr>
        <w:t>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Республики Бурятия.</w:t>
      </w:r>
    </w:p>
    <w:p w:rsidR="00E90AAE" w:rsidRPr="00B33F31"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 xml:space="preserve">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w:t>
      </w:r>
      <w:r w:rsidRPr="00B33F31">
        <w:rPr>
          <w:rFonts w:ascii="Times New Roman" w:hAnsi="Times New Roman" w:cs="Times New Roman"/>
          <w:sz w:val="28"/>
          <w:szCs w:val="28"/>
        </w:rPr>
        <w:t>психотропных веществ.</w:t>
      </w:r>
    </w:p>
    <w:p w:rsidR="00DD6100" w:rsidRPr="00B33F31" w:rsidRDefault="00E151D1"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B33F31">
        <w:rPr>
          <w:rFonts w:ascii="Times New Roman" w:hAnsi="Times New Roman" w:cs="Times New Roman"/>
          <w:sz w:val="28"/>
          <w:szCs w:val="28"/>
        </w:rPr>
        <w:t>Закупка</w:t>
      </w:r>
      <w:r w:rsidR="00DD6100" w:rsidRPr="00B33F31">
        <w:rPr>
          <w:rFonts w:ascii="Times New Roman" w:hAnsi="Times New Roman" w:cs="Times New Roman"/>
          <w:sz w:val="28"/>
          <w:szCs w:val="28"/>
        </w:rPr>
        <w:t xml:space="preserve">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w:t>
      </w:r>
      <w:r w:rsidR="006A57D7" w:rsidRPr="00B33F31">
        <w:rPr>
          <w:rFonts w:ascii="Times New Roman" w:hAnsi="Times New Roman" w:cs="Times New Roman"/>
          <w:sz w:val="28"/>
          <w:szCs w:val="28"/>
        </w:rPr>
        <w:t>форме и</w:t>
      </w:r>
      <w:r w:rsidR="00DD6100" w:rsidRPr="00B33F31">
        <w:rPr>
          <w:rFonts w:ascii="Times New Roman" w:hAnsi="Times New Roman" w:cs="Times New Roman"/>
          <w:sz w:val="28"/>
          <w:szCs w:val="28"/>
        </w:rPr>
        <w:t xml:space="preserve"> применение иных способов </w:t>
      </w:r>
      <w:r w:rsidR="006A57D7" w:rsidRPr="00B33F31">
        <w:rPr>
          <w:rFonts w:ascii="Times New Roman" w:hAnsi="Times New Roman" w:cs="Times New Roman"/>
          <w:sz w:val="28"/>
          <w:szCs w:val="28"/>
        </w:rPr>
        <w:t>закупки</w:t>
      </w:r>
      <w:r w:rsidR="00DD6100" w:rsidRPr="00B33F31">
        <w:rPr>
          <w:rFonts w:ascii="Times New Roman" w:hAnsi="Times New Roman" w:cs="Times New Roman"/>
          <w:sz w:val="28"/>
          <w:szCs w:val="28"/>
        </w:rPr>
        <w:t xml:space="preserve">, требующих затрат времени, нецелесообразно. Заказчик вправе заключить в соответствии с настоящим пунктом </w:t>
      </w:r>
      <w:r w:rsidRPr="00B33F31">
        <w:rPr>
          <w:rFonts w:ascii="Times New Roman" w:hAnsi="Times New Roman" w:cs="Times New Roman"/>
          <w:sz w:val="28"/>
          <w:szCs w:val="28"/>
        </w:rPr>
        <w:t>договор</w:t>
      </w:r>
      <w:r w:rsidR="00DD6100" w:rsidRPr="00B33F31">
        <w:rPr>
          <w:rFonts w:ascii="Times New Roman" w:hAnsi="Times New Roman" w:cs="Times New Roman"/>
          <w:sz w:val="28"/>
          <w:szCs w:val="28"/>
        </w:rPr>
        <w:t xml:space="preserve">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w:t>
      </w:r>
      <w:r w:rsidR="00DD6100" w:rsidRPr="00B33F31">
        <w:rPr>
          <w:rFonts w:ascii="Times New Roman" w:hAnsi="Times New Roman" w:cs="Times New Roman"/>
          <w:sz w:val="28"/>
          <w:szCs w:val="28"/>
        </w:rPr>
        <w:lastRenderedPageBreak/>
        <w:t>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6A57D7" w:rsidRPr="00B33F31">
        <w:rPr>
          <w:rFonts w:ascii="Times New Roman" w:hAnsi="Times New Roman" w:cs="Times New Roman"/>
          <w:sz w:val="28"/>
          <w:szCs w:val="28"/>
        </w:rPr>
        <w:t>.</w:t>
      </w:r>
    </w:p>
    <w:p w:rsidR="00E90AAE" w:rsidRPr="00E90AAE"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Производство товара, выполнение работы, оказание услуги осуществляются учреждением и предприятием уголовно-исполнительной системы.</w:t>
      </w:r>
    </w:p>
    <w:p w:rsidR="00E90AAE" w:rsidRPr="00E90AAE"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E90AAE" w:rsidRPr="00E90AAE" w:rsidRDefault="00E151D1"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 xml:space="preserve">Заключение договора </w:t>
      </w:r>
      <w:r w:rsidR="00E90AAE" w:rsidRPr="00E90AAE">
        <w:rPr>
          <w:rFonts w:ascii="Times New Roman" w:hAnsi="Times New Roman" w:cs="Times New Roman"/>
          <w:sz w:val="28"/>
          <w:szCs w:val="28"/>
        </w:rPr>
        <w:t>на посещение зоопарка, театра, кинотеатра, концерта, цирка, музея, выставки или спортивного мероприятия.</w:t>
      </w:r>
    </w:p>
    <w:p w:rsidR="00E90AAE" w:rsidRPr="00E90AAE"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Закупка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90AAE" w:rsidRPr="00E90AAE"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E90AAE" w:rsidRPr="00E90AAE" w:rsidRDefault="00E151D1"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Заключение договор</w:t>
      </w:r>
      <w:r w:rsidR="00412601">
        <w:rPr>
          <w:rFonts w:ascii="Times New Roman" w:hAnsi="Times New Roman" w:cs="Times New Roman"/>
          <w:sz w:val="28"/>
          <w:szCs w:val="28"/>
        </w:rPr>
        <w:t>а</w:t>
      </w:r>
      <w:r>
        <w:rPr>
          <w:rFonts w:ascii="Times New Roman" w:hAnsi="Times New Roman" w:cs="Times New Roman"/>
          <w:sz w:val="28"/>
          <w:szCs w:val="28"/>
        </w:rPr>
        <w:t xml:space="preserve"> на поставку товаров</w:t>
      </w:r>
      <w:r w:rsidR="00E90AAE" w:rsidRPr="00E90AAE">
        <w:rPr>
          <w:rFonts w:ascii="Times New Roman" w:hAnsi="Times New Roman" w:cs="Times New Roman"/>
          <w:sz w:val="28"/>
          <w:szCs w:val="28"/>
        </w:rPr>
        <w:t>,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E90AAE" w:rsidRPr="00E90AAE"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2" w:history="1">
        <w:r w:rsidRPr="00E90AAE">
          <w:rPr>
            <w:rFonts w:ascii="Times New Roman" w:hAnsi="Times New Roman" w:cs="Times New Roman"/>
            <w:sz w:val="28"/>
            <w:szCs w:val="28"/>
          </w:rPr>
          <w:t>законодательством</w:t>
        </w:r>
      </w:hyperlink>
      <w:r w:rsidRPr="00E90AAE">
        <w:rPr>
          <w:rFonts w:ascii="Times New Roman" w:hAnsi="Times New Roman" w:cs="Times New Roman"/>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E90AAE" w:rsidRPr="00E90AAE"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 xml:space="preserve">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w:t>
      </w:r>
      <w:r w:rsidRPr="00E90AAE">
        <w:rPr>
          <w:rFonts w:ascii="Times New Roman" w:hAnsi="Times New Roman" w:cs="Times New Roman"/>
          <w:sz w:val="28"/>
          <w:szCs w:val="28"/>
        </w:rPr>
        <w:lastRenderedPageBreak/>
        <w:t>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B1044A" w:rsidRPr="00B1044A" w:rsidRDefault="00B1044A" w:rsidP="00B1044A">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B1044A">
        <w:rPr>
          <w:rFonts w:ascii="Times New Roman" w:hAnsi="Times New Roman" w:cs="Times New Roman"/>
          <w:sz w:val="28"/>
          <w:szCs w:val="28"/>
        </w:rPr>
        <w:t>Закупка была признана несостоявшейся по следующим основаниям:</w:t>
      </w:r>
    </w:p>
    <w:p w:rsidR="00B1044A" w:rsidRPr="00B1044A" w:rsidRDefault="00B1044A" w:rsidP="00B1044A">
      <w:pPr>
        <w:autoSpaceDE w:val="0"/>
        <w:autoSpaceDN w:val="0"/>
        <w:adjustRightInd w:val="0"/>
        <w:jc w:val="both"/>
        <w:rPr>
          <w:rFonts w:ascii="Times New Roman" w:eastAsia="Times New Roman" w:hAnsi="Times New Roman" w:cs="Times New Roman"/>
          <w:sz w:val="28"/>
          <w:szCs w:val="28"/>
        </w:rPr>
      </w:pPr>
      <w:r w:rsidRPr="00B1044A">
        <w:rPr>
          <w:rFonts w:ascii="Times New Roman" w:eastAsia="Times New Roman" w:hAnsi="Times New Roman" w:cs="Times New Roman"/>
          <w:sz w:val="28"/>
          <w:szCs w:val="28"/>
        </w:rPr>
        <w:t xml:space="preserve">а) по окончании срока подачи заявок на участие в закупке подана только одна заявка, при этом такая заявка признана соответствующей требованиям </w:t>
      </w:r>
      <w:r w:rsidR="00E151D1">
        <w:rPr>
          <w:rFonts w:ascii="Times New Roman" w:eastAsia="Times New Roman" w:hAnsi="Times New Roman" w:cs="Times New Roman"/>
          <w:sz w:val="28"/>
          <w:szCs w:val="28"/>
        </w:rPr>
        <w:t xml:space="preserve">извещения и (или) </w:t>
      </w:r>
      <w:r w:rsidRPr="00B1044A">
        <w:rPr>
          <w:rFonts w:ascii="Times New Roman" w:eastAsia="Times New Roman" w:hAnsi="Times New Roman" w:cs="Times New Roman"/>
          <w:sz w:val="28"/>
          <w:szCs w:val="28"/>
        </w:rPr>
        <w:t>документации о такой закупке;</w:t>
      </w:r>
    </w:p>
    <w:p w:rsidR="00B1044A" w:rsidRPr="00B1044A" w:rsidRDefault="00B1044A" w:rsidP="00B1044A">
      <w:pPr>
        <w:autoSpaceDE w:val="0"/>
        <w:autoSpaceDN w:val="0"/>
        <w:adjustRightInd w:val="0"/>
        <w:jc w:val="both"/>
        <w:rPr>
          <w:rFonts w:ascii="Times New Roman" w:eastAsia="Times New Roman" w:hAnsi="Times New Roman" w:cs="Times New Roman"/>
          <w:sz w:val="28"/>
          <w:szCs w:val="28"/>
        </w:rPr>
      </w:pPr>
      <w:r w:rsidRPr="00B1044A">
        <w:rPr>
          <w:rFonts w:ascii="Times New Roman" w:eastAsia="Times New Roman" w:hAnsi="Times New Roman" w:cs="Times New Roman"/>
          <w:sz w:val="28"/>
          <w:szCs w:val="28"/>
        </w:rPr>
        <w:t xml:space="preserve">б) по результатам рассмотрения заявок на участие в закупке только одна заявка признана соответствующей требованиям </w:t>
      </w:r>
      <w:r w:rsidR="00E151D1">
        <w:rPr>
          <w:rFonts w:ascii="Times New Roman" w:eastAsia="Times New Roman" w:hAnsi="Times New Roman" w:cs="Times New Roman"/>
          <w:sz w:val="28"/>
          <w:szCs w:val="28"/>
        </w:rPr>
        <w:t xml:space="preserve">извещения и (или) </w:t>
      </w:r>
      <w:r w:rsidRPr="00B1044A">
        <w:rPr>
          <w:rFonts w:ascii="Times New Roman" w:eastAsia="Times New Roman" w:hAnsi="Times New Roman" w:cs="Times New Roman"/>
          <w:sz w:val="28"/>
          <w:szCs w:val="28"/>
        </w:rPr>
        <w:t>документации о такой закупке.</w:t>
      </w:r>
    </w:p>
    <w:p w:rsidR="00E90AAE" w:rsidRPr="00B33F31"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r w:rsidR="00AD21E7">
        <w:rPr>
          <w:rFonts w:ascii="Times New Roman" w:hAnsi="Times New Roman" w:cs="Times New Roman"/>
          <w:sz w:val="28"/>
          <w:szCs w:val="28"/>
        </w:rPr>
        <w:t xml:space="preserve"> </w:t>
      </w:r>
      <w:r w:rsidR="00AD21E7" w:rsidRPr="00B33F31">
        <w:rPr>
          <w:rFonts w:ascii="Times New Roman" w:hAnsi="Times New Roman" w:cs="Times New Roman"/>
          <w:sz w:val="28"/>
          <w:szCs w:val="28"/>
        </w:rPr>
        <w:t>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обеспечения питания.</w:t>
      </w:r>
    </w:p>
    <w:p w:rsidR="00E90AAE" w:rsidRPr="00E90AAE"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B33F31">
        <w:rPr>
          <w:rFonts w:ascii="Times New Roman" w:hAnsi="Times New Roman" w:cs="Times New Roman"/>
          <w:sz w:val="28"/>
          <w:szCs w:val="28"/>
        </w:rPr>
        <w:t>За</w:t>
      </w:r>
      <w:r w:rsidR="00AD21E7" w:rsidRPr="00B33F31">
        <w:rPr>
          <w:rFonts w:ascii="Times New Roman" w:hAnsi="Times New Roman" w:cs="Times New Roman"/>
          <w:sz w:val="28"/>
          <w:szCs w:val="28"/>
        </w:rPr>
        <w:t>купка лекарственных препаратов, расходных медицинских материалов, медицинских изделий,</w:t>
      </w:r>
      <w:r w:rsidR="00625851" w:rsidRPr="00B33F31">
        <w:rPr>
          <w:rFonts w:ascii="Times New Roman" w:hAnsi="Times New Roman" w:cs="Times New Roman"/>
          <w:sz w:val="28"/>
          <w:szCs w:val="28"/>
        </w:rPr>
        <w:t xml:space="preserve"> медицинских услуг,</w:t>
      </w:r>
      <w:r w:rsidR="00AD21E7" w:rsidRPr="00B33F31">
        <w:rPr>
          <w:rFonts w:ascii="Times New Roman" w:hAnsi="Times New Roman" w:cs="Times New Roman"/>
          <w:sz w:val="28"/>
          <w:szCs w:val="28"/>
        </w:rPr>
        <w:t xml:space="preserve"> </w:t>
      </w:r>
      <w:r w:rsidRPr="00B33F31">
        <w:rPr>
          <w:rFonts w:ascii="Times New Roman" w:hAnsi="Times New Roman" w:cs="Times New Roman"/>
          <w:sz w:val="28"/>
          <w:szCs w:val="28"/>
        </w:rPr>
        <w:t>которые предназначены</w:t>
      </w:r>
      <w:r w:rsidRPr="00E90AAE">
        <w:rPr>
          <w:rFonts w:ascii="Times New Roman" w:hAnsi="Times New Roman" w:cs="Times New Roman"/>
          <w:sz w:val="28"/>
          <w:szCs w:val="28"/>
        </w:rPr>
        <w:t xml:space="preserve"> </w:t>
      </w:r>
      <w:r w:rsidRPr="00E90AAE">
        <w:rPr>
          <w:rFonts w:ascii="Times New Roman" w:hAnsi="Times New Roman" w:cs="Times New Roman"/>
          <w:sz w:val="28"/>
          <w:szCs w:val="28"/>
        </w:rPr>
        <w:br/>
        <w:t xml:space="preserve">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w:t>
      </w:r>
      <w:r w:rsidRPr="00B33F31">
        <w:rPr>
          <w:rFonts w:ascii="Times New Roman" w:hAnsi="Times New Roman" w:cs="Times New Roman"/>
          <w:sz w:val="28"/>
          <w:szCs w:val="28"/>
        </w:rPr>
        <w:t>которое отражается в медицинских документах пациента и журнале врачебной комиссии. Заказчик заключает договор на по</w:t>
      </w:r>
      <w:r w:rsidR="00AD21E7" w:rsidRPr="00B33F31">
        <w:rPr>
          <w:rFonts w:ascii="Times New Roman" w:hAnsi="Times New Roman" w:cs="Times New Roman"/>
          <w:sz w:val="28"/>
          <w:szCs w:val="28"/>
        </w:rPr>
        <w:t>ставки лекарственных препаратов, расходных медицинских материалов, медицинских изделий</w:t>
      </w:r>
      <w:r w:rsidR="00625851" w:rsidRPr="00B33F31">
        <w:rPr>
          <w:rFonts w:ascii="Times New Roman" w:hAnsi="Times New Roman" w:cs="Times New Roman"/>
          <w:sz w:val="28"/>
          <w:szCs w:val="28"/>
        </w:rPr>
        <w:t xml:space="preserve">, медицинских услуг, </w:t>
      </w:r>
      <w:r w:rsidRPr="00B33F31">
        <w:rPr>
          <w:rFonts w:ascii="Times New Roman" w:hAnsi="Times New Roman" w:cs="Times New Roman"/>
          <w:sz w:val="28"/>
          <w:szCs w:val="28"/>
        </w:rPr>
        <w:t xml:space="preserve">на сумму, не превышающую </w:t>
      </w:r>
      <w:r w:rsidR="00625851" w:rsidRPr="00B33F31">
        <w:rPr>
          <w:rFonts w:ascii="Times New Roman" w:hAnsi="Times New Roman" w:cs="Times New Roman"/>
          <w:sz w:val="28"/>
          <w:szCs w:val="28"/>
        </w:rPr>
        <w:t>один миллион</w:t>
      </w:r>
      <w:r w:rsidRPr="00B33F31">
        <w:rPr>
          <w:rFonts w:ascii="Times New Roman" w:hAnsi="Times New Roman" w:cs="Times New Roman"/>
          <w:sz w:val="28"/>
          <w:szCs w:val="28"/>
        </w:rPr>
        <w:t xml:space="preserve"> рублей. Указанное решение врачебной комиссии должно размещаться одновременно с договором.</w:t>
      </w:r>
      <w:r w:rsidR="00E854D1" w:rsidRPr="00B33F31">
        <w:rPr>
          <w:rFonts w:ascii="Times New Roman" w:hAnsi="Times New Roman" w:cs="Times New Roman"/>
          <w:sz w:val="28"/>
          <w:szCs w:val="28"/>
        </w:rPr>
        <w:t xml:space="preserve"> При этом должно быть обеспечено</w:t>
      </w:r>
      <w:r w:rsidR="00E854D1">
        <w:rPr>
          <w:rFonts w:ascii="Times New Roman" w:hAnsi="Times New Roman" w:cs="Times New Roman"/>
          <w:sz w:val="28"/>
          <w:szCs w:val="28"/>
        </w:rPr>
        <w:t xml:space="preserve"> предусмотренное Федеральным законом от 24 июля 2006 года № 152-ФЗ «О персональных данных» обезличивание персональных данных.</w:t>
      </w:r>
    </w:p>
    <w:p w:rsidR="00AD21E7" w:rsidRDefault="00412601" w:rsidP="00AB16F1">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Pr>
          <w:rFonts w:ascii="Times New Roman" w:hAnsi="Times New Roman" w:cs="Times New Roman"/>
          <w:sz w:val="28"/>
          <w:szCs w:val="28"/>
        </w:rPr>
        <w:t>Заключение договора</w:t>
      </w:r>
      <w:r w:rsidR="00E90AAE" w:rsidRPr="00AD21E7">
        <w:rPr>
          <w:rFonts w:ascii="Times New Roman" w:hAnsi="Times New Roman" w:cs="Times New Roman"/>
          <w:sz w:val="28"/>
          <w:szCs w:val="28"/>
        </w:rPr>
        <w:t xml:space="preserve"> на приобретение нежилого здания, строения, сооружения, нежилого помещения</w:t>
      </w:r>
      <w:r w:rsidR="00AD21E7">
        <w:rPr>
          <w:rFonts w:ascii="Times New Roman" w:hAnsi="Times New Roman" w:cs="Times New Roman"/>
          <w:sz w:val="28"/>
          <w:szCs w:val="28"/>
        </w:rPr>
        <w:t>.</w:t>
      </w:r>
    </w:p>
    <w:p w:rsidR="00E90AAE" w:rsidRPr="00AD21E7" w:rsidRDefault="00412601" w:rsidP="00AB16F1">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Pr>
          <w:rFonts w:ascii="Times New Roman" w:hAnsi="Times New Roman" w:cs="Times New Roman"/>
          <w:sz w:val="28"/>
          <w:szCs w:val="28"/>
        </w:rPr>
        <w:t>Заключение договора</w:t>
      </w:r>
      <w:r w:rsidR="00E90AAE" w:rsidRPr="00AD21E7">
        <w:rPr>
          <w:rFonts w:ascii="Times New Roman" w:hAnsi="Times New Roman" w:cs="Times New Roman"/>
          <w:sz w:val="28"/>
          <w:szCs w:val="28"/>
        </w:rPr>
        <w:t xml:space="preserve"> по аренде здания, строения, сооружения, помещения.</w:t>
      </w:r>
    </w:p>
    <w:p w:rsidR="00E90AAE" w:rsidRPr="00E90AAE"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Заключение договора на оказание преподавательских услуг, а также услуг экскурсовода (гида) физическими лицами.</w:t>
      </w:r>
    </w:p>
    <w:p w:rsidR="00E90AAE" w:rsidRPr="00E90AAE"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Закупка товаров, работ, услуг, связанных с проведением культурных мероприятий в рамках заключенного договора с театром, учреждением или конкретным физическим или юридическим лицом, осуществляющими концертную или театральную деятельность.</w:t>
      </w:r>
    </w:p>
    <w:p w:rsidR="00E90AAE" w:rsidRPr="00E90AAE"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 xml:space="preserve">Закупка товаров, работ, услуг, связанных с направлением физических лиц для участия в культурных и спортивных мероприятиях (проезд к месту </w:t>
      </w:r>
      <w:r w:rsidRPr="00E90AAE">
        <w:rPr>
          <w:rFonts w:ascii="Times New Roman" w:hAnsi="Times New Roman" w:cs="Times New Roman"/>
          <w:sz w:val="28"/>
          <w:szCs w:val="28"/>
        </w:rPr>
        <w:lastRenderedPageBreak/>
        <w:t>проведения мероприятия и обратно, наем жилого помещения, транспортное обслуживание, обеспечение питанием, стартовый (заявочный) взнос и др.)</w:t>
      </w:r>
    </w:p>
    <w:p w:rsidR="00E90AAE" w:rsidRPr="00E90AAE"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Заключение договора, предметом которого является выдача банковской гарантии.</w:t>
      </w:r>
    </w:p>
    <w:p w:rsidR="00E90AAE" w:rsidRPr="00E90AAE"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E90AAE" w:rsidRPr="00E90AAE"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Закупка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w:t>
      </w:r>
    </w:p>
    <w:p w:rsidR="00E90AAE" w:rsidRPr="00E90AAE"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Закупка работы или услуги,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90AAE" w:rsidRPr="00E90AAE"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 договор может заключаться на срок, не превышающий срока, необходимого для проведения конкурентной закупки, а количество товара (объем работы, услуги) при заключении этого договора не может превышать количество товара, необходимое для нормального жизнеобеспечения граждан в течение указанного срока.</w:t>
      </w:r>
    </w:p>
    <w:p w:rsidR="00E90AAE" w:rsidRPr="00B33F31"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 xml:space="preserve">Заключение </w:t>
      </w:r>
      <w:r w:rsidR="003E4BD1">
        <w:rPr>
          <w:rFonts w:ascii="Times New Roman" w:hAnsi="Times New Roman" w:cs="Times New Roman"/>
          <w:sz w:val="28"/>
          <w:szCs w:val="28"/>
        </w:rPr>
        <w:t xml:space="preserve">договора банковского </w:t>
      </w:r>
      <w:r w:rsidR="003E4BD1" w:rsidRPr="00B33F31">
        <w:rPr>
          <w:rFonts w:ascii="Times New Roman" w:hAnsi="Times New Roman" w:cs="Times New Roman"/>
          <w:sz w:val="28"/>
          <w:szCs w:val="28"/>
        </w:rPr>
        <w:t>счета, договора эквайринга.</w:t>
      </w:r>
    </w:p>
    <w:p w:rsidR="00E90AAE" w:rsidRPr="00E90AAE"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rsidR="00E90AAE" w:rsidRPr="00E90AAE"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Заключение договора при условии, что процедура закупки, проведенная конкурентным способом не менее 2-х раз, не состоялась по следующим основаниям:</w:t>
      </w:r>
    </w:p>
    <w:p w:rsidR="00E90AAE" w:rsidRPr="00E90AAE" w:rsidRDefault="00E90AAE" w:rsidP="00E90AAE">
      <w:pPr>
        <w:autoSpaceDE w:val="0"/>
        <w:autoSpaceDN w:val="0"/>
        <w:adjustRightInd w:val="0"/>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E90AAE">
        <w:rPr>
          <w:rFonts w:ascii="Times New Roman" w:eastAsia="Times New Roman" w:hAnsi="Times New Roman" w:cs="Times New Roman"/>
          <w:sz w:val="28"/>
          <w:szCs w:val="28"/>
        </w:rPr>
        <w:t xml:space="preserve">) не подано ни одной заявки на участие в закупке; </w:t>
      </w:r>
    </w:p>
    <w:p w:rsidR="00E90AAE" w:rsidRPr="00B33F31" w:rsidRDefault="00E90AAE" w:rsidP="00E90AAE">
      <w:pPr>
        <w:autoSpaceDE w:val="0"/>
        <w:autoSpaceDN w:val="0"/>
        <w:adjustRightInd w:val="0"/>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E90AAE">
        <w:rPr>
          <w:rFonts w:ascii="Times New Roman" w:eastAsia="Times New Roman" w:hAnsi="Times New Roman" w:cs="Times New Roman"/>
          <w:sz w:val="28"/>
          <w:szCs w:val="28"/>
        </w:rPr>
        <w:t xml:space="preserve">) по результатам рассмотрения заявок не было признано ни одной заявки, </w:t>
      </w:r>
      <w:r w:rsidRPr="00B33F31">
        <w:rPr>
          <w:rFonts w:ascii="Times New Roman" w:eastAsia="Times New Roman" w:hAnsi="Times New Roman" w:cs="Times New Roman"/>
          <w:sz w:val="28"/>
          <w:szCs w:val="28"/>
        </w:rPr>
        <w:t>соответствующей требованиям документации о закупке.</w:t>
      </w:r>
    </w:p>
    <w:p w:rsidR="003F7F97" w:rsidRPr="00B33F31" w:rsidRDefault="00E854D1" w:rsidP="00E90AAE">
      <w:pPr>
        <w:autoSpaceDE w:val="0"/>
        <w:autoSpaceDN w:val="0"/>
        <w:adjustRightInd w:val="0"/>
        <w:jc w:val="both"/>
        <w:rPr>
          <w:rFonts w:ascii="Times New Roman" w:eastAsia="Times New Roman" w:hAnsi="Times New Roman" w:cs="Times New Roman"/>
          <w:sz w:val="28"/>
          <w:szCs w:val="28"/>
        </w:rPr>
      </w:pPr>
      <w:r w:rsidRPr="00B33F31">
        <w:rPr>
          <w:rFonts w:ascii="Times New Roman" w:eastAsia="Times New Roman" w:hAnsi="Times New Roman" w:cs="Times New Roman"/>
          <w:sz w:val="28"/>
          <w:szCs w:val="28"/>
        </w:rPr>
        <w:t>39</w:t>
      </w:r>
      <w:r w:rsidR="003F7F97" w:rsidRPr="00B33F31">
        <w:rPr>
          <w:rFonts w:ascii="Times New Roman" w:eastAsia="Times New Roman" w:hAnsi="Times New Roman" w:cs="Times New Roman"/>
          <w:sz w:val="28"/>
          <w:szCs w:val="28"/>
        </w:rPr>
        <w:t xml:space="preserve">) </w:t>
      </w:r>
      <w:r w:rsidR="00B1044A" w:rsidRPr="00B33F31">
        <w:rPr>
          <w:rFonts w:ascii="Times New Roman" w:eastAsia="Times New Roman" w:hAnsi="Times New Roman" w:cs="Times New Roman"/>
          <w:sz w:val="28"/>
          <w:szCs w:val="28"/>
        </w:rPr>
        <w:t xml:space="preserve">Закупка </w:t>
      </w:r>
      <w:r w:rsidRPr="00B33F31">
        <w:rPr>
          <w:rFonts w:ascii="Times New Roman" w:eastAsia="Times New Roman" w:hAnsi="Times New Roman" w:cs="Times New Roman"/>
          <w:sz w:val="28"/>
          <w:szCs w:val="28"/>
        </w:rPr>
        <w:t xml:space="preserve">услуг по </w:t>
      </w:r>
      <w:r w:rsidR="003F7F97" w:rsidRPr="00B33F31">
        <w:rPr>
          <w:rFonts w:ascii="Times New Roman" w:eastAsia="Times New Roman" w:hAnsi="Times New Roman" w:cs="Times New Roman"/>
          <w:sz w:val="28"/>
          <w:szCs w:val="28"/>
        </w:rPr>
        <w:t xml:space="preserve">публикации в официальном печатном издании </w:t>
      </w:r>
      <w:r w:rsidRPr="00B33F31">
        <w:rPr>
          <w:rFonts w:ascii="Times New Roman" w:eastAsia="Times New Roman" w:hAnsi="Times New Roman" w:cs="Times New Roman"/>
          <w:sz w:val="28"/>
          <w:szCs w:val="28"/>
        </w:rPr>
        <w:t>информации</w:t>
      </w:r>
      <w:r w:rsidR="003F7F97" w:rsidRPr="00B33F31">
        <w:rPr>
          <w:rFonts w:ascii="Times New Roman" w:eastAsia="Times New Roman" w:hAnsi="Times New Roman" w:cs="Times New Roman"/>
          <w:sz w:val="28"/>
          <w:szCs w:val="28"/>
        </w:rPr>
        <w:t xml:space="preserve"> о про</w:t>
      </w:r>
      <w:r w:rsidR="003E4BD1" w:rsidRPr="00B33F31">
        <w:rPr>
          <w:rFonts w:ascii="Times New Roman" w:eastAsia="Times New Roman" w:hAnsi="Times New Roman" w:cs="Times New Roman"/>
          <w:sz w:val="28"/>
          <w:szCs w:val="28"/>
        </w:rPr>
        <w:t>ведении закупки.</w:t>
      </w:r>
    </w:p>
    <w:p w:rsidR="003F7F97" w:rsidRPr="00B33F31" w:rsidRDefault="00E854D1" w:rsidP="00E90AAE">
      <w:pPr>
        <w:autoSpaceDE w:val="0"/>
        <w:autoSpaceDN w:val="0"/>
        <w:adjustRightInd w:val="0"/>
        <w:jc w:val="both"/>
        <w:rPr>
          <w:rFonts w:ascii="Times New Roman" w:eastAsia="Times New Roman" w:hAnsi="Times New Roman" w:cs="Times New Roman"/>
          <w:sz w:val="28"/>
          <w:szCs w:val="28"/>
        </w:rPr>
      </w:pPr>
      <w:r w:rsidRPr="00B33F31">
        <w:rPr>
          <w:rFonts w:ascii="Times New Roman" w:eastAsia="Times New Roman" w:hAnsi="Times New Roman" w:cs="Times New Roman"/>
          <w:sz w:val="28"/>
          <w:szCs w:val="28"/>
        </w:rPr>
        <w:t>40</w:t>
      </w:r>
      <w:r w:rsidR="00B1044A" w:rsidRPr="00B33F31">
        <w:rPr>
          <w:rFonts w:ascii="Times New Roman" w:eastAsia="Times New Roman" w:hAnsi="Times New Roman" w:cs="Times New Roman"/>
          <w:sz w:val="28"/>
          <w:szCs w:val="28"/>
        </w:rPr>
        <w:t>) Заключение</w:t>
      </w:r>
      <w:r w:rsidR="003F7F97" w:rsidRPr="00B33F31">
        <w:rPr>
          <w:rFonts w:ascii="Times New Roman" w:eastAsia="Times New Roman" w:hAnsi="Times New Roman" w:cs="Times New Roman"/>
          <w:sz w:val="28"/>
          <w:szCs w:val="28"/>
        </w:rPr>
        <w:t xml:space="preserve"> договор</w:t>
      </w:r>
      <w:r w:rsidR="00B1044A" w:rsidRPr="00B33F31">
        <w:rPr>
          <w:rFonts w:ascii="Times New Roman" w:eastAsia="Times New Roman" w:hAnsi="Times New Roman" w:cs="Times New Roman"/>
          <w:sz w:val="28"/>
          <w:szCs w:val="28"/>
        </w:rPr>
        <w:t>а</w:t>
      </w:r>
      <w:r w:rsidR="003E4BD1" w:rsidRPr="00B33F31">
        <w:rPr>
          <w:rFonts w:ascii="Times New Roman" w:eastAsia="Times New Roman" w:hAnsi="Times New Roman" w:cs="Times New Roman"/>
          <w:sz w:val="28"/>
          <w:szCs w:val="28"/>
        </w:rPr>
        <w:t xml:space="preserve"> на оказание нотариальных услуг.</w:t>
      </w:r>
    </w:p>
    <w:p w:rsidR="003F7F97" w:rsidRPr="00B33F31" w:rsidRDefault="00E854D1" w:rsidP="00E90AAE">
      <w:pPr>
        <w:autoSpaceDE w:val="0"/>
        <w:autoSpaceDN w:val="0"/>
        <w:adjustRightInd w:val="0"/>
        <w:jc w:val="both"/>
        <w:rPr>
          <w:rFonts w:ascii="Times New Roman" w:eastAsia="Times New Roman" w:hAnsi="Times New Roman" w:cs="Times New Roman"/>
          <w:sz w:val="28"/>
          <w:szCs w:val="28"/>
        </w:rPr>
      </w:pPr>
      <w:r w:rsidRPr="00B33F31">
        <w:rPr>
          <w:rFonts w:ascii="Times New Roman" w:eastAsia="Times New Roman" w:hAnsi="Times New Roman" w:cs="Times New Roman"/>
          <w:sz w:val="28"/>
          <w:szCs w:val="28"/>
        </w:rPr>
        <w:t>41</w:t>
      </w:r>
      <w:r w:rsidR="00B1044A" w:rsidRPr="00B33F31">
        <w:rPr>
          <w:rFonts w:ascii="Times New Roman" w:eastAsia="Times New Roman" w:hAnsi="Times New Roman" w:cs="Times New Roman"/>
          <w:sz w:val="28"/>
          <w:szCs w:val="28"/>
        </w:rPr>
        <w:t xml:space="preserve">) </w:t>
      </w:r>
      <w:r w:rsidR="00FE6B37" w:rsidRPr="00B33F31">
        <w:rPr>
          <w:rFonts w:ascii="Times New Roman" w:eastAsia="Times New Roman" w:hAnsi="Times New Roman" w:cs="Times New Roman"/>
          <w:sz w:val="28"/>
          <w:szCs w:val="28"/>
        </w:rPr>
        <w:t>Закупка</w:t>
      </w:r>
      <w:r w:rsidR="003F7F97" w:rsidRPr="00B33F31">
        <w:rPr>
          <w:rFonts w:ascii="Times New Roman" w:eastAsia="Times New Roman" w:hAnsi="Times New Roman" w:cs="Times New Roman"/>
          <w:sz w:val="28"/>
          <w:szCs w:val="28"/>
        </w:rPr>
        <w:t xml:space="preserve"> товаров, работ, услуг, предназначен</w:t>
      </w:r>
      <w:r w:rsidR="003E4BD1" w:rsidRPr="00B33F31">
        <w:rPr>
          <w:rFonts w:ascii="Times New Roman" w:eastAsia="Times New Roman" w:hAnsi="Times New Roman" w:cs="Times New Roman"/>
          <w:sz w:val="28"/>
          <w:szCs w:val="28"/>
        </w:rPr>
        <w:t>ных для благотворительных целей.</w:t>
      </w:r>
    </w:p>
    <w:p w:rsidR="003E4BD1" w:rsidRPr="00B33F31" w:rsidRDefault="00E854D1" w:rsidP="00E90AAE">
      <w:pPr>
        <w:autoSpaceDE w:val="0"/>
        <w:autoSpaceDN w:val="0"/>
        <w:adjustRightInd w:val="0"/>
        <w:jc w:val="both"/>
        <w:rPr>
          <w:rFonts w:ascii="Times New Roman" w:eastAsia="Times New Roman" w:hAnsi="Times New Roman"/>
          <w:sz w:val="28"/>
          <w:szCs w:val="28"/>
          <w:lang w:eastAsia="ru-RU"/>
        </w:rPr>
      </w:pPr>
      <w:r w:rsidRPr="00B33F31">
        <w:rPr>
          <w:rFonts w:ascii="Times New Roman" w:eastAsia="Times New Roman" w:hAnsi="Times New Roman"/>
          <w:sz w:val="28"/>
          <w:szCs w:val="28"/>
          <w:lang w:eastAsia="ru-RU"/>
        </w:rPr>
        <w:lastRenderedPageBreak/>
        <w:t>42</w:t>
      </w:r>
      <w:r w:rsidR="00625851" w:rsidRPr="00B33F31">
        <w:rPr>
          <w:rFonts w:ascii="Times New Roman" w:eastAsia="Times New Roman" w:hAnsi="Times New Roman"/>
          <w:sz w:val="28"/>
          <w:szCs w:val="28"/>
          <w:lang w:eastAsia="ru-RU"/>
        </w:rPr>
        <w:t>) Закупка государственными учреждениями здравоохранения товаров</w:t>
      </w:r>
      <w:r w:rsidR="003E4BD1" w:rsidRPr="00B33F31">
        <w:rPr>
          <w:rFonts w:ascii="Times New Roman" w:eastAsia="Times New Roman" w:hAnsi="Times New Roman"/>
          <w:sz w:val="28"/>
          <w:szCs w:val="28"/>
          <w:lang w:eastAsia="ru-RU"/>
        </w:rPr>
        <w:t xml:space="preserve"> </w:t>
      </w:r>
      <w:r w:rsidR="00625851" w:rsidRPr="00B33F31">
        <w:rPr>
          <w:rFonts w:ascii="Times New Roman" w:eastAsia="Times New Roman" w:hAnsi="Times New Roman"/>
          <w:sz w:val="28"/>
          <w:szCs w:val="28"/>
          <w:lang w:eastAsia="ru-RU"/>
        </w:rPr>
        <w:t>с целью их розничной продажи</w:t>
      </w:r>
      <w:r w:rsidR="003E4BD1" w:rsidRPr="00B33F31">
        <w:rPr>
          <w:rFonts w:ascii="Times New Roman" w:eastAsia="Times New Roman" w:hAnsi="Times New Roman"/>
          <w:sz w:val="28"/>
          <w:szCs w:val="28"/>
          <w:lang w:eastAsia="ru-RU"/>
        </w:rPr>
        <w:t xml:space="preserve"> в </w:t>
      </w:r>
      <w:r w:rsidR="00625851" w:rsidRPr="00B33F31">
        <w:rPr>
          <w:rFonts w:ascii="Times New Roman" w:eastAsia="Times New Roman" w:hAnsi="Times New Roman"/>
          <w:sz w:val="28"/>
          <w:szCs w:val="28"/>
          <w:lang w:eastAsia="ru-RU"/>
        </w:rPr>
        <w:t>данном учреждении</w:t>
      </w:r>
      <w:r w:rsidR="003E4BD1" w:rsidRPr="00B33F31">
        <w:rPr>
          <w:rFonts w:ascii="Times New Roman" w:eastAsia="Times New Roman" w:hAnsi="Times New Roman"/>
          <w:sz w:val="28"/>
          <w:szCs w:val="28"/>
          <w:lang w:eastAsia="ru-RU"/>
        </w:rPr>
        <w:t>.</w:t>
      </w:r>
    </w:p>
    <w:p w:rsidR="003E4BD1" w:rsidRPr="00B33F31" w:rsidRDefault="00E854D1" w:rsidP="00E90AAE">
      <w:pPr>
        <w:autoSpaceDE w:val="0"/>
        <w:autoSpaceDN w:val="0"/>
        <w:adjustRightInd w:val="0"/>
        <w:jc w:val="both"/>
        <w:rPr>
          <w:rFonts w:ascii="Times New Roman" w:eastAsia="Times New Roman" w:hAnsi="Times New Roman"/>
          <w:sz w:val="28"/>
          <w:szCs w:val="28"/>
          <w:lang w:eastAsia="ru-RU"/>
        </w:rPr>
      </w:pPr>
      <w:r w:rsidRPr="00B33F31">
        <w:rPr>
          <w:rFonts w:ascii="Times New Roman" w:eastAsia="Times New Roman" w:hAnsi="Times New Roman"/>
          <w:sz w:val="28"/>
          <w:szCs w:val="28"/>
          <w:lang w:eastAsia="ru-RU"/>
        </w:rPr>
        <w:t>43</w:t>
      </w:r>
      <w:r w:rsidR="003E4BD1" w:rsidRPr="00B33F31">
        <w:rPr>
          <w:rFonts w:ascii="Times New Roman" w:eastAsia="Times New Roman" w:hAnsi="Times New Roman"/>
          <w:sz w:val="28"/>
          <w:szCs w:val="28"/>
          <w:lang w:eastAsia="ru-RU"/>
        </w:rPr>
        <w:t xml:space="preserve">) Заключение договора по охране имущества (наркотических средств и психотропных веществ) при его транспортировке, ответственного хранения наркотических и психотропных веществ, на передачу лекарственных средств, подлежащих предметно-количественному учету </w:t>
      </w:r>
      <w:r w:rsidR="00B1044A" w:rsidRPr="00B33F31">
        <w:rPr>
          <w:rFonts w:ascii="Times New Roman" w:eastAsia="Times New Roman" w:hAnsi="Times New Roman"/>
          <w:sz w:val="28"/>
          <w:szCs w:val="28"/>
          <w:lang w:eastAsia="ru-RU"/>
        </w:rPr>
        <w:t>наркотических и</w:t>
      </w:r>
      <w:r w:rsidR="003E4BD1" w:rsidRPr="00B33F31">
        <w:rPr>
          <w:rFonts w:ascii="Times New Roman" w:eastAsia="Times New Roman" w:hAnsi="Times New Roman"/>
          <w:sz w:val="28"/>
          <w:szCs w:val="28"/>
          <w:lang w:eastAsia="ru-RU"/>
        </w:rPr>
        <w:t xml:space="preserve"> психотропных веществ.</w:t>
      </w:r>
    </w:p>
    <w:p w:rsidR="00C02BDA" w:rsidRPr="00B33F31" w:rsidRDefault="00E854D1" w:rsidP="00E90AAE">
      <w:pPr>
        <w:autoSpaceDE w:val="0"/>
        <w:autoSpaceDN w:val="0"/>
        <w:adjustRightInd w:val="0"/>
        <w:jc w:val="both"/>
        <w:rPr>
          <w:rFonts w:ascii="Times New Roman" w:eastAsia="Times New Roman" w:hAnsi="Times New Roman"/>
          <w:sz w:val="28"/>
          <w:szCs w:val="28"/>
          <w:lang w:eastAsia="ru-RU"/>
        </w:rPr>
      </w:pPr>
      <w:r w:rsidRPr="00B33F31">
        <w:rPr>
          <w:rFonts w:ascii="Times New Roman" w:eastAsia="Times New Roman" w:hAnsi="Times New Roman"/>
          <w:sz w:val="28"/>
          <w:szCs w:val="28"/>
          <w:lang w:eastAsia="ru-RU"/>
        </w:rPr>
        <w:t>44</w:t>
      </w:r>
      <w:r w:rsidR="003E4BD1" w:rsidRPr="00B33F31">
        <w:rPr>
          <w:rFonts w:ascii="Times New Roman" w:eastAsia="Times New Roman" w:hAnsi="Times New Roman"/>
          <w:sz w:val="28"/>
          <w:szCs w:val="28"/>
          <w:lang w:eastAsia="ru-RU"/>
        </w:rPr>
        <w:t>) Заключение гражданско-правовых договоров с физическими лицами на</w:t>
      </w:r>
      <w:r w:rsidR="002F1544" w:rsidRPr="00B33F31">
        <w:rPr>
          <w:rFonts w:ascii="Times New Roman" w:eastAsia="Times New Roman" w:hAnsi="Times New Roman"/>
          <w:sz w:val="28"/>
          <w:szCs w:val="28"/>
          <w:lang w:eastAsia="ru-RU"/>
        </w:rPr>
        <w:t xml:space="preserve"> оказание ими медицинских услуг</w:t>
      </w:r>
      <w:r w:rsidR="00C02BDA" w:rsidRPr="00B33F31">
        <w:rPr>
          <w:rFonts w:ascii="Times New Roman" w:eastAsia="Times New Roman" w:hAnsi="Times New Roman"/>
          <w:sz w:val="28"/>
          <w:szCs w:val="28"/>
          <w:lang w:eastAsia="ru-RU"/>
        </w:rPr>
        <w:t>.</w:t>
      </w:r>
    </w:p>
    <w:p w:rsidR="00CD453B" w:rsidRPr="00B33F31" w:rsidRDefault="00CD453B" w:rsidP="00E90AAE">
      <w:pPr>
        <w:autoSpaceDE w:val="0"/>
        <w:autoSpaceDN w:val="0"/>
        <w:adjustRightInd w:val="0"/>
        <w:jc w:val="both"/>
        <w:rPr>
          <w:rFonts w:ascii="Times New Roman" w:eastAsia="Times New Roman" w:hAnsi="Times New Roman"/>
          <w:sz w:val="28"/>
          <w:szCs w:val="28"/>
          <w:lang w:eastAsia="ru-RU"/>
        </w:rPr>
      </w:pPr>
      <w:r w:rsidRPr="00B33F31">
        <w:rPr>
          <w:rFonts w:ascii="Times New Roman" w:eastAsia="Times New Roman" w:hAnsi="Times New Roman"/>
          <w:sz w:val="28"/>
          <w:szCs w:val="28"/>
          <w:lang w:eastAsia="ru-RU"/>
        </w:rPr>
        <w:t>4</w:t>
      </w:r>
      <w:r w:rsidR="00E854D1" w:rsidRPr="00B33F31">
        <w:rPr>
          <w:rFonts w:ascii="Times New Roman" w:eastAsia="Times New Roman" w:hAnsi="Times New Roman"/>
          <w:sz w:val="28"/>
          <w:szCs w:val="28"/>
          <w:lang w:eastAsia="ru-RU"/>
        </w:rPr>
        <w:t>5</w:t>
      </w:r>
      <w:r w:rsidRPr="00B33F31">
        <w:rPr>
          <w:rFonts w:ascii="Times New Roman" w:eastAsia="Times New Roman" w:hAnsi="Times New Roman"/>
          <w:sz w:val="28"/>
          <w:szCs w:val="28"/>
          <w:lang w:eastAsia="ru-RU"/>
        </w:rPr>
        <w:t>) Заключ</w:t>
      </w:r>
      <w:r w:rsidR="00412601" w:rsidRPr="00B33F31">
        <w:rPr>
          <w:rFonts w:ascii="Times New Roman" w:eastAsia="Times New Roman" w:hAnsi="Times New Roman"/>
          <w:sz w:val="28"/>
          <w:szCs w:val="28"/>
          <w:lang w:eastAsia="ru-RU"/>
        </w:rPr>
        <w:t>ение</w:t>
      </w:r>
      <w:r w:rsidRPr="00B33F31">
        <w:rPr>
          <w:rFonts w:ascii="Times New Roman" w:eastAsia="Times New Roman" w:hAnsi="Times New Roman"/>
          <w:sz w:val="28"/>
          <w:szCs w:val="28"/>
          <w:lang w:eastAsia="ru-RU"/>
        </w:rPr>
        <w:t xml:space="preserve"> договор</w:t>
      </w:r>
      <w:r w:rsidR="00412601" w:rsidRPr="00B33F31">
        <w:rPr>
          <w:rFonts w:ascii="Times New Roman" w:eastAsia="Times New Roman" w:hAnsi="Times New Roman"/>
          <w:sz w:val="28"/>
          <w:szCs w:val="28"/>
          <w:lang w:eastAsia="ru-RU"/>
        </w:rPr>
        <w:t>а</w:t>
      </w:r>
      <w:r w:rsidRPr="00B33F31">
        <w:rPr>
          <w:rFonts w:ascii="Times New Roman" w:eastAsia="Times New Roman" w:hAnsi="Times New Roman"/>
          <w:sz w:val="28"/>
          <w:szCs w:val="28"/>
          <w:lang w:eastAsia="ru-RU"/>
        </w:rPr>
        <w:t xml:space="preserve"> (соглашение) с оператором электронной площадки.</w:t>
      </w:r>
    </w:p>
    <w:p w:rsidR="00BB57BA" w:rsidRPr="00B33F31" w:rsidRDefault="00E854D1" w:rsidP="00FE6B37">
      <w:pPr>
        <w:autoSpaceDE w:val="0"/>
        <w:autoSpaceDN w:val="0"/>
        <w:adjustRightInd w:val="0"/>
        <w:jc w:val="both"/>
        <w:rPr>
          <w:rFonts w:ascii="Times New Roman" w:eastAsia="Times New Roman" w:hAnsi="Times New Roman"/>
          <w:sz w:val="28"/>
          <w:szCs w:val="28"/>
          <w:lang w:eastAsia="ru-RU"/>
        </w:rPr>
      </w:pPr>
      <w:r w:rsidRPr="00B33F31">
        <w:rPr>
          <w:rFonts w:ascii="Times New Roman" w:eastAsia="Times New Roman" w:hAnsi="Times New Roman"/>
          <w:sz w:val="28"/>
          <w:szCs w:val="28"/>
          <w:lang w:eastAsia="ru-RU"/>
        </w:rPr>
        <w:t>46</w:t>
      </w:r>
      <w:r w:rsidR="00CD453B" w:rsidRPr="00B33F31">
        <w:rPr>
          <w:rFonts w:ascii="Times New Roman" w:eastAsia="Times New Roman" w:hAnsi="Times New Roman"/>
          <w:sz w:val="28"/>
          <w:szCs w:val="28"/>
          <w:lang w:eastAsia="ru-RU"/>
        </w:rPr>
        <w:t>) Заключение договора на оказание услуг по поверке, калибровке, аттестации средств измерений</w:t>
      </w:r>
      <w:r w:rsidR="00D4250D" w:rsidRPr="00B33F31">
        <w:rPr>
          <w:rFonts w:ascii="Times New Roman" w:eastAsia="Times New Roman" w:hAnsi="Times New Roman"/>
          <w:sz w:val="28"/>
          <w:szCs w:val="28"/>
          <w:lang w:eastAsia="ru-RU"/>
        </w:rPr>
        <w:t>.</w:t>
      </w:r>
    </w:p>
    <w:p w:rsidR="004C45BD" w:rsidRPr="00B33F31" w:rsidRDefault="00E854D1" w:rsidP="00E90AAE">
      <w:pPr>
        <w:autoSpaceDE w:val="0"/>
        <w:autoSpaceDN w:val="0"/>
        <w:adjustRightInd w:val="0"/>
        <w:jc w:val="both"/>
        <w:rPr>
          <w:rFonts w:ascii="Times New Roman" w:eastAsia="Times New Roman" w:hAnsi="Times New Roman"/>
          <w:sz w:val="28"/>
          <w:szCs w:val="28"/>
          <w:lang w:eastAsia="ru-RU"/>
        </w:rPr>
      </w:pPr>
      <w:r w:rsidRPr="00B33F31">
        <w:rPr>
          <w:rFonts w:ascii="Times New Roman" w:eastAsia="Times New Roman" w:hAnsi="Times New Roman"/>
          <w:sz w:val="28"/>
          <w:szCs w:val="28"/>
          <w:lang w:eastAsia="ru-RU"/>
        </w:rPr>
        <w:t>47</w:t>
      </w:r>
      <w:r w:rsidR="004C45BD" w:rsidRPr="00B33F31">
        <w:rPr>
          <w:rFonts w:ascii="Times New Roman" w:eastAsia="Times New Roman" w:hAnsi="Times New Roman"/>
          <w:sz w:val="28"/>
          <w:szCs w:val="28"/>
          <w:lang w:eastAsia="ru-RU"/>
        </w:rPr>
        <w:t xml:space="preserve">) Заключение договора на оказание услуг по комплексной реабилитации пациентов </w:t>
      </w:r>
      <w:r w:rsidRPr="00B33F31">
        <w:rPr>
          <w:rFonts w:ascii="Times New Roman" w:eastAsia="Times New Roman" w:hAnsi="Times New Roman"/>
          <w:sz w:val="28"/>
          <w:szCs w:val="28"/>
          <w:lang w:eastAsia="ru-RU"/>
        </w:rPr>
        <w:t>на основании</w:t>
      </w:r>
      <w:r w:rsidR="004C45BD" w:rsidRPr="00B33F31">
        <w:rPr>
          <w:rFonts w:ascii="Times New Roman" w:eastAsia="Times New Roman" w:hAnsi="Times New Roman"/>
          <w:sz w:val="28"/>
          <w:szCs w:val="28"/>
          <w:lang w:eastAsia="ru-RU"/>
        </w:rPr>
        <w:t xml:space="preserve"> сертификата на получение услуг по комплексной реабилитации лиц, имеющих заболевание, связанное с немедицинским потреблением наркотических средств.</w:t>
      </w:r>
    </w:p>
    <w:p w:rsidR="00625851" w:rsidRPr="00B33F31" w:rsidRDefault="00E854D1" w:rsidP="00E90AAE">
      <w:pPr>
        <w:autoSpaceDE w:val="0"/>
        <w:autoSpaceDN w:val="0"/>
        <w:adjustRightInd w:val="0"/>
        <w:jc w:val="both"/>
        <w:rPr>
          <w:rFonts w:ascii="Times New Roman" w:eastAsia="Times New Roman" w:hAnsi="Times New Roman"/>
          <w:sz w:val="28"/>
          <w:szCs w:val="28"/>
          <w:lang w:eastAsia="ru-RU"/>
        </w:rPr>
      </w:pPr>
      <w:r w:rsidRPr="00B33F31">
        <w:rPr>
          <w:rFonts w:ascii="Times New Roman" w:eastAsia="Times New Roman" w:hAnsi="Times New Roman"/>
          <w:sz w:val="28"/>
          <w:szCs w:val="28"/>
          <w:lang w:eastAsia="ru-RU"/>
        </w:rPr>
        <w:t>48</w:t>
      </w:r>
      <w:r w:rsidR="00625851" w:rsidRPr="00B33F31">
        <w:rPr>
          <w:rFonts w:ascii="Times New Roman" w:eastAsia="Times New Roman" w:hAnsi="Times New Roman"/>
          <w:sz w:val="28"/>
          <w:szCs w:val="28"/>
          <w:lang w:eastAsia="ru-RU"/>
        </w:rPr>
        <w:t xml:space="preserve">) Заключение договора </w:t>
      </w:r>
      <w:r w:rsidR="00283FD9" w:rsidRPr="00B33F31">
        <w:rPr>
          <w:rFonts w:ascii="Times New Roman" w:eastAsia="Times New Roman" w:hAnsi="Times New Roman"/>
          <w:sz w:val="28"/>
          <w:szCs w:val="28"/>
          <w:lang w:eastAsia="ru-RU"/>
        </w:rPr>
        <w:t>государственным</w:t>
      </w:r>
      <w:r w:rsidR="00412601" w:rsidRPr="00B33F31">
        <w:rPr>
          <w:rFonts w:ascii="Times New Roman" w:eastAsia="Times New Roman" w:hAnsi="Times New Roman"/>
          <w:sz w:val="28"/>
          <w:szCs w:val="28"/>
          <w:lang w:eastAsia="ru-RU"/>
        </w:rPr>
        <w:t xml:space="preserve"> учреждение</w:t>
      </w:r>
      <w:r w:rsidRPr="00B33F31">
        <w:rPr>
          <w:rFonts w:ascii="Times New Roman" w:eastAsia="Times New Roman" w:hAnsi="Times New Roman"/>
          <w:sz w:val="28"/>
          <w:szCs w:val="28"/>
          <w:lang w:eastAsia="ru-RU"/>
        </w:rPr>
        <w:t>м</w:t>
      </w:r>
      <w:r w:rsidR="00283FD9" w:rsidRPr="00B33F31">
        <w:rPr>
          <w:rFonts w:ascii="Times New Roman" w:eastAsia="Times New Roman" w:hAnsi="Times New Roman"/>
          <w:sz w:val="28"/>
          <w:szCs w:val="28"/>
          <w:lang w:eastAsia="ru-RU"/>
        </w:rPr>
        <w:t xml:space="preserve"> социальной сферы </w:t>
      </w:r>
      <w:r w:rsidR="00625851" w:rsidRPr="00B33F31">
        <w:rPr>
          <w:rFonts w:ascii="Times New Roman" w:eastAsia="Times New Roman" w:hAnsi="Times New Roman"/>
          <w:sz w:val="28"/>
          <w:szCs w:val="28"/>
          <w:lang w:eastAsia="ru-RU"/>
        </w:rPr>
        <w:t xml:space="preserve">на оказание услуг по обучению, профессиональной подготовке, переподготовке, повышению квалификации, а также на оказание услуг, связанных с участием работников Заказчика </w:t>
      </w:r>
      <w:r w:rsidRPr="00B33F31">
        <w:rPr>
          <w:rFonts w:ascii="Times New Roman" w:eastAsia="Times New Roman" w:hAnsi="Times New Roman"/>
          <w:sz w:val="28"/>
          <w:szCs w:val="28"/>
          <w:lang w:eastAsia="ru-RU"/>
        </w:rPr>
        <w:t xml:space="preserve">в </w:t>
      </w:r>
      <w:r w:rsidR="00625851" w:rsidRPr="00B33F31">
        <w:rPr>
          <w:rFonts w:ascii="Times New Roman" w:eastAsia="Times New Roman" w:hAnsi="Times New Roman"/>
          <w:sz w:val="28"/>
          <w:szCs w:val="28"/>
          <w:lang w:eastAsia="ru-RU"/>
        </w:rPr>
        <w:t xml:space="preserve">форумах, конференциях, семинарах, тренингах, конгрессах и </w:t>
      </w:r>
      <w:r w:rsidR="001C7E07" w:rsidRPr="00B33F31">
        <w:rPr>
          <w:rFonts w:ascii="Times New Roman" w:eastAsia="Times New Roman" w:hAnsi="Times New Roman"/>
          <w:sz w:val="28"/>
          <w:szCs w:val="28"/>
          <w:lang w:eastAsia="ru-RU"/>
        </w:rPr>
        <w:t>прочих мероприятий,</w:t>
      </w:r>
      <w:r w:rsidR="00625851" w:rsidRPr="00B33F31">
        <w:rPr>
          <w:rFonts w:ascii="Times New Roman" w:eastAsia="Times New Roman" w:hAnsi="Times New Roman"/>
          <w:sz w:val="28"/>
          <w:szCs w:val="28"/>
          <w:lang w:eastAsia="ru-RU"/>
        </w:rPr>
        <w:t xml:space="preserve"> направленных на обучение и развитие работников Заказчика. При этом к таким услугам </w:t>
      </w:r>
      <w:r w:rsidR="001C7E07" w:rsidRPr="00B33F31">
        <w:rPr>
          <w:rFonts w:ascii="Times New Roman" w:eastAsia="Times New Roman" w:hAnsi="Times New Roman"/>
          <w:sz w:val="28"/>
          <w:szCs w:val="28"/>
          <w:lang w:eastAsia="ru-RU"/>
        </w:rPr>
        <w:t>относится обеспечение</w:t>
      </w:r>
      <w:r w:rsidR="00625851" w:rsidRPr="00B33F31">
        <w:rPr>
          <w:rFonts w:ascii="Times New Roman" w:eastAsia="Times New Roman" w:hAnsi="Times New Roman"/>
          <w:sz w:val="28"/>
          <w:szCs w:val="28"/>
          <w:lang w:eastAsia="ru-RU"/>
        </w:rPr>
        <w:t xml:space="preserve"> проезда к месту проведения указанных мероприятий и обратно, наем жилого помещения, транспортное обслуживание, обеспечение питания.</w:t>
      </w:r>
    </w:p>
    <w:p w:rsidR="00625851" w:rsidRPr="00B33F31" w:rsidRDefault="009C76A1" w:rsidP="00E90AAE">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49</w:t>
      </w:r>
      <w:r w:rsidR="00625851" w:rsidRPr="00B33F31">
        <w:rPr>
          <w:rFonts w:ascii="Times New Roman" w:eastAsia="Times New Roman" w:hAnsi="Times New Roman"/>
          <w:sz w:val="28"/>
          <w:szCs w:val="28"/>
          <w:lang w:eastAsia="ru-RU"/>
        </w:rPr>
        <w:t>) Закупка имплантатов и металлоконструкций, вживл</w:t>
      </w:r>
      <w:r w:rsidR="00FE6B37" w:rsidRPr="00B33F31">
        <w:rPr>
          <w:rFonts w:ascii="Times New Roman" w:eastAsia="Times New Roman" w:hAnsi="Times New Roman"/>
          <w:sz w:val="28"/>
          <w:szCs w:val="28"/>
          <w:lang w:eastAsia="ru-RU"/>
        </w:rPr>
        <w:t>яемых в</w:t>
      </w:r>
      <w:r w:rsidR="00A604E6" w:rsidRPr="00B33F31">
        <w:rPr>
          <w:rFonts w:ascii="Times New Roman" w:eastAsia="Times New Roman" w:hAnsi="Times New Roman"/>
          <w:sz w:val="28"/>
          <w:szCs w:val="28"/>
          <w:lang w:eastAsia="ru-RU"/>
        </w:rPr>
        <w:t xml:space="preserve"> организм человека, </w:t>
      </w:r>
      <w:r w:rsidR="00412601" w:rsidRPr="00B33F31">
        <w:rPr>
          <w:rFonts w:ascii="Times New Roman" w:eastAsia="Times New Roman" w:hAnsi="Times New Roman"/>
          <w:sz w:val="28"/>
          <w:szCs w:val="28"/>
          <w:lang w:eastAsia="ru-RU"/>
        </w:rPr>
        <w:t>брекет-систем,</w:t>
      </w:r>
      <w:r w:rsidR="00FE6B37" w:rsidRPr="00B33F31">
        <w:rPr>
          <w:rFonts w:ascii="Times New Roman" w:eastAsia="Times New Roman" w:hAnsi="Times New Roman"/>
          <w:sz w:val="28"/>
          <w:szCs w:val="28"/>
          <w:lang w:eastAsia="ru-RU"/>
        </w:rPr>
        <w:t xml:space="preserve"> </w:t>
      </w:r>
      <w:r w:rsidR="00625851" w:rsidRPr="00B33F31">
        <w:rPr>
          <w:rFonts w:ascii="Times New Roman" w:eastAsia="Times New Roman" w:hAnsi="Times New Roman"/>
          <w:sz w:val="28"/>
          <w:szCs w:val="28"/>
          <w:lang w:eastAsia="ru-RU"/>
        </w:rPr>
        <w:t>которые предназначены для конкретного пациента в связи с индивидуальностью размеров.</w:t>
      </w:r>
    </w:p>
    <w:p w:rsidR="00625851" w:rsidRPr="00B33F31" w:rsidRDefault="009C76A1" w:rsidP="00E90AAE">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50</w:t>
      </w:r>
      <w:r w:rsidR="00625851" w:rsidRPr="00B33F31">
        <w:rPr>
          <w:rFonts w:ascii="Times New Roman" w:eastAsia="Times New Roman" w:hAnsi="Times New Roman"/>
          <w:sz w:val="28"/>
          <w:szCs w:val="28"/>
          <w:lang w:eastAsia="ru-RU"/>
        </w:rPr>
        <w:t>) Закупка наркотических лекарственных средств, психотропных лекарственных средств, сильнодействующих веществ, вакцин, иммунобиологических лекарственных препаратов.</w:t>
      </w:r>
    </w:p>
    <w:p w:rsidR="00625851" w:rsidRPr="00B33F31" w:rsidRDefault="009C76A1" w:rsidP="00E90AAE">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r w:rsidR="00625851" w:rsidRPr="00B33F31">
        <w:rPr>
          <w:rFonts w:ascii="Times New Roman" w:eastAsia="Times New Roman" w:hAnsi="Times New Roman"/>
          <w:sz w:val="28"/>
          <w:szCs w:val="28"/>
          <w:lang w:eastAsia="ru-RU"/>
        </w:rPr>
        <w:t>) Заключение договора на организацию питания пациентов, находящихся на лечении в обособленном стационаре</w:t>
      </w:r>
      <w:r w:rsidR="00C272F2" w:rsidRPr="00B33F31">
        <w:rPr>
          <w:rFonts w:ascii="Times New Roman" w:eastAsia="Times New Roman" w:hAnsi="Times New Roman"/>
          <w:sz w:val="28"/>
          <w:szCs w:val="28"/>
          <w:lang w:eastAsia="ru-RU"/>
        </w:rPr>
        <w:t xml:space="preserve"> государственного учреждения здравоохранения</w:t>
      </w:r>
      <w:r w:rsidR="00625851" w:rsidRPr="00B33F31">
        <w:rPr>
          <w:rFonts w:ascii="Times New Roman" w:eastAsia="Times New Roman" w:hAnsi="Times New Roman"/>
          <w:sz w:val="28"/>
          <w:szCs w:val="28"/>
          <w:lang w:eastAsia="ru-RU"/>
        </w:rPr>
        <w:t>, в котором отсутствует пищеблок</w:t>
      </w:r>
      <w:r w:rsidR="00FE6B37" w:rsidRPr="00B33F31">
        <w:rPr>
          <w:rFonts w:ascii="Times New Roman" w:eastAsia="Times New Roman" w:hAnsi="Times New Roman"/>
          <w:sz w:val="28"/>
          <w:szCs w:val="28"/>
          <w:lang w:eastAsia="ru-RU"/>
        </w:rPr>
        <w:t>.</w:t>
      </w:r>
    </w:p>
    <w:p w:rsidR="00C272F2" w:rsidRPr="00B33F31" w:rsidRDefault="009C76A1" w:rsidP="00E90AAE">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r w:rsidR="00C272F2" w:rsidRPr="00B33F31">
        <w:rPr>
          <w:rFonts w:ascii="Times New Roman" w:eastAsia="Times New Roman" w:hAnsi="Times New Roman"/>
          <w:sz w:val="28"/>
          <w:szCs w:val="28"/>
          <w:lang w:eastAsia="ru-RU"/>
        </w:rPr>
        <w:t>) Закупка на оказание услуг по ремонту медицинского оборудования</w:t>
      </w:r>
      <w:r w:rsidR="00C02BDA" w:rsidRPr="00B33F31">
        <w:rPr>
          <w:rFonts w:ascii="Times New Roman" w:eastAsia="Times New Roman" w:hAnsi="Times New Roman"/>
          <w:sz w:val="28"/>
          <w:szCs w:val="28"/>
          <w:lang w:eastAsia="ru-RU"/>
        </w:rPr>
        <w:t xml:space="preserve"> заказчик</w:t>
      </w:r>
      <w:r w:rsidR="00412601" w:rsidRPr="00B33F31">
        <w:rPr>
          <w:rFonts w:ascii="Times New Roman" w:eastAsia="Times New Roman" w:hAnsi="Times New Roman"/>
          <w:sz w:val="28"/>
          <w:szCs w:val="28"/>
          <w:lang w:eastAsia="ru-RU"/>
        </w:rPr>
        <w:t>а</w:t>
      </w:r>
      <w:r w:rsidR="00C02BDA" w:rsidRPr="00B33F31">
        <w:rPr>
          <w:rFonts w:ascii="Times New Roman" w:eastAsia="Times New Roman" w:hAnsi="Times New Roman"/>
          <w:sz w:val="28"/>
          <w:szCs w:val="28"/>
          <w:lang w:eastAsia="ru-RU"/>
        </w:rPr>
        <w:t xml:space="preserve">, </w:t>
      </w:r>
      <w:r w:rsidR="00FE6B37" w:rsidRPr="00B33F31">
        <w:rPr>
          <w:rFonts w:ascii="Times New Roman" w:eastAsia="Times New Roman" w:hAnsi="Times New Roman"/>
          <w:sz w:val="28"/>
          <w:szCs w:val="28"/>
          <w:lang w:eastAsia="ru-RU"/>
        </w:rPr>
        <w:t>совокупный годовой объем закупок</w:t>
      </w:r>
      <w:r w:rsidR="00C02BDA" w:rsidRPr="00B33F31">
        <w:rPr>
          <w:rFonts w:ascii="Times New Roman" w:eastAsia="Times New Roman" w:hAnsi="Times New Roman"/>
          <w:sz w:val="28"/>
          <w:szCs w:val="28"/>
          <w:lang w:eastAsia="ru-RU"/>
        </w:rPr>
        <w:t xml:space="preserve"> котор</w:t>
      </w:r>
      <w:r w:rsidR="00412601" w:rsidRPr="00B33F31">
        <w:rPr>
          <w:rFonts w:ascii="Times New Roman" w:eastAsia="Times New Roman" w:hAnsi="Times New Roman"/>
          <w:sz w:val="28"/>
          <w:szCs w:val="28"/>
          <w:lang w:eastAsia="ru-RU"/>
        </w:rPr>
        <w:t>ого</w:t>
      </w:r>
      <w:r w:rsidR="00C02BDA" w:rsidRPr="00B33F31">
        <w:rPr>
          <w:rFonts w:ascii="Times New Roman" w:eastAsia="Times New Roman" w:hAnsi="Times New Roman"/>
          <w:sz w:val="28"/>
          <w:szCs w:val="28"/>
          <w:lang w:eastAsia="ru-RU"/>
        </w:rPr>
        <w:t xml:space="preserve"> превышает </w:t>
      </w:r>
      <w:r w:rsidR="00FE6B37" w:rsidRPr="00B33F31">
        <w:rPr>
          <w:rFonts w:ascii="Times New Roman" w:eastAsia="Times New Roman" w:hAnsi="Times New Roman"/>
          <w:sz w:val="28"/>
          <w:szCs w:val="28"/>
          <w:lang w:eastAsia="ru-RU"/>
        </w:rPr>
        <w:t>пятьсот</w:t>
      </w:r>
      <w:r w:rsidR="00C02BDA" w:rsidRPr="00B33F31">
        <w:rPr>
          <w:rFonts w:ascii="Times New Roman" w:eastAsia="Times New Roman" w:hAnsi="Times New Roman"/>
          <w:sz w:val="28"/>
          <w:szCs w:val="28"/>
          <w:lang w:eastAsia="ru-RU"/>
        </w:rPr>
        <w:t xml:space="preserve"> миллионов рублей</w:t>
      </w:r>
      <w:r w:rsidR="00412601" w:rsidRPr="00B33F31">
        <w:rPr>
          <w:rFonts w:ascii="Times New Roman" w:eastAsia="Times New Roman" w:hAnsi="Times New Roman"/>
          <w:sz w:val="28"/>
          <w:szCs w:val="28"/>
          <w:lang w:eastAsia="ru-RU"/>
        </w:rPr>
        <w:t>.</w:t>
      </w:r>
    </w:p>
    <w:p w:rsidR="00C272F2" w:rsidRPr="00B33F31" w:rsidRDefault="009C76A1" w:rsidP="00E90AAE">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00C272F2" w:rsidRPr="00B33F31">
        <w:rPr>
          <w:rFonts w:ascii="Times New Roman" w:eastAsia="Times New Roman" w:hAnsi="Times New Roman"/>
          <w:sz w:val="28"/>
          <w:szCs w:val="28"/>
          <w:lang w:eastAsia="ru-RU"/>
        </w:rPr>
        <w:t>) Закупка запасных частей для медицинского оборудования</w:t>
      </w:r>
      <w:r w:rsidR="00FE6B37" w:rsidRPr="00B33F31">
        <w:rPr>
          <w:rFonts w:ascii="Times New Roman" w:eastAsia="Times New Roman" w:hAnsi="Times New Roman"/>
          <w:sz w:val="28"/>
          <w:szCs w:val="28"/>
          <w:lang w:eastAsia="ru-RU"/>
        </w:rPr>
        <w:t xml:space="preserve"> заказчик</w:t>
      </w:r>
      <w:r w:rsidR="00412601" w:rsidRPr="00B33F31">
        <w:rPr>
          <w:rFonts w:ascii="Times New Roman" w:eastAsia="Times New Roman" w:hAnsi="Times New Roman"/>
          <w:sz w:val="28"/>
          <w:szCs w:val="28"/>
          <w:lang w:eastAsia="ru-RU"/>
        </w:rPr>
        <w:t>а</w:t>
      </w:r>
      <w:r w:rsidR="00FE6B37" w:rsidRPr="00B33F31">
        <w:rPr>
          <w:rFonts w:ascii="Times New Roman" w:eastAsia="Times New Roman" w:hAnsi="Times New Roman"/>
          <w:sz w:val="28"/>
          <w:szCs w:val="28"/>
          <w:lang w:eastAsia="ru-RU"/>
        </w:rPr>
        <w:t xml:space="preserve">, </w:t>
      </w:r>
      <w:r w:rsidR="00FE6B37" w:rsidRPr="00B33F31">
        <w:rPr>
          <w:rFonts w:ascii="Times New Roman" w:eastAsia="Times New Roman" w:hAnsi="Times New Roman"/>
          <w:sz w:val="28"/>
          <w:szCs w:val="28"/>
          <w:lang w:eastAsia="ru-RU"/>
        </w:rPr>
        <w:lastRenderedPageBreak/>
        <w:t>совокупный годовой объем закупок котор</w:t>
      </w:r>
      <w:r w:rsidR="00412601" w:rsidRPr="00B33F31">
        <w:rPr>
          <w:rFonts w:ascii="Times New Roman" w:eastAsia="Times New Roman" w:hAnsi="Times New Roman"/>
          <w:sz w:val="28"/>
          <w:szCs w:val="28"/>
          <w:lang w:eastAsia="ru-RU"/>
        </w:rPr>
        <w:t>ого</w:t>
      </w:r>
      <w:r w:rsidR="00FE6B37" w:rsidRPr="00B33F31">
        <w:rPr>
          <w:rFonts w:ascii="Times New Roman" w:eastAsia="Times New Roman" w:hAnsi="Times New Roman"/>
          <w:sz w:val="28"/>
          <w:szCs w:val="28"/>
          <w:lang w:eastAsia="ru-RU"/>
        </w:rPr>
        <w:t xml:space="preserve"> превышает пятьсот миллионов рублей.</w:t>
      </w:r>
    </w:p>
    <w:p w:rsidR="00C272F2" w:rsidRPr="00B33F31" w:rsidRDefault="009C76A1" w:rsidP="00E90AAE">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00C272F2" w:rsidRPr="00B33F31">
        <w:rPr>
          <w:rFonts w:ascii="Times New Roman" w:eastAsia="Times New Roman" w:hAnsi="Times New Roman"/>
          <w:sz w:val="28"/>
          <w:szCs w:val="28"/>
          <w:lang w:eastAsia="ru-RU"/>
        </w:rPr>
        <w:t xml:space="preserve">) </w:t>
      </w:r>
      <w:r w:rsidR="00412601" w:rsidRPr="00B33F31">
        <w:rPr>
          <w:rFonts w:ascii="Times New Roman" w:eastAsia="Times New Roman" w:hAnsi="Times New Roman"/>
          <w:sz w:val="28"/>
          <w:szCs w:val="28"/>
          <w:lang w:eastAsia="ru-RU"/>
        </w:rPr>
        <w:t>Закупка</w:t>
      </w:r>
      <w:r w:rsidR="00C272F2" w:rsidRPr="00B33F31">
        <w:rPr>
          <w:rFonts w:ascii="Times New Roman" w:eastAsia="Times New Roman" w:hAnsi="Times New Roman"/>
          <w:sz w:val="28"/>
          <w:szCs w:val="28"/>
          <w:lang w:eastAsia="ru-RU"/>
        </w:rPr>
        <w:t xml:space="preserve"> лекарственного растительного сырья для</w:t>
      </w:r>
      <w:r w:rsidR="00A604E6" w:rsidRPr="00B33F31">
        <w:rPr>
          <w:rFonts w:ascii="Times New Roman" w:eastAsia="Times New Roman" w:hAnsi="Times New Roman"/>
          <w:sz w:val="28"/>
          <w:szCs w:val="28"/>
          <w:lang w:eastAsia="ru-RU"/>
        </w:rPr>
        <w:t xml:space="preserve"> </w:t>
      </w:r>
      <w:r w:rsidR="00412601" w:rsidRPr="00B33F31">
        <w:rPr>
          <w:rFonts w:ascii="Times New Roman" w:eastAsia="Times New Roman" w:hAnsi="Times New Roman"/>
          <w:sz w:val="28"/>
          <w:szCs w:val="28"/>
          <w:lang w:eastAsia="ru-RU"/>
        </w:rPr>
        <w:t xml:space="preserve">собственного </w:t>
      </w:r>
      <w:r w:rsidR="00A604E6" w:rsidRPr="00B33F31">
        <w:rPr>
          <w:rFonts w:ascii="Times New Roman" w:eastAsia="Times New Roman" w:hAnsi="Times New Roman"/>
          <w:sz w:val="28"/>
          <w:szCs w:val="28"/>
          <w:lang w:eastAsia="ru-RU"/>
        </w:rPr>
        <w:t>производства фитосборов.</w:t>
      </w:r>
    </w:p>
    <w:p w:rsidR="004E2C87" w:rsidRPr="00B33F31" w:rsidRDefault="009C76A1" w:rsidP="00E90AAE">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r w:rsidR="004E2C87" w:rsidRPr="00B33F31">
        <w:rPr>
          <w:rFonts w:ascii="Times New Roman" w:eastAsia="Times New Roman" w:hAnsi="Times New Roman"/>
          <w:sz w:val="28"/>
          <w:szCs w:val="28"/>
          <w:lang w:eastAsia="ru-RU"/>
        </w:rPr>
        <w:t xml:space="preserve">) </w:t>
      </w:r>
      <w:r w:rsidR="00B1044A" w:rsidRPr="00B33F31">
        <w:rPr>
          <w:rFonts w:ascii="Times New Roman" w:eastAsia="Times New Roman" w:hAnsi="Times New Roman"/>
          <w:sz w:val="28"/>
          <w:szCs w:val="28"/>
          <w:lang w:eastAsia="ru-RU"/>
        </w:rPr>
        <w:t>З</w:t>
      </w:r>
      <w:r w:rsidR="004E2C87" w:rsidRPr="00B33F31">
        <w:rPr>
          <w:rFonts w:ascii="Times New Roman" w:eastAsia="Times New Roman" w:hAnsi="Times New Roman"/>
          <w:sz w:val="28"/>
          <w:szCs w:val="28"/>
          <w:lang w:eastAsia="ru-RU"/>
        </w:rPr>
        <w:t>аключение договора необходимого для исполнения заключенного государственного контракта, договора в качестве исполнителя по государственному контракту, договору, заключенному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 видами юридических лиц" в случае привлечения на основании договора в ходе исполнения данного контракта, договора иных лиц для поставки товара, выполнения работы или оказания услуги, необходимых для исполнения предусмотренных контрактом, договором обязательств данного учреждения.</w:t>
      </w:r>
    </w:p>
    <w:p w:rsidR="004E2C87" w:rsidRPr="00B33F31" w:rsidRDefault="009C76A1" w:rsidP="00E90AAE">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w:t>
      </w:r>
      <w:r w:rsidR="00B1044A" w:rsidRPr="00B33F31">
        <w:rPr>
          <w:rFonts w:ascii="Times New Roman" w:eastAsia="Times New Roman" w:hAnsi="Times New Roman"/>
          <w:sz w:val="28"/>
          <w:szCs w:val="28"/>
          <w:lang w:eastAsia="ru-RU"/>
        </w:rPr>
        <w:t>) З</w:t>
      </w:r>
      <w:r w:rsidR="004E2C87" w:rsidRPr="00B33F31">
        <w:rPr>
          <w:rFonts w:ascii="Times New Roman" w:eastAsia="Times New Roman" w:hAnsi="Times New Roman"/>
          <w:sz w:val="28"/>
          <w:szCs w:val="28"/>
          <w:lang w:eastAsia="ru-RU"/>
        </w:rPr>
        <w:t xml:space="preserve">аключение договора при возникновении потребности в закупке пожарной техники, запасных частей к пожарной технике, горюче – смазочных </w:t>
      </w:r>
      <w:r w:rsidR="001C7E07" w:rsidRPr="00B33F31">
        <w:rPr>
          <w:rFonts w:ascii="Times New Roman" w:eastAsia="Times New Roman" w:hAnsi="Times New Roman"/>
          <w:sz w:val="28"/>
          <w:szCs w:val="28"/>
          <w:lang w:eastAsia="ru-RU"/>
        </w:rPr>
        <w:t>материалов, противопожарного</w:t>
      </w:r>
      <w:r w:rsidR="004E2C87" w:rsidRPr="00B33F31">
        <w:rPr>
          <w:rFonts w:ascii="Times New Roman" w:eastAsia="Times New Roman" w:hAnsi="Times New Roman"/>
          <w:sz w:val="28"/>
          <w:szCs w:val="28"/>
          <w:lang w:eastAsia="ru-RU"/>
        </w:rPr>
        <w:t xml:space="preserve"> снаряжения и инвентаря, средств связи, оказание услуг по страхованию вновь приобретенных транспортных средств, оказание услуг по ремонту пожарной техники, которые необходимы для подготовки к пожароопасному сезону и применение иных способов закупки, требующих затрат времени, нецелесообразно</w:t>
      </w:r>
      <w:r w:rsidR="00500725" w:rsidRPr="00B33F31">
        <w:rPr>
          <w:rFonts w:ascii="Times New Roman" w:eastAsia="Times New Roman" w:hAnsi="Times New Roman"/>
          <w:sz w:val="28"/>
          <w:szCs w:val="28"/>
          <w:lang w:eastAsia="ru-RU"/>
        </w:rPr>
        <w:t>.</w:t>
      </w:r>
    </w:p>
    <w:p w:rsidR="00500725" w:rsidRPr="00B33F31" w:rsidRDefault="009C76A1" w:rsidP="00E90AAE">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r w:rsidR="00B1044A" w:rsidRPr="00B33F31">
        <w:rPr>
          <w:rFonts w:ascii="Times New Roman" w:eastAsia="Times New Roman" w:hAnsi="Times New Roman"/>
          <w:sz w:val="28"/>
          <w:szCs w:val="28"/>
          <w:lang w:eastAsia="ru-RU"/>
        </w:rPr>
        <w:t>) З</w:t>
      </w:r>
      <w:r w:rsidR="00500725" w:rsidRPr="00B33F31">
        <w:rPr>
          <w:rFonts w:ascii="Times New Roman" w:eastAsia="Times New Roman" w:hAnsi="Times New Roman"/>
          <w:sz w:val="28"/>
          <w:szCs w:val="28"/>
          <w:lang w:eastAsia="ru-RU"/>
        </w:rPr>
        <w:t>аключение договора при возникновении потребности в закупке товаров, работ, услуг необходимых для выполнения работ по тушению лесных пожаров, мониторингу пожарной опасности в лесах и лесных пожаров, в период пожароопасного сезона в количестве, объеме, которые необходимы для выполнения указанных работ, и применение иных способов закупки, требующих затрат времени, нецелесообразно</w:t>
      </w:r>
    </w:p>
    <w:p w:rsidR="003C23C0" w:rsidRPr="00B33F31" w:rsidRDefault="006F0A7A" w:rsidP="006F0A7A">
      <w:pPr>
        <w:pStyle w:val="Textbody"/>
        <w:numPr>
          <w:ilvl w:val="0"/>
          <w:numId w:val="85"/>
        </w:numPr>
        <w:tabs>
          <w:tab w:val="left" w:pos="142"/>
        </w:tabs>
        <w:spacing w:after="0" w:line="240" w:lineRule="auto"/>
        <w:ind w:left="0" w:firstLine="0"/>
        <w:jc w:val="center"/>
        <w:outlineLvl w:val="1"/>
        <w:rPr>
          <w:b/>
          <w:sz w:val="32"/>
          <w:szCs w:val="32"/>
        </w:rPr>
      </w:pPr>
      <w:r w:rsidRPr="00B33F31">
        <w:rPr>
          <w:rFonts w:eastAsia="SimSun"/>
          <w:b/>
        </w:rPr>
        <w:t>Проведение закрытых процедур закупок</w:t>
      </w:r>
    </w:p>
    <w:p w:rsidR="006F0A7A" w:rsidRPr="00B33F31" w:rsidRDefault="006F0A7A" w:rsidP="006F0A7A">
      <w:pPr>
        <w:pStyle w:val="Textbody"/>
        <w:tabs>
          <w:tab w:val="left" w:pos="142"/>
        </w:tabs>
        <w:spacing w:after="0" w:line="240" w:lineRule="auto"/>
        <w:ind w:firstLine="0"/>
        <w:outlineLvl w:val="1"/>
        <w:rPr>
          <w:b/>
          <w:sz w:val="32"/>
          <w:szCs w:val="32"/>
        </w:rPr>
      </w:pPr>
    </w:p>
    <w:p w:rsidR="003C23C0" w:rsidRPr="00B33F31" w:rsidRDefault="006F0A7A" w:rsidP="006F0A7A">
      <w:pPr>
        <w:pStyle w:val="affffd"/>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B33F31">
        <w:rPr>
          <w:rFonts w:ascii="Times New Roman" w:hAnsi="Times New Roman" w:cs="Times New Roman"/>
          <w:color w:val="auto"/>
          <w:sz w:val="28"/>
          <w:szCs w:val="28"/>
        </w:rPr>
        <w:t xml:space="preserve">1. </w:t>
      </w:r>
      <w:r w:rsidR="003C23C0" w:rsidRPr="00B33F31">
        <w:rPr>
          <w:rFonts w:ascii="Times New Roman" w:hAnsi="Times New Roman" w:cs="Times New Roman"/>
          <w:color w:val="auto"/>
          <w:sz w:val="28"/>
          <w:szCs w:val="28"/>
        </w:rPr>
        <w:t xml:space="preserve">Закрытые процедуры закупки проводятся в случае закупки товаров, работ, услуг, сведения о которых составляют государственную тайну, а также сведения о закупке, по которой принято решение Правительства Российской Федерации в соответствии с частью 16 статьи </w:t>
      </w:r>
      <w:r w:rsidR="003C23C0" w:rsidRPr="00B33F31">
        <w:rPr>
          <w:rFonts w:ascii="Times New Roman" w:hAnsi="Times New Roman" w:cs="Times New Roman"/>
          <w:color w:val="auto"/>
          <w:sz w:val="28"/>
          <w:szCs w:val="28"/>
        </w:rPr>
        <w:br/>
        <w:t xml:space="preserve">4 Федерального закона № 223-ФЗ. </w:t>
      </w:r>
    </w:p>
    <w:p w:rsidR="003C23C0" w:rsidRPr="00B33F31" w:rsidRDefault="006F0A7A" w:rsidP="006F0A7A">
      <w:pPr>
        <w:pStyle w:val="affffd"/>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B33F31">
        <w:rPr>
          <w:rFonts w:ascii="Times New Roman" w:hAnsi="Times New Roman" w:cs="Times New Roman"/>
          <w:color w:val="auto"/>
          <w:sz w:val="28"/>
          <w:szCs w:val="28"/>
        </w:rPr>
        <w:t xml:space="preserve">2. </w:t>
      </w:r>
      <w:r w:rsidR="003C23C0" w:rsidRPr="00B33F31">
        <w:rPr>
          <w:rFonts w:ascii="Times New Roman" w:hAnsi="Times New Roman" w:cs="Times New Roman"/>
          <w:color w:val="auto"/>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3C23C0" w:rsidRPr="00B33F31" w:rsidRDefault="006F0A7A" w:rsidP="006F0A7A">
      <w:pPr>
        <w:pStyle w:val="affffd"/>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B33F31">
        <w:rPr>
          <w:rFonts w:ascii="Times New Roman" w:hAnsi="Times New Roman" w:cs="Times New Roman"/>
          <w:color w:val="auto"/>
          <w:sz w:val="28"/>
          <w:szCs w:val="28"/>
        </w:rPr>
        <w:lastRenderedPageBreak/>
        <w:t xml:space="preserve">3. </w:t>
      </w:r>
      <w:r w:rsidR="003C23C0" w:rsidRPr="00B33F31">
        <w:rPr>
          <w:rFonts w:ascii="Times New Roman" w:hAnsi="Times New Roman" w:cs="Times New Roman"/>
          <w:color w:val="auto"/>
          <w:sz w:val="28"/>
          <w:szCs w:val="28"/>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3C23C0" w:rsidRPr="00B33F31" w:rsidRDefault="006F0A7A" w:rsidP="006F0A7A">
      <w:pPr>
        <w:pStyle w:val="affffd"/>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B33F31">
        <w:rPr>
          <w:rFonts w:ascii="Times New Roman" w:hAnsi="Times New Roman" w:cs="Times New Roman"/>
          <w:color w:val="auto"/>
          <w:sz w:val="28"/>
          <w:szCs w:val="28"/>
        </w:rPr>
        <w:t xml:space="preserve">4. </w:t>
      </w:r>
      <w:r w:rsidR="003C23C0" w:rsidRPr="00B33F31">
        <w:rPr>
          <w:rFonts w:ascii="Times New Roman" w:hAnsi="Times New Roman" w:cs="Times New Roman"/>
          <w:color w:val="auto"/>
          <w:sz w:val="28"/>
          <w:szCs w:val="28"/>
        </w:rPr>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 не подлежат размещению в ЕИС. </w:t>
      </w:r>
    </w:p>
    <w:p w:rsidR="003C23C0" w:rsidRPr="00B33F31" w:rsidRDefault="006F0A7A" w:rsidP="006F0A7A">
      <w:pPr>
        <w:pStyle w:val="affffd"/>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B33F31">
        <w:rPr>
          <w:rFonts w:ascii="Times New Roman" w:hAnsi="Times New Roman" w:cs="Times New Roman"/>
          <w:color w:val="auto"/>
          <w:sz w:val="28"/>
          <w:szCs w:val="28"/>
        </w:rPr>
        <w:t xml:space="preserve">5. </w:t>
      </w:r>
      <w:r w:rsidR="003C23C0" w:rsidRPr="00B33F31">
        <w:rPr>
          <w:rFonts w:ascii="Times New Roman" w:hAnsi="Times New Roman" w:cs="Times New Roman"/>
          <w:color w:val="auto"/>
          <w:sz w:val="28"/>
          <w:szCs w:val="28"/>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3C23C0" w:rsidRPr="00B33F31" w:rsidRDefault="006F0A7A" w:rsidP="006F0A7A">
      <w:pPr>
        <w:pStyle w:val="affffd"/>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B33F31">
        <w:rPr>
          <w:rFonts w:ascii="Times New Roman" w:hAnsi="Times New Roman" w:cs="Times New Roman"/>
          <w:color w:val="auto"/>
          <w:sz w:val="28"/>
          <w:szCs w:val="28"/>
        </w:rPr>
        <w:t xml:space="preserve">6. </w:t>
      </w:r>
      <w:r w:rsidR="003C23C0" w:rsidRPr="00B33F31">
        <w:rPr>
          <w:rFonts w:ascii="Times New Roman" w:hAnsi="Times New Roman" w:cs="Times New Roman"/>
          <w:color w:val="auto"/>
          <w:sz w:val="28"/>
          <w:szCs w:val="28"/>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3C23C0" w:rsidRPr="00B33F31" w:rsidRDefault="003C23C0" w:rsidP="006F0A7A">
      <w:pPr>
        <w:pStyle w:val="affffd"/>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B33F31">
        <w:rPr>
          <w:rFonts w:ascii="Times New Roman" w:hAnsi="Times New Roman" w:cs="Times New Roman"/>
          <w:color w:val="auto"/>
          <w:sz w:val="28"/>
          <w:szCs w:val="28"/>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3C23C0" w:rsidRPr="00B33F31" w:rsidRDefault="006F0A7A" w:rsidP="006F0A7A">
      <w:pPr>
        <w:pStyle w:val="affffd"/>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B33F31">
        <w:rPr>
          <w:rFonts w:ascii="Times New Roman" w:hAnsi="Times New Roman" w:cs="Times New Roman"/>
          <w:color w:val="auto"/>
          <w:sz w:val="28"/>
          <w:szCs w:val="28"/>
        </w:rPr>
        <w:t xml:space="preserve">7. </w:t>
      </w:r>
      <w:r w:rsidR="003C23C0" w:rsidRPr="00B33F31">
        <w:rPr>
          <w:rFonts w:ascii="Times New Roman" w:hAnsi="Times New Roman" w:cs="Times New Roman"/>
          <w:color w:val="auto"/>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80112B" w:rsidRPr="006F0A7A" w:rsidRDefault="006F0A7A" w:rsidP="006F0A7A">
      <w:pPr>
        <w:pStyle w:val="affffd"/>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B33F31">
        <w:rPr>
          <w:rFonts w:ascii="Times New Roman" w:hAnsi="Times New Roman" w:cs="Times New Roman"/>
          <w:color w:val="auto"/>
          <w:sz w:val="28"/>
          <w:szCs w:val="28"/>
        </w:rPr>
        <w:t xml:space="preserve">8. </w:t>
      </w:r>
      <w:r w:rsidR="003C23C0" w:rsidRPr="00B33F31">
        <w:rPr>
          <w:rFonts w:ascii="Times New Roman" w:hAnsi="Times New Roman" w:cs="Times New Roman"/>
          <w:color w:val="auto"/>
          <w:sz w:val="28"/>
          <w:szCs w:val="28"/>
        </w:rPr>
        <w:t>Договор должен быть заключен Заказчиком не ранее чем через десять дней с даты подписания протокола подведения итогов закрытой конкурентной закупки и не позднее чем через двадцать дней с даты подписания указанного протокола.</w:t>
      </w:r>
      <w:r w:rsidR="003C23C0" w:rsidRPr="001E5941">
        <w:rPr>
          <w:rFonts w:ascii="Times New Roman" w:hAnsi="Times New Roman" w:cs="Times New Roman"/>
          <w:color w:val="auto"/>
          <w:sz w:val="28"/>
          <w:szCs w:val="28"/>
        </w:rPr>
        <w:t xml:space="preserve"> </w:t>
      </w:r>
    </w:p>
    <w:p w:rsidR="002D7E4E" w:rsidRPr="0087673B" w:rsidRDefault="002D7E4E" w:rsidP="008553E9">
      <w:pPr>
        <w:pStyle w:val="Textbody"/>
        <w:tabs>
          <w:tab w:val="left" w:pos="142"/>
        </w:tabs>
        <w:spacing w:after="0" w:line="240" w:lineRule="auto"/>
        <w:ind w:left="709" w:firstLine="0"/>
        <w:rPr>
          <w:rFonts w:eastAsia="SimSun"/>
          <w:highlight w:val="yellow"/>
        </w:rPr>
      </w:pPr>
    </w:p>
    <w:p w:rsidR="001E202B" w:rsidRPr="003C0367" w:rsidRDefault="001E202B" w:rsidP="00903CB6">
      <w:pPr>
        <w:pStyle w:val="Textbody"/>
        <w:numPr>
          <w:ilvl w:val="0"/>
          <w:numId w:val="15"/>
        </w:numPr>
        <w:tabs>
          <w:tab w:val="left" w:pos="900"/>
        </w:tabs>
        <w:spacing w:after="0"/>
        <w:ind w:left="426" w:hanging="66"/>
        <w:jc w:val="center"/>
        <w:outlineLvl w:val="0"/>
        <w:rPr>
          <w:b/>
          <w:sz w:val="32"/>
          <w:szCs w:val="32"/>
        </w:rPr>
      </w:pPr>
      <w:bookmarkStart w:id="103" w:name="_Toc521663283"/>
      <w:bookmarkStart w:id="104" w:name="_Toc529864602"/>
      <w:r w:rsidRPr="003C0367">
        <w:rPr>
          <w:b/>
          <w:color w:val="000000"/>
        </w:rPr>
        <w:t>ПО</w:t>
      </w:r>
      <w:r w:rsidR="000D1C75" w:rsidRPr="003C0367">
        <w:rPr>
          <w:b/>
          <w:color w:val="000000"/>
        </w:rPr>
        <w:t>РЯДОК ЗАКЛЮЧЕНИЯ, ИСПОЛНЕНИЯ, ИЗ</w:t>
      </w:r>
      <w:r w:rsidRPr="003C0367">
        <w:rPr>
          <w:b/>
          <w:color w:val="000000"/>
        </w:rPr>
        <w:t xml:space="preserve">МЕНЕНИЯ </w:t>
      </w:r>
      <w:r w:rsidR="004D7062" w:rsidRPr="003C0367">
        <w:rPr>
          <w:b/>
          <w:color w:val="000000"/>
        </w:rPr>
        <w:br/>
      </w:r>
      <w:r w:rsidRPr="003C0367">
        <w:rPr>
          <w:b/>
          <w:color w:val="000000"/>
        </w:rPr>
        <w:t xml:space="preserve">И РАСТОРЖЕНИЯ ДОГОВОРОВ, ЗАКЛЮЧЕННЫХ </w:t>
      </w:r>
      <w:r w:rsidRPr="003C0367">
        <w:rPr>
          <w:b/>
          <w:color w:val="000000"/>
        </w:rPr>
        <w:br/>
        <w:t>ПО РЕЗУЛЬТАТАМ ЗАКУПОК</w:t>
      </w:r>
      <w:bookmarkEnd w:id="103"/>
      <w:bookmarkEnd w:id="104"/>
    </w:p>
    <w:p w:rsidR="008553E9" w:rsidRPr="003C0367" w:rsidRDefault="008553E9" w:rsidP="001E202B">
      <w:pPr>
        <w:pStyle w:val="Textbody"/>
        <w:tabs>
          <w:tab w:val="left" w:pos="142"/>
        </w:tabs>
        <w:spacing w:after="0" w:line="240" w:lineRule="auto"/>
        <w:ind w:firstLine="0"/>
      </w:pPr>
    </w:p>
    <w:p w:rsidR="00063C4D" w:rsidRPr="00533B53" w:rsidRDefault="0094404E" w:rsidP="00903CB6">
      <w:pPr>
        <w:pStyle w:val="Textbody"/>
        <w:numPr>
          <w:ilvl w:val="0"/>
          <w:numId w:val="85"/>
        </w:numPr>
        <w:tabs>
          <w:tab w:val="left" w:pos="142"/>
        </w:tabs>
        <w:spacing w:after="0" w:line="240" w:lineRule="auto"/>
        <w:ind w:left="0" w:firstLine="0"/>
        <w:jc w:val="center"/>
        <w:outlineLvl w:val="1"/>
        <w:rPr>
          <w:b/>
          <w:sz w:val="32"/>
          <w:szCs w:val="32"/>
        </w:rPr>
      </w:pPr>
      <w:bookmarkStart w:id="105" w:name="_Toc521663284"/>
      <w:bookmarkStart w:id="106" w:name="_Toc529864603"/>
      <w:r w:rsidRPr="00F16A4A">
        <w:rPr>
          <w:rFonts w:eastAsia="SimSun"/>
          <w:b/>
        </w:rPr>
        <w:t>Порядок заключения договора по итогам закупки</w:t>
      </w:r>
      <w:bookmarkEnd w:id="105"/>
      <w:bookmarkEnd w:id="106"/>
    </w:p>
    <w:p w:rsidR="00533B53" w:rsidRPr="00F16A4A" w:rsidRDefault="00533B53" w:rsidP="00533B53">
      <w:pPr>
        <w:pStyle w:val="Textbody"/>
        <w:tabs>
          <w:tab w:val="left" w:pos="142"/>
        </w:tabs>
        <w:spacing w:after="0" w:line="240" w:lineRule="auto"/>
        <w:ind w:firstLine="0"/>
        <w:outlineLvl w:val="1"/>
        <w:rPr>
          <w:b/>
          <w:sz w:val="32"/>
          <w:szCs w:val="32"/>
        </w:rPr>
      </w:pPr>
    </w:p>
    <w:p w:rsidR="00A604E6" w:rsidRPr="00B33F31" w:rsidRDefault="00CD453B" w:rsidP="001B0C4D">
      <w:pPr>
        <w:pStyle w:val="Textbody"/>
        <w:numPr>
          <w:ilvl w:val="0"/>
          <w:numId w:val="72"/>
        </w:numPr>
        <w:tabs>
          <w:tab w:val="left" w:pos="142"/>
          <w:tab w:val="left" w:pos="1276"/>
        </w:tabs>
        <w:spacing w:after="0" w:line="240" w:lineRule="auto"/>
        <w:ind w:left="0" w:firstLine="709"/>
        <w:rPr>
          <w:rFonts w:eastAsia="SimSun"/>
        </w:rPr>
      </w:pPr>
      <w:r w:rsidRPr="00B33F31">
        <w:rPr>
          <w:lang w:eastAsia="ru-RU"/>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sub_42" w:history="1">
        <w:r w:rsidRPr="00B33F31">
          <w:rPr>
            <w:lang w:eastAsia="ru-RU"/>
          </w:rPr>
          <w:t>частью 2 статьи 4</w:t>
        </w:r>
      </w:hyperlink>
      <w:r w:rsidRPr="00B33F31">
        <w:rPr>
          <w:lang w:eastAsia="ru-RU"/>
        </w:rPr>
        <w:t xml:space="preserve">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Законом № 223-ФЗ</w:t>
      </w:r>
      <w:r w:rsidR="00A604E6" w:rsidRPr="00B33F31">
        <w:rPr>
          <w:lang w:eastAsia="ru-RU"/>
        </w:rPr>
        <w:t>).</w:t>
      </w:r>
    </w:p>
    <w:p w:rsidR="00FC13AA" w:rsidRPr="00A604E6" w:rsidRDefault="00FC13AA" w:rsidP="001B0C4D">
      <w:pPr>
        <w:pStyle w:val="Textbody"/>
        <w:numPr>
          <w:ilvl w:val="0"/>
          <w:numId w:val="72"/>
        </w:numPr>
        <w:tabs>
          <w:tab w:val="left" w:pos="142"/>
          <w:tab w:val="left" w:pos="1276"/>
        </w:tabs>
        <w:spacing w:after="0" w:line="240" w:lineRule="auto"/>
        <w:ind w:left="0" w:firstLine="709"/>
        <w:rPr>
          <w:rFonts w:eastAsia="SimSun"/>
        </w:rPr>
      </w:pPr>
      <w:r w:rsidRPr="00B33F31">
        <w:t xml:space="preserve">Заказчик обязан направить проект договора победителю в срок </w:t>
      </w:r>
      <w:r w:rsidRPr="00B33F31">
        <w:br/>
        <w:t>не позднее 3 (трех) рабочих дней со дня подписания итогового</w:t>
      </w:r>
      <w:r w:rsidRPr="00E8764C">
        <w:t xml:space="preserve"> протокола.</w:t>
      </w:r>
    </w:p>
    <w:p w:rsidR="006E4117" w:rsidRPr="00E90AAE" w:rsidRDefault="0094404E" w:rsidP="00903CB6">
      <w:pPr>
        <w:pStyle w:val="Textbody"/>
        <w:numPr>
          <w:ilvl w:val="0"/>
          <w:numId w:val="72"/>
        </w:numPr>
        <w:tabs>
          <w:tab w:val="left" w:pos="142"/>
          <w:tab w:val="left" w:pos="1276"/>
        </w:tabs>
        <w:spacing w:after="0" w:line="240" w:lineRule="auto"/>
        <w:ind w:left="0" w:firstLine="709"/>
        <w:rPr>
          <w:rFonts w:eastAsia="SimSun"/>
        </w:rPr>
      </w:pPr>
      <w:r w:rsidRPr="00E8764C">
        <w:lastRenderedPageBreak/>
        <w:t xml:space="preserve">Договор по </w:t>
      </w:r>
      <w:r w:rsidR="000F70ED" w:rsidRPr="00E8764C">
        <w:t xml:space="preserve">результатам </w:t>
      </w:r>
      <w:r w:rsidR="00E90AAE">
        <w:t xml:space="preserve">закупки заключается </w:t>
      </w:r>
      <w:r w:rsidR="006E4117" w:rsidRPr="00E90AAE">
        <w:t>в случае проведения конкурентной закупки –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w:t>
      </w:r>
    </w:p>
    <w:p w:rsidR="00702905" w:rsidRPr="006E4117" w:rsidRDefault="00702905" w:rsidP="00903CB6">
      <w:pPr>
        <w:pStyle w:val="Textbody"/>
        <w:numPr>
          <w:ilvl w:val="0"/>
          <w:numId w:val="72"/>
        </w:numPr>
        <w:tabs>
          <w:tab w:val="left" w:pos="142"/>
          <w:tab w:val="left" w:pos="1276"/>
        </w:tabs>
        <w:spacing w:after="0" w:line="240" w:lineRule="auto"/>
        <w:ind w:left="0" w:firstLine="709"/>
        <w:rPr>
          <w:rFonts w:eastAsia="SimSun"/>
        </w:rPr>
      </w:pPr>
      <w:r w:rsidRPr="006E4117">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w:t>
      </w:r>
      <w:r w:rsidR="004D7062" w:rsidRPr="006E4117">
        <w:br/>
      </w:r>
      <w:r w:rsidRPr="006E4117">
        <w:t xml:space="preserve">или в электронной форме с использованием функционала </w:t>
      </w:r>
      <w:r w:rsidR="00EF0403" w:rsidRPr="006E4117">
        <w:t>ЭП</w:t>
      </w:r>
      <w:r w:rsidRPr="006E4117">
        <w:t>, в случае если это было предусмотрено документацией о закупке.</w:t>
      </w:r>
    </w:p>
    <w:p w:rsidR="00702905" w:rsidRPr="006E4117" w:rsidRDefault="00702905" w:rsidP="00903CB6">
      <w:pPr>
        <w:pStyle w:val="Textbody"/>
        <w:numPr>
          <w:ilvl w:val="0"/>
          <w:numId w:val="72"/>
        </w:numPr>
        <w:tabs>
          <w:tab w:val="left" w:pos="142"/>
          <w:tab w:val="left" w:pos="1276"/>
        </w:tabs>
        <w:spacing w:after="0" w:line="240" w:lineRule="auto"/>
        <w:ind w:left="0" w:firstLine="709"/>
        <w:rPr>
          <w:rFonts w:eastAsia="SimSun"/>
        </w:rPr>
      </w:pPr>
      <w:r w:rsidRPr="006E4117">
        <w:t xml:space="preserve">Порядок </w:t>
      </w:r>
      <w:r w:rsidR="00A604E6">
        <w:t xml:space="preserve">и сроки </w:t>
      </w:r>
      <w:r w:rsidRPr="006E4117">
        <w:t xml:space="preserve">заключения договора по итогам закупки конкретизируется в документации о закупке </w:t>
      </w:r>
      <w:r w:rsidR="00CD453B" w:rsidRPr="00B33F31">
        <w:t>и (или) в извещении о проведении</w:t>
      </w:r>
      <w:r w:rsidR="00CD453B">
        <w:t xml:space="preserve"> закупки </w:t>
      </w:r>
      <w:r w:rsidRPr="006E4117">
        <w:t>в соответствии с Положением.</w:t>
      </w:r>
    </w:p>
    <w:p w:rsidR="00702905" w:rsidRPr="006E4117" w:rsidRDefault="00702905" w:rsidP="00903CB6">
      <w:pPr>
        <w:pStyle w:val="Textbody"/>
        <w:numPr>
          <w:ilvl w:val="0"/>
          <w:numId w:val="72"/>
        </w:numPr>
        <w:tabs>
          <w:tab w:val="left" w:pos="142"/>
          <w:tab w:val="left" w:pos="1276"/>
        </w:tabs>
        <w:spacing w:after="0" w:line="240" w:lineRule="auto"/>
        <w:ind w:left="0" w:firstLine="709"/>
        <w:rPr>
          <w:rFonts w:eastAsia="SimSun"/>
        </w:rPr>
      </w:pPr>
      <w:r w:rsidRPr="006E4117">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w:t>
      </w:r>
      <w:r w:rsidR="004D7062" w:rsidRPr="006E4117">
        <w:br/>
      </w:r>
      <w:r w:rsidRPr="006E4117">
        <w:t>и форме, предусмотренными документацией о закупке.</w:t>
      </w:r>
    </w:p>
    <w:p w:rsidR="00391DA5" w:rsidRPr="00DC7890" w:rsidRDefault="00391DA5" w:rsidP="00903CB6">
      <w:pPr>
        <w:pStyle w:val="Textbody"/>
        <w:numPr>
          <w:ilvl w:val="0"/>
          <w:numId w:val="72"/>
        </w:numPr>
        <w:tabs>
          <w:tab w:val="left" w:pos="142"/>
          <w:tab w:val="left" w:pos="1276"/>
        </w:tabs>
        <w:spacing w:after="0" w:line="240" w:lineRule="auto"/>
        <w:ind w:left="0" w:firstLine="709"/>
        <w:rPr>
          <w:rFonts w:eastAsia="SimSun"/>
        </w:rPr>
      </w:pPr>
      <w:r w:rsidRPr="00DC7890">
        <w:t xml:space="preserve">Заказчик размещает информацию о заключении договора в ЕИС </w:t>
      </w:r>
      <w:r w:rsidR="004D7062" w:rsidRPr="00DC7890">
        <w:br/>
      </w:r>
      <w:r w:rsidRPr="00DC7890">
        <w:t xml:space="preserve">в соответствии с Порядком </w:t>
      </w:r>
      <w:r w:rsidRPr="00DC7890">
        <w:rPr>
          <w:kern w:val="0"/>
          <w:lang w:eastAsia="ru-RU"/>
        </w:rPr>
        <w:t>ведения реестра договоров, заключенных заказчиками по результатам закупки</w:t>
      </w:r>
      <w:r w:rsidRPr="00DC7890">
        <w:t xml:space="preserve">, утвержденным </w:t>
      </w:r>
      <w:r w:rsidR="005C4F22">
        <w:t>Правительством</w:t>
      </w:r>
      <w:r w:rsidRPr="00DC7890">
        <w:t xml:space="preserve"> Российской Федерации</w:t>
      </w:r>
      <w:r w:rsidRPr="00DC7890">
        <w:rPr>
          <w:kern w:val="0"/>
          <w:lang w:eastAsia="ru-RU"/>
        </w:rPr>
        <w:t>.</w:t>
      </w:r>
    </w:p>
    <w:p w:rsidR="00C843CB" w:rsidRPr="00DC7890" w:rsidRDefault="00C843CB" w:rsidP="00903CB6">
      <w:pPr>
        <w:pStyle w:val="Textbody"/>
        <w:numPr>
          <w:ilvl w:val="0"/>
          <w:numId w:val="72"/>
        </w:numPr>
        <w:tabs>
          <w:tab w:val="left" w:pos="142"/>
          <w:tab w:val="left" w:pos="1276"/>
        </w:tabs>
        <w:spacing w:after="0" w:line="240" w:lineRule="auto"/>
        <w:ind w:left="0" w:firstLine="709"/>
        <w:rPr>
          <w:rFonts w:eastAsia="SimSun"/>
        </w:rPr>
      </w:pPr>
      <w:r w:rsidRPr="00DC7890">
        <w:t xml:space="preserve">Заказчик обязан заключить договор по итогам закупки, проведенной в форме </w:t>
      </w:r>
      <w:r w:rsidR="00265146" w:rsidRPr="00DC7890">
        <w:t>торгов</w:t>
      </w:r>
      <w:r w:rsidRPr="00DC7890">
        <w:t>, с лицом, признанным победителем закупки.</w:t>
      </w:r>
    </w:p>
    <w:p w:rsidR="00A23FFA" w:rsidRDefault="00A23FFA" w:rsidP="00A23FFA">
      <w:pPr>
        <w:pStyle w:val="Textbody"/>
        <w:tabs>
          <w:tab w:val="left" w:pos="142"/>
          <w:tab w:val="left" w:pos="1276"/>
        </w:tabs>
        <w:spacing w:after="0" w:line="240" w:lineRule="auto"/>
        <w:rPr>
          <w:highlight w:val="yellow"/>
        </w:rPr>
      </w:pPr>
    </w:p>
    <w:p w:rsidR="0094404E" w:rsidRPr="00EF0941" w:rsidRDefault="00E97317" w:rsidP="00903CB6">
      <w:pPr>
        <w:pStyle w:val="Textbody"/>
        <w:numPr>
          <w:ilvl w:val="0"/>
          <w:numId w:val="85"/>
        </w:numPr>
        <w:tabs>
          <w:tab w:val="left" w:pos="142"/>
        </w:tabs>
        <w:spacing w:after="0" w:line="240" w:lineRule="auto"/>
        <w:ind w:left="0" w:firstLine="0"/>
        <w:jc w:val="center"/>
        <w:outlineLvl w:val="1"/>
        <w:rPr>
          <w:b/>
          <w:sz w:val="32"/>
          <w:szCs w:val="32"/>
        </w:rPr>
      </w:pPr>
      <w:bookmarkStart w:id="107" w:name="_Toc521663285"/>
      <w:bookmarkStart w:id="108" w:name="_Toc529864604"/>
      <w:r w:rsidRPr="00DC7890">
        <w:rPr>
          <w:rFonts w:eastAsia="SimSun"/>
          <w:b/>
        </w:rPr>
        <w:t>Отказ от заключения договора по итогам закупки</w:t>
      </w:r>
      <w:bookmarkEnd w:id="107"/>
      <w:bookmarkEnd w:id="108"/>
    </w:p>
    <w:p w:rsidR="00EF0941" w:rsidRPr="00DC7890" w:rsidRDefault="00EF0941" w:rsidP="00EF0941">
      <w:pPr>
        <w:pStyle w:val="Textbody"/>
        <w:tabs>
          <w:tab w:val="left" w:pos="142"/>
        </w:tabs>
        <w:spacing w:after="0" w:line="240" w:lineRule="auto"/>
        <w:ind w:firstLine="0"/>
        <w:outlineLvl w:val="1"/>
        <w:rPr>
          <w:b/>
          <w:sz w:val="32"/>
          <w:szCs w:val="32"/>
        </w:rPr>
      </w:pPr>
    </w:p>
    <w:p w:rsidR="001137B3" w:rsidRPr="00DC7890" w:rsidRDefault="001137B3" w:rsidP="00903CB6">
      <w:pPr>
        <w:pStyle w:val="Textbody"/>
        <w:numPr>
          <w:ilvl w:val="0"/>
          <w:numId w:val="73"/>
        </w:numPr>
        <w:tabs>
          <w:tab w:val="left" w:pos="142"/>
          <w:tab w:val="left" w:pos="1276"/>
        </w:tabs>
        <w:spacing w:after="0" w:line="240" w:lineRule="auto"/>
        <w:ind w:left="0" w:firstLine="709"/>
        <w:rPr>
          <w:color w:val="000000"/>
        </w:rPr>
      </w:pPr>
      <w:r w:rsidRPr="00DC7890">
        <w:t>Заказчик вправе отказаться от заключения договора по итогам закупки по основаниям, указанным в част</w:t>
      </w:r>
      <w:r w:rsidR="00DC7890">
        <w:t>и 2 настоящей статьи, в случаях проведения конкурентной закупки</w:t>
      </w:r>
      <w:r w:rsidR="00CD453B">
        <w:t>.</w:t>
      </w:r>
    </w:p>
    <w:p w:rsidR="00A5096D" w:rsidRPr="0049294D" w:rsidRDefault="003C20A3" w:rsidP="00903CB6">
      <w:pPr>
        <w:pStyle w:val="Textbody"/>
        <w:numPr>
          <w:ilvl w:val="0"/>
          <w:numId w:val="73"/>
        </w:numPr>
        <w:tabs>
          <w:tab w:val="left" w:pos="142"/>
          <w:tab w:val="left" w:pos="1276"/>
        </w:tabs>
        <w:spacing w:after="0" w:line="240" w:lineRule="auto"/>
        <w:ind w:left="0" w:firstLine="709"/>
        <w:rPr>
          <w:color w:val="000000"/>
        </w:rPr>
      </w:pPr>
      <w:r w:rsidRPr="0049294D">
        <w:t>Отказ от заключения договора возможен по следующим основаниям:</w:t>
      </w:r>
    </w:p>
    <w:p w:rsidR="005E5298" w:rsidRPr="0049294D" w:rsidRDefault="003C20A3" w:rsidP="00903CB6">
      <w:pPr>
        <w:pStyle w:val="55"/>
        <w:numPr>
          <w:ilvl w:val="3"/>
          <w:numId w:val="74"/>
        </w:numPr>
        <w:tabs>
          <w:tab w:val="left" w:pos="1276"/>
        </w:tabs>
        <w:suppressAutoHyphens w:val="0"/>
        <w:autoSpaceDE w:val="0"/>
        <w:autoSpaceDN w:val="0"/>
        <w:adjustRightInd w:val="0"/>
        <w:spacing w:before="0"/>
        <w:ind w:left="0" w:firstLine="709"/>
        <w:textAlignment w:val="auto"/>
        <w:rPr>
          <w:rFonts w:ascii="Times New Roman" w:hAnsi="Times New Roman" w:cs="Times New Roman"/>
          <w:kern w:val="0"/>
          <w:lang w:eastAsia="ru-RU"/>
        </w:rPr>
      </w:pPr>
      <w:r w:rsidRPr="0049294D">
        <w:rPr>
          <w:rFonts w:ascii="Times New Roman" w:hAnsi="Times New Roman" w:cs="Times New Roman"/>
        </w:rPr>
        <w:t xml:space="preserve">возникновение обстоятельств непреодолимой силы, подтвержденных соответствующим документом и влияющих </w:t>
      </w:r>
      <w:r w:rsidR="004D7062" w:rsidRPr="0049294D">
        <w:rPr>
          <w:rFonts w:ascii="Times New Roman" w:hAnsi="Times New Roman" w:cs="Times New Roman"/>
        </w:rPr>
        <w:br/>
      </w:r>
      <w:r w:rsidRPr="0049294D">
        <w:rPr>
          <w:rFonts w:ascii="Times New Roman" w:hAnsi="Times New Roman" w:cs="Times New Roman"/>
        </w:rPr>
        <w:t>на целесообразность заключения и (или) исполнения договора;</w:t>
      </w:r>
    </w:p>
    <w:p w:rsidR="003C20A3" w:rsidRPr="0049294D" w:rsidRDefault="003B2AA0" w:rsidP="00903CB6">
      <w:pPr>
        <w:pStyle w:val="55"/>
        <w:keepNext/>
        <w:numPr>
          <w:ilvl w:val="3"/>
          <w:numId w:val="74"/>
        </w:numPr>
        <w:tabs>
          <w:tab w:val="left" w:pos="1276"/>
        </w:tabs>
        <w:spacing w:before="0" w:line="200" w:lineRule="atLeast"/>
        <w:ind w:left="0" w:firstLine="709"/>
        <w:textAlignment w:val="auto"/>
        <w:rPr>
          <w:rFonts w:ascii="Times New Roman" w:hAnsi="Times New Roman" w:cs="Times New Roman"/>
        </w:rPr>
      </w:pPr>
      <w:r w:rsidRPr="0049294D">
        <w:rPr>
          <w:rFonts w:ascii="Times New Roman" w:hAnsi="Times New Roman" w:cs="Times New Roman"/>
          <w:kern w:val="0"/>
          <w:lang w:eastAsia="ru-RU"/>
        </w:rPr>
        <w:t>уменьшение ранее доведенных до Заказчика как получателя бюджетных средств</w:t>
      </w:r>
      <w:r w:rsidR="002A1DB6" w:rsidRPr="0049294D">
        <w:rPr>
          <w:rFonts w:ascii="Times New Roman" w:hAnsi="Times New Roman" w:cs="Times New Roman"/>
          <w:kern w:val="0"/>
          <w:lang w:eastAsia="ru-RU"/>
        </w:rPr>
        <w:t xml:space="preserve"> лимитов бюджетных обязательств</w:t>
      </w:r>
      <w:r w:rsidRPr="0049294D">
        <w:rPr>
          <w:rFonts w:ascii="Times New Roman" w:hAnsi="Times New Roman" w:cs="Times New Roman"/>
          <w:kern w:val="0"/>
          <w:lang w:eastAsia="ru-RU"/>
        </w:rPr>
        <w:t>;</w:t>
      </w:r>
    </w:p>
    <w:p w:rsidR="003C20A3" w:rsidRPr="0049294D" w:rsidRDefault="003C20A3" w:rsidP="00903CB6">
      <w:pPr>
        <w:pStyle w:val="55"/>
        <w:numPr>
          <w:ilvl w:val="3"/>
          <w:numId w:val="74"/>
        </w:numPr>
        <w:tabs>
          <w:tab w:val="left" w:pos="1276"/>
        </w:tabs>
        <w:spacing w:before="0" w:line="200" w:lineRule="atLeast"/>
        <w:ind w:left="0" w:firstLine="709"/>
        <w:textAlignment w:val="auto"/>
        <w:rPr>
          <w:rFonts w:ascii="Times New Roman" w:hAnsi="Times New Roman" w:cs="Times New Roman"/>
        </w:rPr>
      </w:pPr>
      <w:r w:rsidRPr="0049294D">
        <w:rPr>
          <w:rFonts w:ascii="Times New Roman" w:hAnsi="Times New Roman" w:cs="Times New Roman"/>
        </w:rPr>
        <w:t>необходимость исполнения предписания контролирующих органов и (или) вступившего в законную силу судебного акта;</w:t>
      </w:r>
    </w:p>
    <w:p w:rsidR="003C20A3" w:rsidRPr="00B33F31" w:rsidRDefault="003C20A3" w:rsidP="00903CB6">
      <w:pPr>
        <w:pStyle w:val="55"/>
        <w:numPr>
          <w:ilvl w:val="3"/>
          <w:numId w:val="74"/>
        </w:numPr>
        <w:tabs>
          <w:tab w:val="left" w:pos="1276"/>
        </w:tabs>
        <w:spacing w:before="0" w:line="200" w:lineRule="atLeast"/>
        <w:ind w:left="0" w:firstLine="709"/>
        <w:textAlignment w:val="auto"/>
        <w:rPr>
          <w:rFonts w:ascii="Times New Roman" w:hAnsi="Times New Roman" w:cs="Times New Roman"/>
        </w:rPr>
      </w:pPr>
      <w:r w:rsidRPr="0049294D">
        <w:rPr>
          <w:rFonts w:ascii="Times New Roman" w:hAnsi="Times New Roman" w:cs="Times New Roman"/>
        </w:rPr>
        <w:lastRenderedPageBreak/>
        <w:t>изменение норм законодательства</w:t>
      </w:r>
      <w:r w:rsidR="009E3BC5" w:rsidRPr="0049294D">
        <w:rPr>
          <w:rFonts w:ascii="Times New Roman" w:hAnsi="Times New Roman" w:cs="Times New Roman"/>
        </w:rPr>
        <w:t xml:space="preserve"> Российской Федерации</w:t>
      </w:r>
      <w:r w:rsidRPr="0049294D">
        <w:rPr>
          <w:rFonts w:ascii="Times New Roman" w:hAnsi="Times New Roman" w:cs="Times New Roman"/>
        </w:rPr>
        <w:t xml:space="preserve">, регулирующих порядок исполнения договора и (или) обосновывающих </w:t>
      </w:r>
      <w:r w:rsidRPr="00B33F31">
        <w:rPr>
          <w:rFonts w:ascii="Times New Roman" w:hAnsi="Times New Roman" w:cs="Times New Roman"/>
        </w:rPr>
        <w:t xml:space="preserve">потребность в </w:t>
      </w:r>
      <w:r w:rsidR="00BC2957" w:rsidRPr="00B33F31">
        <w:rPr>
          <w:rFonts w:ascii="Times New Roman" w:hAnsi="Times New Roman" w:cs="Times New Roman"/>
          <w:color w:val="000000"/>
        </w:rPr>
        <w:t>товарах, работах, услугах</w:t>
      </w:r>
      <w:r w:rsidR="00980A3E" w:rsidRPr="00B33F31">
        <w:rPr>
          <w:rFonts w:ascii="Times New Roman" w:hAnsi="Times New Roman" w:cs="Times New Roman"/>
        </w:rPr>
        <w:t>;</w:t>
      </w:r>
    </w:p>
    <w:p w:rsidR="0089276C" w:rsidRPr="00B33F31" w:rsidRDefault="00CF5326" w:rsidP="001B0C4D">
      <w:pPr>
        <w:pStyle w:val="55"/>
        <w:numPr>
          <w:ilvl w:val="3"/>
          <w:numId w:val="74"/>
        </w:numPr>
        <w:tabs>
          <w:tab w:val="left" w:pos="142"/>
          <w:tab w:val="left" w:pos="1276"/>
        </w:tabs>
        <w:spacing w:before="0"/>
        <w:ind w:left="0" w:firstLine="709"/>
        <w:textAlignment w:val="auto"/>
      </w:pPr>
      <w:r w:rsidRPr="00B33F31">
        <w:rPr>
          <w:rFonts w:ascii="Times New Roman" w:hAnsi="Times New Roman" w:cs="Times New Roman"/>
          <w:lang w:eastAsia="ru-RU"/>
        </w:rPr>
        <w:t>поставщик</w:t>
      </w:r>
      <w:r w:rsidR="00E151D1" w:rsidRPr="00B33F31">
        <w:rPr>
          <w:rFonts w:ascii="Times New Roman" w:hAnsi="Times New Roman" w:cs="Times New Roman"/>
          <w:lang w:eastAsia="ru-RU"/>
        </w:rPr>
        <w:t xml:space="preserve"> (подрядчик, исполнитель) не</w:t>
      </w:r>
      <w:r w:rsidR="004E7350" w:rsidRPr="00B33F31">
        <w:rPr>
          <w:rFonts w:ascii="Times New Roman" w:hAnsi="Times New Roman" w:cs="Times New Roman"/>
          <w:lang w:eastAsia="ru-RU"/>
        </w:rPr>
        <w:t xml:space="preserve"> соответствуе</w:t>
      </w:r>
      <w:r w:rsidRPr="00B33F31">
        <w:rPr>
          <w:rFonts w:ascii="Times New Roman" w:hAnsi="Times New Roman" w:cs="Times New Roman"/>
          <w:lang w:eastAsia="ru-RU"/>
        </w:rPr>
        <w:t xml:space="preserve">т </w:t>
      </w:r>
      <w:r w:rsidR="00E151D1" w:rsidRPr="00B33F31">
        <w:rPr>
          <w:rFonts w:ascii="Times New Roman" w:hAnsi="Times New Roman" w:cs="Times New Roman"/>
          <w:lang w:eastAsia="ru-RU"/>
        </w:rPr>
        <w:t xml:space="preserve">требованиям, </w:t>
      </w:r>
      <w:r w:rsidRPr="00B33F31">
        <w:rPr>
          <w:rFonts w:ascii="Times New Roman" w:hAnsi="Times New Roman" w:cs="Times New Roman"/>
          <w:lang w:eastAsia="ru-RU"/>
        </w:rPr>
        <w:t>установленным</w:t>
      </w:r>
      <w:r w:rsidR="00EE0D2A" w:rsidRPr="00B33F31">
        <w:rPr>
          <w:rFonts w:ascii="Times New Roman" w:hAnsi="Times New Roman" w:cs="Times New Roman"/>
          <w:lang w:eastAsia="ru-RU"/>
        </w:rPr>
        <w:t xml:space="preserve"> </w:t>
      </w:r>
      <w:r w:rsidRPr="00B33F31">
        <w:rPr>
          <w:rFonts w:ascii="Times New Roman" w:hAnsi="Times New Roman" w:cs="Times New Roman"/>
          <w:lang w:eastAsia="ru-RU"/>
        </w:rPr>
        <w:t>извещени</w:t>
      </w:r>
      <w:r w:rsidR="00EE0D2A" w:rsidRPr="00B33F31">
        <w:rPr>
          <w:rFonts w:ascii="Times New Roman" w:hAnsi="Times New Roman" w:cs="Times New Roman"/>
          <w:lang w:eastAsia="ru-RU"/>
        </w:rPr>
        <w:t>ем</w:t>
      </w:r>
      <w:r w:rsidRPr="00B33F31">
        <w:rPr>
          <w:rFonts w:ascii="Times New Roman" w:hAnsi="Times New Roman" w:cs="Times New Roman"/>
          <w:lang w:eastAsia="ru-RU"/>
        </w:rPr>
        <w:t xml:space="preserve"> об осуществлении закупки </w:t>
      </w:r>
      <w:r w:rsidR="009E3BC5" w:rsidRPr="00B33F31">
        <w:rPr>
          <w:rFonts w:ascii="Times New Roman" w:hAnsi="Times New Roman" w:cs="Times New Roman"/>
          <w:lang w:eastAsia="ru-RU"/>
        </w:rPr>
        <w:br/>
      </w:r>
      <w:r w:rsidRPr="00B33F31">
        <w:rPr>
          <w:rFonts w:ascii="Times New Roman" w:hAnsi="Times New Roman" w:cs="Times New Roman"/>
          <w:lang w:eastAsia="ru-RU"/>
        </w:rPr>
        <w:t xml:space="preserve">и (или) документацией о закупке </w:t>
      </w:r>
      <w:r w:rsidR="00A604E6" w:rsidRPr="00B33F31">
        <w:rPr>
          <w:rFonts w:ascii="Times New Roman" w:hAnsi="Times New Roman" w:cs="Times New Roman"/>
          <w:lang w:eastAsia="ru-RU"/>
        </w:rPr>
        <w:t>или товар, предлагаемый к поставке</w:t>
      </w:r>
      <w:r w:rsidR="004E7350" w:rsidRPr="00B33F31">
        <w:rPr>
          <w:rFonts w:ascii="Times New Roman" w:hAnsi="Times New Roman" w:cs="Times New Roman"/>
          <w:lang w:eastAsia="ru-RU"/>
        </w:rPr>
        <w:t>,</w:t>
      </w:r>
      <w:r w:rsidR="00A604E6" w:rsidRPr="00B33F31">
        <w:rPr>
          <w:rFonts w:ascii="Times New Roman" w:hAnsi="Times New Roman" w:cs="Times New Roman"/>
          <w:lang w:eastAsia="ru-RU"/>
        </w:rPr>
        <w:t xml:space="preserve"> не соответствует требованиям</w:t>
      </w:r>
      <w:r w:rsidR="00EE0D2A" w:rsidRPr="00B33F31">
        <w:rPr>
          <w:rFonts w:ascii="Times New Roman" w:hAnsi="Times New Roman" w:cs="Times New Roman"/>
          <w:lang w:eastAsia="ru-RU"/>
        </w:rPr>
        <w:t>,</w:t>
      </w:r>
      <w:r w:rsidR="0068268F" w:rsidRPr="00B33F31">
        <w:rPr>
          <w:rFonts w:ascii="Times New Roman" w:hAnsi="Times New Roman" w:cs="Times New Roman"/>
          <w:lang w:eastAsia="ru-RU"/>
        </w:rPr>
        <w:t xml:space="preserve"> установленным извещением об осуществлении закупки и (или) документацией о закупке</w:t>
      </w:r>
      <w:r w:rsidR="00EE0D2A" w:rsidRPr="00B33F31">
        <w:rPr>
          <w:rFonts w:ascii="Times New Roman" w:hAnsi="Times New Roman" w:cs="Times New Roman"/>
          <w:lang w:eastAsia="ru-RU"/>
        </w:rPr>
        <w:t>,</w:t>
      </w:r>
      <w:r w:rsidR="00A604E6" w:rsidRPr="00B33F31">
        <w:rPr>
          <w:rFonts w:ascii="Times New Roman" w:hAnsi="Times New Roman" w:cs="Times New Roman"/>
          <w:lang w:eastAsia="ru-RU"/>
        </w:rPr>
        <w:t xml:space="preserve"> </w:t>
      </w:r>
      <w:r w:rsidR="00EE0D2A" w:rsidRPr="00B33F31">
        <w:rPr>
          <w:rFonts w:ascii="Times New Roman" w:hAnsi="Times New Roman" w:cs="Times New Roman"/>
          <w:lang w:eastAsia="ru-RU"/>
        </w:rPr>
        <w:t>либо</w:t>
      </w:r>
      <w:r w:rsidR="0068268F" w:rsidRPr="00B33F31">
        <w:rPr>
          <w:rFonts w:ascii="Times New Roman" w:hAnsi="Times New Roman" w:cs="Times New Roman"/>
          <w:lang w:eastAsia="ru-RU"/>
        </w:rPr>
        <w:t xml:space="preserve"> </w:t>
      </w:r>
      <w:r w:rsidR="004E7350" w:rsidRPr="00B33F31">
        <w:rPr>
          <w:rFonts w:ascii="Times New Roman" w:hAnsi="Times New Roman" w:cs="Times New Roman"/>
          <w:lang w:eastAsia="ru-RU"/>
        </w:rPr>
        <w:t xml:space="preserve">информация о предлагаемом к поставке товаре в заявке участника </w:t>
      </w:r>
      <w:r w:rsidR="0068268F" w:rsidRPr="00B33F31">
        <w:rPr>
          <w:rFonts w:ascii="Times New Roman" w:hAnsi="Times New Roman" w:cs="Times New Roman"/>
          <w:lang w:eastAsia="ru-RU"/>
        </w:rPr>
        <w:t>содержит недостоверную информацию.</w:t>
      </w:r>
    </w:p>
    <w:p w:rsidR="00412601" w:rsidRPr="00A604E6" w:rsidRDefault="00412601" w:rsidP="00412601">
      <w:pPr>
        <w:pStyle w:val="55"/>
        <w:tabs>
          <w:tab w:val="left" w:pos="142"/>
          <w:tab w:val="left" w:pos="1276"/>
        </w:tabs>
        <w:spacing w:before="0"/>
        <w:ind w:left="709"/>
        <w:textAlignment w:val="auto"/>
        <w:rPr>
          <w:highlight w:val="yellow"/>
        </w:rPr>
      </w:pPr>
    </w:p>
    <w:p w:rsidR="0089276C" w:rsidRPr="00EF0941" w:rsidRDefault="00673B4D" w:rsidP="00903CB6">
      <w:pPr>
        <w:pStyle w:val="Textbody"/>
        <w:numPr>
          <w:ilvl w:val="0"/>
          <w:numId w:val="85"/>
        </w:numPr>
        <w:tabs>
          <w:tab w:val="left" w:pos="142"/>
        </w:tabs>
        <w:spacing w:after="0" w:line="240" w:lineRule="auto"/>
        <w:ind w:left="0" w:firstLine="0"/>
        <w:jc w:val="center"/>
        <w:outlineLvl w:val="1"/>
        <w:rPr>
          <w:b/>
          <w:sz w:val="32"/>
          <w:szCs w:val="32"/>
        </w:rPr>
      </w:pPr>
      <w:bookmarkStart w:id="109" w:name="_Toc521663286"/>
      <w:bookmarkStart w:id="110" w:name="_Toc529864605"/>
      <w:r w:rsidRPr="0049294D">
        <w:rPr>
          <w:rFonts w:eastAsia="SimSun"/>
          <w:b/>
        </w:rPr>
        <w:t>Признание</w:t>
      </w:r>
      <w:r w:rsidR="0089276C" w:rsidRPr="0049294D">
        <w:rPr>
          <w:rFonts w:eastAsia="SimSun"/>
          <w:b/>
        </w:rPr>
        <w:t xml:space="preserve"> участника закупки </w:t>
      </w:r>
      <w:r w:rsidRPr="0049294D">
        <w:rPr>
          <w:rFonts w:eastAsia="SimSun"/>
          <w:b/>
        </w:rPr>
        <w:t xml:space="preserve">уклонившимся </w:t>
      </w:r>
      <w:r w:rsidR="00FE1006">
        <w:rPr>
          <w:b/>
          <w:sz w:val="32"/>
          <w:szCs w:val="32"/>
        </w:rPr>
        <w:br/>
      </w:r>
      <w:r w:rsidR="0089276C" w:rsidRPr="00FE1006">
        <w:rPr>
          <w:rFonts w:eastAsia="SimSun"/>
          <w:b/>
        </w:rPr>
        <w:t>от заключения договора по итогам закупки</w:t>
      </w:r>
      <w:bookmarkEnd w:id="109"/>
      <w:bookmarkEnd w:id="110"/>
    </w:p>
    <w:p w:rsidR="00EF0941" w:rsidRPr="00FE1006" w:rsidRDefault="00EF0941" w:rsidP="00EF0941">
      <w:pPr>
        <w:pStyle w:val="Textbody"/>
        <w:tabs>
          <w:tab w:val="left" w:pos="142"/>
        </w:tabs>
        <w:spacing w:after="0" w:line="240" w:lineRule="auto"/>
        <w:ind w:firstLine="0"/>
        <w:outlineLvl w:val="1"/>
        <w:rPr>
          <w:b/>
          <w:sz w:val="32"/>
          <w:szCs w:val="32"/>
        </w:rPr>
      </w:pPr>
    </w:p>
    <w:p w:rsidR="002A6549" w:rsidRPr="0006426C" w:rsidRDefault="002A6549" w:rsidP="00903CB6">
      <w:pPr>
        <w:pStyle w:val="Textbody"/>
        <w:numPr>
          <w:ilvl w:val="0"/>
          <w:numId w:val="86"/>
        </w:numPr>
        <w:tabs>
          <w:tab w:val="left" w:pos="142"/>
          <w:tab w:val="left" w:pos="1276"/>
        </w:tabs>
        <w:spacing w:after="0" w:line="240" w:lineRule="auto"/>
        <w:ind w:left="0" w:firstLine="709"/>
        <w:rPr>
          <w:color w:val="000000"/>
        </w:rPr>
      </w:pPr>
      <w:r w:rsidRPr="0006426C">
        <w:t>Участник закупки признается уклонившимся от заключения договора в случае:</w:t>
      </w:r>
    </w:p>
    <w:p w:rsidR="009E13A7" w:rsidRPr="00377A6D" w:rsidRDefault="009E13A7" w:rsidP="00903CB6">
      <w:pPr>
        <w:pStyle w:val="55"/>
        <w:numPr>
          <w:ilvl w:val="3"/>
          <w:numId w:val="75"/>
        </w:numPr>
        <w:tabs>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непредставления подписанного им договора в предусмотренные документацией о закупке сроки;</w:t>
      </w:r>
    </w:p>
    <w:p w:rsidR="009E13A7" w:rsidRPr="00377A6D" w:rsidRDefault="009E13A7" w:rsidP="00903CB6">
      <w:pPr>
        <w:pStyle w:val="55"/>
        <w:numPr>
          <w:ilvl w:val="3"/>
          <w:numId w:val="75"/>
        </w:numPr>
        <w:tabs>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 xml:space="preserve">непредставления им обеспечения исполнения договора, </w:t>
      </w:r>
      <w:r w:rsidR="004D7062" w:rsidRPr="00377A6D">
        <w:rPr>
          <w:rFonts w:ascii="Times New Roman" w:hAnsi="Times New Roman" w:cs="Times New Roman"/>
        </w:rPr>
        <w:br/>
      </w:r>
      <w:r w:rsidRPr="00377A6D">
        <w:rPr>
          <w:rFonts w:ascii="Times New Roman" w:hAnsi="Times New Roman" w:cs="Times New Roman"/>
        </w:rPr>
        <w:t>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9E13A7" w:rsidRPr="00377A6D" w:rsidRDefault="009E13A7" w:rsidP="00903CB6">
      <w:pPr>
        <w:pStyle w:val="55"/>
        <w:numPr>
          <w:ilvl w:val="3"/>
          <w:numId w:val="75"/>
        </w:numPr>
        <w:tabs>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поступления Заказчику в письменной форме заявления об отказе от подписания договора;</w:t>
      </w:r>
    </w:p>
    <w:p w:rsidR="009E13A7" w:rsidRPr="00377A6D" w:rsidRDefault="009E13A7" w:rsidP="00903CB6">
      <w:pPr>
        <w:pStyle w:val="55"/>
        <w:numPr>
          <w:ilvl w:val="3"/>
          <w:numId w:val="75"/>
        </w:numPr>
        <w:tabs>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 xml:space="preserve">предъявления встречных требований по условиям договора, </w:t>
      </w:r>
      <w:r w:rsidR="004D7062" w:rsidRPr="00377A6D">
        <w:rPr>
          <w:rFonts w:ascii="Times New Roman" w:hAnsi="Times New Roman" w:cs="Times New Roman"/>
        </w:rPr>
        <w:br/>
      </w:r>
      <w:r w:rsidRPr="00377A6D">
        <w:rPr>
          <w:rFonts w:ascii="Times New Roman" w:hAnsi="Times New Roman" w:cs="Times New Roman"/>
        </w:rPr>
        <w:t>за исключением случаев, предусмотренных документацией о закупке.</w:t>
      </w:r>
    </w:p>
    <w:p w:rsidR="002A6549" w:rsidRPr="00377A6D" w:rsidRDefault="001C3777" w:rsidP="00903CB6">
      <w:pPr>
        <w:pStyle w:val="Textbody"/>
        <w:numPr>
          <w:ilvl w:val="0"/>
          <w:numId w:val="86"/>
        </w:numPr>
        <w:tabs>
          <w:tab w:val="left" w:pos="142"/>
          <w:tab w:val="left" w:pos="1276"/>
        </w:tabs>
        <w:spacing w:after="0" w:line="240" w:lineRule="auto"/>
        <w:ind w:left="0" w:firstLine="709"/>
        <w:rPr>
          <w:color w:val="000000"/>
        </w:rPr>
      </w:pPr>
      <w:r w:rsidRPr="00377A6D">
        <w:t xml:space="preserve">При уклонении лица, с которым заключается договор, </w:t>
      </w:r>
      <w:r w:rsidR="004D7062" w:rsidRPr="00377A6D">
        <w:br/>
      </w:r>
      <w:r w:rsidRPr="00377A6D">
        <w:t>от его подписания, Заказчик закупки обязан:</w:t>
      </w:r>
    </w:p>
    <w:p w:rsidR="001C3777" w:rsidRPr="00377A6D" w:rsidRDefault="001C3777" w:rsidP="00903CB6">
      <w:pPr>
        <w:pStyle w:val="55"/>
        <w:numPr>
          <w:ilvl w:val="3"/>
          <w:numId w:val="76"/>
        </w:numPr>
        <w:tabs>
          <w:tab w:val="left" w:pos="709"/>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 xml:space="preserve">удержать обеспечение заявки такого лица (если требование </w:t>
      </w:r>
      <w:r w:rsidR="004D7062" w:rsidRPr="00377A6D">
        <w:rPr>
          <w:rFonts w:ascii="Times New Roman" w:hAnsi="Times New Roman" w:cs="Times New Roman"/>
        </w:rPr>
        <w:br/>
      </w:r>
      <w:r w:rsidRPr="00377A6D">
        <w:rPr>
          <w:rFonts w:ascii="Times New Roman" w:hAnsi="Times New Roman" w:cs="Times New Roman"/>
        </w:rPr>
        <w:t>об обеспечении заявки было предусмотрено в документации о закупке);</w:t>
      </w:r>
    </w:p>
    <w:p w:rsidR="001C3777" w:rsidRPr="00377A6D" w:rsidRDefault="001C3777" w:rsidP="00903CB6">
      <w:pPr>
        <w:pStyle w:val="55"/>
        <w:numPr>
          <w:ilvl w:val="3"/>
          <w:numId w:val="76"/>
        </w:numPr>
        <w:tabs>
          <w:tab w:val="left" w:pos="709"/>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направить обращение о включении сведений о таком лице в реестр недобросовестных поставщиков, предусмотренный Законом № 223-ФЗ.</w:t>
      </w:r>
    </w:p>
    <w:p w:rsidR="001C3777" w:rsidRPr="00377A6D" w:rsidRDefault="00562780" w:rsidP="00903CB6">
      <w:pPr>
        <w:pStyle w:val="Textbody"/>
        <w:numPr>
          <w:ilvl w:val="0"/>
          <w:numId w:val="86"/>
        </w:numPr>
        <w:tabs>
          <w:tab w:val="left" w:pos="142"/>
          <w:tab w:val="left" w:pos="1276"/>
        </w:tabs>
        <w:spacing w:after="0" w:line="240" w:lineRule="auto"/>
        <w:ind w:left="0" w:firstLine="709"/>
        <w:rPr>
          <w:color w:val="000000"/>
        </w:rPr>
      </w:pPr>
      <w:r w:rsidRPr="00377A6D">
        <w:t>В случае уклонения победителя процедуры закупки от заключения договора Заказчик вправе:</w:t>
      </w:r>
    </w:p>
    <w:p w:rsidR="00562780" w:rsidRPr="00377A6D" w:rsidRDefault="00562780" w:rsidP="00903CB6">
      <w:pPr>
        <w:pStyle w:val="55"/>
        <w:numPr>
          <w:ilvl w:val="3"/>
          <w:numId w:val="77"/>
        </w:numPr>
        <w:tabs>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заключить договор с участником закупки, заявке которого присвоен второ</w:t>
      </w:r>
      <w:r w:rsidR="004557B6" w:rsidRPr="00377A6D">
        <w:rPr>
          <w:rFonts w:ascii="Times New Roman" w:hAnsi="Times New Roman" w:cs="Times New Roman"/>
        </w:rPr>
        <w:t>й</w:t>
      </w:r>
      <w:r w:rsidRPr="00377A6D">
        <w:rPr>
          <w:rFonts w:ascii="Times New Roman" w:hAnsi="Times New Roman" w:cs="Times New Roman"/>
        </w:rPr>
        <w:t xml:space="preserve"> </w:t>
      </w:r>
      <w:r w:rsidR="004557B6" w:rsidRPr="00377A6D">
        <w:rPr>
          <w:rFonts w:ascii="Times New Roman" w:hAnsi="Times New Roman" w:cs="Times New Roman"/>
        </w:rPr>
        <w:t>порядковый номер</w:t>
      </w:r>
      <w:r w:rsidRPr="00377A6D">
        <w:rPr>
          <w:rFonts w:ascii="Times New Roman" w:hAnsi="Times New Roman" w:cs="Times New Roman"/>
        </w:rPr>
        <w:t xml:space="preserve"> </w:t>
      </w:r>
      <w:r w:rsidR="008545B5" w:rsidRPr="00377A6D">
        <w:rPr>
          <w:rFonts w:ascii="Times New Roman" w:hAnsi="Times New Roman" w:cs="Times New Roman"/>
        </w:rPr>
        <w:t>по результатам закупки</w:t>
      </w:r>
      <w:r w:rsidRPr="00377A6D">
        <w:rPr>
          <w:rFonts w:ascii="Times New Roman" w:hAnsi="Times New Roman" w:cs="Times New Roman"/>
        </w:rPr>
        <w:t>;</w:t>
      </w:r>
    </w:p>
    <w:p w:rsidR="00562780" w:rsidRPr="00377A6D" w:rsidRDefault="00562780" w:rsidP="00903CB6">
      <w:pPr>
        <w:pStyle w:val="55"/>
        <w:numPr>
          <w:ilvl w:val="3"/>
          <w:numId w:val="77"/>
        </w:numPr>
        <w:tabs>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62780" w:rsidRPr="00377A6D" w:rsidRDefault="00562780" w:rsidP="00903CB6">
      <w:pPr>
        <w:pStyle w:val="55"/>
        <w:numPr>
          <w:ilvl w:val="3"/>
          <w:numId w:val="77"/>
        </w:numPr>
        <w:tabs>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 xml:space="preserve">прекратить процедуру закупки без заключения договора </w:t>
      </w:r>
      <w:r w:rsidR="004D7062" w:rsidRPr="00377A6D">
        <w:rPr>
          <w:rFonts w:ascii="Times New Roman" w:hAnsi="Times New Roman" w:cs="Times New Roman"/>
        </w:rPr>
        <w:br/>
      </w:r>
      <w:r w:rsidRPr="00377A6D">
        <w:rPr>
          <w:rFonts w:ascii="Times New Roman" w:hAnsi="Times New Roman" w:cs="Times New Roman"/>
        </w:rPr>
        <w:t>и объявить процедуру закупки повторно.</w:t>
      </w:r>
    </w:p>
    <w:p w:rsidR="00E97317" w:rsidRPr="00377A6D" w:rsidRDefault="00E97317" w:rsidP="00562780">
      <w:pPr>
        <w:pStyle w:val="Textbody"/>
        <w:tabs>
          <w:tab w:val="left" w:pos="142"/>
        </w:tabs>
        <w:spacing w:after="0" w:line="240" w:lineRule="auto"/>
        <w:ind w:firstLine="0"/>
        <w:rPr>
          <w:b/>
          <w:sz w:val="32"/>
          <w:szCs w:val="32"/>
        </w:rPr>
      </w:pPr>
    </w:p>
    <w:p w:rsidR="00E97317" w:rsidRPr="00EF0941" w:rsidRDefault="00B95A0F" w:rsidP="00903CB6">
      <w:pPr>
        <w:pStyle w:val="Textbody"/>
        <w:numPr>
          <w:ilvl w:val="0"/>
          <w:numId w:val="85"/>
        </w:numPr>
        <w:tabs>
          <w:tab w:val="left" w:pos="142"/>
        </w:tabs>
        <w:spacing w:after="0" w:line="240" w:lineRule="auto"/>
        <w:ind w:left="0" w:firstLine="0"/>
        <w:jc w:val="center"/>
        <w:outlineLvl w:val="1"/>
        <w:rPr>
          <w:b/>
          <w:sz w:val="32"/>
          <w:szCs w:val="32"/>
        </w:rPr>
      </w:pPr>
      <w:bookmarkStart w:id="111" w:name="_Toc521663287"/>
      <w:bookmarkStart w:id="112" w:name="_Toc529864606"/>
      <w:r w:rsidRPr="00377A6D">
        <w:rPr>
          <w:rFonts w:eastAsia="SimSun"/>
          <w:b/>
        </w:rPr>
        <w:t xml:space="preserve">Исполнение договора, </w:t>
      </w:r>
      <w:r w:rsidR="00C41AA1" w:rsidRPr="00377A6D">
        <w:rPr>
          <w:rFonts w:eastAsia="SimSun"/>
          <w:b/>
        </w:rPr>
        <w:br/>
      </w:r>
      <w:r w:rsidRPr="00377A6D">
        <w:rPr>
          <w:rFonts w:eastAsia="SimSun"/>
          <w:b/>
        </w:rPr>
        <w:t>заключенного по итогам закупки</w:t>
      </w:r>
      <w:bookmarkEnd w:id="111"/>
      <w:bookmarkEnd w:id="112"/>
    </w:p>
    <w:p w:rsidR="00EF0941" w:rsidRPr="00377A6D" w:rsidRDefault="00EF0941" w:rsidP="00EF0941">
      <w:pPr>
        <w:pStyle w:val="Textbody"/>
        <w:tabs>
          <w:tab w:val="left" w:pos="142"/>
        </w:tabs>
        <w:spacing w:after="0" w:line="240" w:lineRule="auto"/>
        <w:ind w:firstLine="0"/>
        <w:outlineLvl w:val="1"/>
        <w:rPr>
          <w:b/>
          <w:sz w:val="32"/>
          <w:szCs w:val="32"/>
        </w:rPr>
      </w:pPr>
    </w:p>
    <w:p w:rsidR="00B95A0F" w:rsidRPr="00377A6D" w:rsidRDefault="00B95A0F" w:rsidP="00903CB6">
      <w:pPr>
        <w:pStyle w:val="Textbody"/>
        <w:numPr>
          <w:ilvl w:val="0"/>
          <w:numId w:val="78"/>
        </w:numPr>
        <w:tabs>
          <w:tab w:val="left" w:pos="142"/>
          <w:tab w:val="left" w:pos="1276"/>
        </w:tabs>
        <w:spacing w:after="0" w:line="240" w:lineRule="auto"/>
        <w:ind w:left="0" w:firstLine="709"/>
      </w:pPr>
      <w:r w:rsidRPr="00377A6D">
        <w:t>Исполнение договора осуществляется в соответствии с условиями договора, требованиями законодательства и основывается на принципе надлежащего исполнения условий договора его сторонами.</w:t>
      </w:r>
    </w:p>
    <w:p w:rsidR="00B95A0F" w:rsidRPr="00377A6D" w:rsidRDefault="00B95A0F" w:rsidP="00903CB6">
      <w:pPr>
        <w:pStyle w:val="Textbody"/>
        <w:numPr>
          <w:ilvl w:val="0"/>
          <w:numId w:val="78"/>
        </w:numPr>
        <w:tabs>
          <w:tab w:val="left" w:pos="142"/>
          <w:tab w:val="left" w:pos="1276"/>
        </w:tabs>
        <w:spacing w:after="0" w:line="240" w:lineRule="auto"/>
        <w:ind w:left="0" w:firstLine="709"/>
      </w:pPr>
      <w:r w:rsidRPr="00377A6D">
        <w:t>Порядок взаимодействия структурных подразделений и отдельных работников Заказчика в целях обеспечения исполнения договора утверждается локальными нормативными актами Заказчика.</w:t>
      </w:r>
    </w:p>
    <w:p w:rsidR="00B95A0F" w:rsidRPr="00377A6D" w:rsidRDefault="00B95A0F" w:rsidP="00903CB6">
      <w:pPr>
        <w:pStyle w:val="Textbody"/>
        <w:numPr>
          <w:ilvl w:val="0"/>
          <w:numId w:val="78"/>
        </w:numPr>
        <w:tabs>
          <w:tab w:val="left" w:pos="142"/>
          <w:tab w:val="left" w:pos="1276"/>
        </w:tabs>
        <w:spacing w:after="0" w:line="240" w:lineRule="auto"/>
        <w:ind w:left="0" w:firstLine="709"/>
      </w:pPr>
      <w:r w:rsidRPr="00377A6D">
        <w:t xml:space="preserve">В ходе исполнения договора Заказчик осуществляет мониторинг исполнения договоров, который включает в себя комплекс мер </w:t>
      </w:r>
      <w:r w:rsidR="004D7062" w:rsidRPr="00377A6D">
        <w:br/>
      </w:r>
      <w:r w:rsidRPr="00377A6D">
        <w:t>по обеспечению:</w:t>
      </w:r>
    </w:p>
    <w:p w:rsidR="00B827B0" w:rsidRPr="00377A6D" w:rsidRDefault="00B827B0" w:rsidP="00903CB6">
      <w:pPr>
        <w:pStyle w:val="55"/>
        <w:numPr>
          <w:ilvl w:val="3"/>
          <w:numId w:val="13"/>
        </w:numPr>
        <w:tabs>
          <w:tab w:val="left" w:pos="1276"/>
        </w:tabs>
        <w:spacing w:before="0" w:line="200" w:lineRule="atLeast"/>
        <w:ind w:left="0" w:firstLine="705"/>
        <w:textAlignment w:val="auto"/>
        <w:rPr>
          <w:rFonts w:ascii="Times New Roman" w:hAnsi="Times New Roman" w:cs="Times New Roman"/>
        </w:rPr>
      </w:pPr>
      <w:r w:rsidRPr="00377A6D">
        <w:rPr>
          <w:rFonts w:ascii="Times New Roman" w:hAnsi="Times New Roman" w:cs="Times New Roman"/>
        </w:rPr>
        <w:t>надлежащего исполнения обязательств по договору со стороны Заказчика, в том числе выполнения встречных обязательств, приемки результатов, оплаты;</w:t>
      </w:r>
    </w:p>
    <w:p w:rsidR="00B827B0" w:rsidRPr="00377A6D" w:rsidRDefault="00B827B0" w:rsidP="00903CB6">
      <w:pPr>
        <w:pStyle w:val="55"/>
        <w:numPr>
          <w:ilvl w:val="3"/>
          <w:numId w:val="13"/>
        </w:numPr>
        <w:tabs>
          <w:tab w:val="left" w:pos="1276"/>
        </w:tabs>
        <w:spacing w:before="0" w:line="200" w:lineRule="atLeast"/>
        <w:ind w:left="0" w:firstLine="705"/>
        <w:textAlignment w:val="auto"/>
        <w:rPr>
          <w:rFonts w:ascii="Times New Roman" w:hAnsi="Times New Roman" w:cs="Times New Roman"/>
        </w:rPr>
      </w:pPr>
      <w:r w:rsidRPr="00377A6D">
        <w:rPr>
          <w:rFonts w:ascii="Times New Roman" w:hAnsi="Times New Roman" w:cs="Times New Roman"/>
        </w:rPr>
        <w:t xml:space="preserve">координации действий структурных подразделений Заказчика </w:t>
      </w:r>
      <w:r w:rsidR="004D7062" w:rsidRPr="00377A6D">
        <w:rPr>
          <w:rFonts w:ascii="Times New Roman" w:hAnsi="Times New Roman" w:cs="Times New Roman"/>
        </w:rPr>
        <w:br/>
      </w:r>
      <w:r w:rsidRPr="00377A6D">
        <w:rPr>
          <w:rFonts w:ascii="Times New Roman" w:hAnsi="Times New Roman" w:cs="Times New Roman"/>
        </w:rPr>
        <w:t>в рамках исполнения договора;</w:t>
      </w:r>
    </w:p>
    <w:p w:rsidR="00B827B0" w:rsidRPr="00377A6D" w:rsidRDefault="00B827B0" w:rsidP="00903CB6">
      <w:pPr>
        <w:pStyle w:val="55"/>
        <w:numPr>
          <w:ilvl w:val="3"/>
          <w:numId w:val="13"/>
        </w:numPr>
        <w:tabs>
          <w:tab w:val="left" w:pos="1276"/>
        </w:tabs>
        <w:spacing w:before="0" w:line="200" w:lineRule="atLeast"/>
        <w:ind w:left="0" w:firstLine="705"/>
        <w:textAlignment w:val="auto"/>
        <w:rPr>
          <w:rFonts w:ascii="Times New Roman" w:hAnsi="Times New Roman" w:cs="Times New Roman"/>
        </w:rPr>
      </w:pPr>
      <w:r w:rsidRPr="00377A6D">
        <w:rPr>
          <w:rFonts w:ascii="Times New Roman" w:hAnsi="Times New Roman" w:cs="Times New Roman"/>
        </w:rPr>
        <w:t>своевременного направления информации и документов о закупках по договорам, заключенных по результатам закупки, для включения в реестр договоров согласно требованиям законодательства Российской Федерации;</w:t>
      </w:r>
    </w:p>
    <w:p w:rsidR="00B827B0" w:rsidRPr="00377A6D" w:rsidRDefault="00B827B0" w:rsidP="00903CB6">
      <w:pPr>
        <w:pStyle w:val="55"/>
        <w:numPr>
          <w:ilvl w:val="3"/>
          <w:numId w:val="13"/>
        </w:numPr>
        <w:tabs>
          <w:tab w:val="left" w:pos="1276"/>
        </w:tabs>
        <w:spacing w:before="0" w:line="200" w:lineRule="atLeast"/>
        <w:ind w:left="0" w:firstLine="705"/>
        <w:textAlignment w:val="auto"/>
        <w:rPr>
          <w:rFonts w:ascii="Times New Roman" w:hAnsi="Times New Roman" w:cs="Times New Roman"/>
        </w:rPr>
      </w:pPr>
      <w:r w:rsidRPr="00377A6D">
        <w:rPr>
          <w:rFonts w:ascii="Times New Roman" w:hAnsi="Times New Roman" w:cs="Times New Roman"/>
        </w:rPr>
        <w:t>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rsidR="00B827B0" w:rsidRPr="00377A6D" w:rsidRDefault="00B827B0" w:rsidP="00903CB6">
      <w:pPr>
        <w:pStyle w:val="55"/>
        <w:numPr>
          <w:ilvl w:val="3"/>
          <w:numId w:val="13"/>
        </w:numPr>
        <w:tabs>
          <w:tab w:val="left" w:pos="1276"/>
        </w:tabs>
        <w:spacing w:before="0" w:line="200" w:lineRule="atLeast"/>
        <w:ind w:left="0" w:firstLine="705"/>
        <w:textAlignment w:val="auto"/>
        <w:rPr>
          <w:rFonts w:ascii="Times New Roman" w:hAnsi="Times New Roman" w:cs="Times New Roman"/>
        </w:rPr>
      </w:pPr>
      <w:r w:rsidRPr="00377A6D">
        <w:rPr>
          <w:rFonts w:ascii="Times New Roman" w:hAnsi="Times New Roman" w:cs="Times New Roman"/>
        </w:rPr>
        <w:t>недопущения возникновения или пресечения коррупционных факторов, связанных с исполнением договоров;</w:t>
      </w:r>
    </w:p>
    <w:p w:rsidR="00B827B0" w:rsidRPr="00377A6D" w:rsidRDefault="00B827B0" w:rsidP="00903CB6">
      <w:pPr>
        <w:pStyle w:val="55"/>
        <w:numPr>
          <w:ilvl w:val="3"/>
          <w:numId w:val="13"/>
        </w:numPr>
        <w:tabs>
          <w:tab w:val="left" w:pos="1276"/>
        </w:tabs>
        <w:spacing w:before="0" w:line="200" w:lineRule="atLeast"/>
        <w:ind w:left="0" w:firstLine="705"/>
        <w:textAlignment w:val="auto"/>
        <w:rPr>
          <w:rFonts w:ascii="Times New Roman" w:hAnsi="Times New Roman" w:cs="Times New Roman"/>
        </w:rPr>
      </w:pPr>
      <w:r w:rsidRPr="00377A6D">
        <w:rPr>
          <w:rFonts w:ascii="Times New Roman" w:hAnsi="Times New Roman" w:cs="Times New Roman"/>
        </w:rPr>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rsidR="000F2375" w:rsidRPr="00377A6D" w:rsidRDefault="005015DC" w:rsidP="00903CB6">
      <w:pPr>
        <w:pStyle w:val="Textbody"/>
        <w:numPr>
          <w:ilvl w:val="0"/>
          <w:numId w:val="78"/>
        </w:numPr>
        <w:tabs>
          <w:tab w:val="left" w:pos="142"/>
          <w:tab w:val="left" w:pos="1276"/>
        </w:tabs>
        <w:spacing w:after="0" w:line="240" w:lineRule="auto"/>
        <w:ind w:left="0" w:firstLine="709"/>
      </w:pPr>
      <w:r w:rsidRPr="00377A6D">
        <w:t xml:space="preserve">Информация и документы, касающиеся результатов исполнения договора, в том числе оплаты договора, размещаются в реестре договоров </w:t>
      </w:r>
      <w:r w:rsidR="00115368" w:rsidRPr="00377A6D">
        <w:br/>
      </w:r>
      <w:r w:rsidRPr="00377A6D">
        <w:t>в соответствии с порядком, предусмотренн</w:t>
      </w:r>
      <w:r w:rsidR="00115368" w:rsidRPr="00377A6D">
        <w:t>ы</w:t>
      </w:r>
      <w:r w:rsidRPr="00377A6D">
        <w:t>м Правительством Российской Федерации.</w:t>
      </w:r>
    </w:p>
    <w:p w:rsidR="005015DC" w:rsidRDefault="005015DC" w:rsidP="00903CB6">
      <w:pPr>
        <w:pStyle w:val="Textbody"/>
        <w:numPr>
          <w:ilvl w:val="0"/>
          <w:numId w:val="78"/>
        </w:numPr>
        <w:tabs>
          <w:tab w:val="left" w:pos="142"/>
          <w:tab w:val="left" w:pos="1276"/>
        </w:tabs>
        <w:spacing w:after="0" w:line="240" w:lineRule="auto"/>
        <w:ind w:left="0" w:firstLine="709"/>
      </w:pPr>
      <w:r w:rsidRPr="00377A6D">
        <w:t>Размещение информации и документов, указанных в части 4 настоящей статьи</w:t>
      </w:r>
      <w:r w:rsidR="0065125A" w:rsidRPr="00377A6D">
        <w:t>,</w:t>
      </w:r>
      <w:r w:rsidRPr="00377A6D">
        <w:t xml:space="preserve"> </w:t>
      </w:r>
      <w:r w:rsidR="0065125A" w:rsidRPr="00377A6D">
        <w:t xml:space="preserve">осуществляется </w:t>
      </w:r>
      <w:r w:rsidRPr="00377A6D">
        <w:t>после исполнения</w:t>
      </w:r>
      <w:r w:rsidR="00DE5570">
        <w:t xml:space="preserve"> всего объема обязательств по договору</w:t>
      </w:r>
      <w:r w:rsidRPr="00377A6D">
        <w:t>.</w:t>
      </w:r>
    </w:p>
    <w:p w:rsidR="00DE5570" w:rsidRPr="00377A6D" w:rsidRDefault="00DE5570" w:rsidP="00CE6FDB">
      <w:pPr>
        <w:pStyle w:val="Textbody"/>
        <w:tabs>
          <w:tab w:val="left" w:pos="142"/>
          <w:tab w:val="left" w:pos="1276"/>
        </w:tabs>
        <w:spacing w:after="0" w:line="240" w:lineRule="auto"/>
        <w:ind w:left="709" w:firstLine="0"/>
      </w:pPr>
    </w:p>
    <w:p w:rsidR="00C70B66" w:rsidRPr="0087673B" w:rsidRDefault="00C70B66" w:rsidP="00C70B66">
      <w:pPr>
        <w:pStyle w:val="Textbody"/>
        <w:tabs>
          <w:tab w:val="left" w:pos="142"/>
          <w:tab w:val="left" w:pos="1276"/>
        </w:tabs>
        <w:spacing w:after="0" w:line="240" w:lineRule="auto"/>
        <w:ind w:left="709" w:firstLine="0"/>
        <w:rPr>
          <w:highlight w:val="yellow"/>
        </w:rPr>
      </w:pPr>
    </w:p>
    <w:p w:rsidR="00B95A0F" w:rsidRPr="00EF0941" w:rsidRDefault="00A01DF2" w:rsidP="00903CB6">
      <w:pPr>
        <w:pStyle w:val="Textbody"/>
        <w:numPr>
          <w:ilvl w:val="0"/>
          <w:numId w:val="85"/>
        </w:numPr>
        <w:tabs>
          <w:tab w:val="left" w:pos="142"/>
        </w:tabs>
        <w:spacing w:after="0" w:line="240" w:lineRule="auto"/>
        <w:ind w:left="0" w:firstLine="0"/>
        <w:jc w:val="center"/>
        <w:outlineLvl w:val="1"/>
        <w:rPr>
          <w:b/>
          <w:sz w:val="32"/>
          <w:szCs w:val="32"/>
        </w:rPr>
      </w:pPr>
      <w:bookmarkStart w:id="113" w:name="_Toc521663288"/>
      <w:bookmarkStart w:id="114" w:name="_Toc529864607"/>
      <w:r w:rsidRPr="00262CFA">
        <w:rPr>
          <w:rFonts w:eastAsia="SimSun"/>
          <w:b/>
        </w:rPr>
        <w:t xml:space="preserve">Изменение договора, </w:t>
      </w:r>
      <w:r w:rsidR="00C41AA1" w:rsidRPr="00262CFA">
        <w:rPr>
          <w:rFonts w:eastAsia="SimSun"/>
          <w:b/>
        </w:rPr>
        <w:br/>
      </w:r>
      <w:r w:rsidRPr="00262CFA">
        <w:rPr>
          <w:rFonts w:eastAsia="SimSun"/>
          <w:b/>
        </w:rPr>
        <w:t>заключенного по итогам закупки</w:t>
      </w:r>
      <w:bookmarkEnd w:id="113"/>
      <w:bookmarkEnd w:id="114"/>
    </w:p>
    <w:p w:rsidR="00EF0941" w:rsidRPr="00262CFA" w:rsidRDefault="00EF0941" w:rsidP="00EF0941">
      <w:pPr>
        <w:pStyle w:val="Textbody"/>
        <w:tabs>
          <w:tab w:val="left" w:pos="142"/>
        </w:tabs>
        <w:spacing w:after="0" w:line="240" w:lineRule="auto"/>
        <w:ind w:firstLine="0"/>
        <w:outlineLvl w:val="1"/>
        <w:rPr>
          <w:b/>
          <w:sz w:val="32"/>
          <w:szCs w:val="32"/>
        </w:rPr>
      </w:pPr>
    </w:p>
    <w:p w:rsidR="00A01DF2" w:rsidRPr="00262CFA" w:rsidRDefault="000F6CAD" w:rsidP="00903CB6">
      <w:pPr>
        <w:pStyle w:val="Textbody"/>
        <w:numPr>
          <w:ilvl w:val="0"/>
          <w:numId w:val="79"/>
        </w:numPr>
        <w:tabs>
          <w:tab w:val="left" w:pos="142"/>
          <w:tab w:val="left" w:pos="1276"/>
        </w:tabs>
        <w:spacing w:after="0" w:line="240" w:lineRule="auto"/>
        <w:ind w:left="0" w:firstLine="709"/>
      </w:pPr>
      <w:r w:rsidRPr="00262CFA">
        <w:t xml:space="preserve">В случае если при </w:t>
      </w:r>
      <w:r w:rsidR="00262CFA" w:rsidRPr="00262CFA">
        <w:t xml:space="preserve">заключении и </w:t>
      </w:r>
      <w:r w:rsidRPr="00262CFA">
        <w:t>исполнении договора изменяются объем, цена закупаем</w:t>
      </w:r>
      <w:r w:rsidR="00D04433" w:rsidRPr="00262CFA">
        <w:t xml:space="preserve">ых </w:t>
      </w:r>
      <w:r w:rsidR="00D04433" w:rsidRPr="00262CFA">
        <w:rPr>
          <w:color w:val="000000"/>
        </w:rPr>
        <w:t>товаров, работ, услуг</w:t>
      </w:r>
      <w:r w:rsidRPr="00262CFA">
        <w:t xml:space="preserve"> или сроки исполнения договора </w:t>
      </w:r>
      <w:r w:rsidR="009426EB" w:rsidRPr="00262CFA">
        <w:br/>
      </w:r>
      <w:r w:rsidRPr="00262CFA">
        <w:t xml:space="preserve">по сравнению с указанными в </w:t>
      </w:r>
      <w:r w:rsidR="00262CFA" w:rsidRPr="00262CFA">
        <w:t xml:space="preserve">итоговом </w:t>
      </w:r>
      <w:r w:rsidRPr="00262CFA">
        <w:t xml:space="preserve">протоколе, Заказчик не позднее чем в течение 10 (десяти) дней со дня внесения изменений в договор размещает </w:t>
      </w:r>
      <w:r w:rsidRPr="00262CFA">
        <w:lastRenderedPageBreak/>
        <w:t>информацию и документы об изменении договора с указанием измененных условий в ЕИС.</w:t>
      </w:r>
    </w:p>
    <w:p w:rsidR="007B04A4" w:rsidRPr="00262CFA" w:rsidRDefault="00206A8E" w:rsidP="00903CB6">
      <w:pPr>
        <w:pStyle w:val="Textbody"/>
        <w:numPr>
          <w:ilvl w:val="0"/>
          <w:numId w:val="79"/>
        </w:numPr>
        <w:tabs>
          <w:tab w:val="left" w:pos="142"/>
          <w:tab w:val="left" w:pos="1276"/>
        </w:tabs>
        <w:spacing w:after="0" w:line="240" w:lineRule="auto"/>
        <w:ind w:left="0" w:firstLine="709"/>
      </w:pPr>
      <w:r w:rsidRPr="00262CFA">
        <w:t xml:space="preserve">В случае заключения дополнительных соглашений к договору </w:t>
      </w:r>
      <w:r w:rsidR="009426EB" w:rsidRPr="00262CFA">
        <w:br/>
      </w:r>
      <w:r w:rsidRPr="00262CFA">
        <w:t>по изменению иных условий договора размещение информации и документов об изменении договора в ЕИС не осуществляется за исключением случаев, установленных нормами законодательства</w:t>
      </w:r>
      <w:r w:rsidR="00E34605" w:rsidRPr="00262CFA">
        <w:t xml:space="preserve"> Российской Федерации</w:t>
      </w:r>
      <w:r w:rsidRPr="00262CFA">
        <w:t>.</w:t>
      </w:r>
    </w:p>
    <w:p w:rsidR="00206A8E" w:rsidRPr="00377A6D" w:rsidRDefault="00206A8E" w:rsidP="00903CB6">
      <w:pPr>
        <w:pStyle w:val="Textbody"/>
        <w:numPr>
          <w:ilvl w:val="0"/>
          <w:numId w:val="79"/>
        </w:numPr>
        <w:tabs>
          <w:tab w:val="left" w:pos="142"/>
          <w:tab w:val="left" w:pos="1276"/>
        </w:tabs>
        <w:spacing w:after="0" w:line="240" w:lineRule="auto"/>
        <w:ind w:left="0" w:firstLine="709"/>
      </w:pPr>
      <w:r w:rsidRPr="00377A6D">
        <w:t xml:space="preserve">Заключение дополнительных соглашений к договору </w:t>
      </w:r>
      <w:r w:rsidR="009426EB" w:rsidRPr="00377A6D">
        <w:br/>
      </w:r>
      <w:r w:rsidRPr="00377A6D">
        <w:t xml:space="preserve">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w:t>
      </w:r>
      <w:r w:rsidR="009426EB" w:rsidRPr="00377A6D">
        <w:br/>
      </w:r>
      <w:r w:rsidRPr="00377A6D">
        <w:t>в следующих случаях:</w:t>
      </w:r>
    </w:p>
    <w:p w:rsidR="00AB7262" w:rsidRPr="00377A6D" w:rsidRDefault="00AB7262" w:rsidP="00903CB6">
      <w:pPr>
        <w:pStyle w:val="55"/>
        <w:numPr>
          <w:ilvl w:val="3"/>
          <w:numId w:val="14"/>
        </w:numPr>
        <w:tabs>
          <w:tab w:val="left" w:pos="1276"/>
        </w:tabs>
        <w:spacing w:before="0" w:line="200" w:lineRule="atLeast"/>
        <w:ind w:left="0" w:firstLine="690"/>
        <w:textAlignment w:val="auto"/>
        <w:rPr>
          <w:rFonts w:ascii="Times New Roman" w:hAnsi="Times New Roman" w:cs="Times New Roman"/>
        </w:rPr>
      </w:pPr>
      <w:r w:rsidRPr="00377A6D">
        <w:rPr>
          <w:rFonts w:ascii="Times New Roman" w:hAnsi="Times New Roman" w:cs="Times New Roman"/>
        </w:rPr>
        <w:t>снижения цены договора без изменения объема закупаем</w:t>
      </w:r>
      <w:r w:rsidR="004D0547" w:rsidRPr="00377A6D">
        <w:rPr>
          <w:rFonts w:ascii="Times New Roman" w:hAnsi="Times New Roman" w:cs="Times New Roman"/>
        </w:rPr>
        <w:t>ых</w:t>
      </w:r>
      <w:r w:rsidRPr="00377A6D">
        <w:rPr>
          <w:rFonts w:ascii="Times New Roman" w:hAnsi="Times New Roman" w:cs="Times New Roman"/>
        </w:rPr>
        <w:t xml:space="preserve"> </w:t>
      </w:r>
      <w:r w:rsidR="004D0547" w:rsidRPr="00377A6D">
        <w:rPr>
          <w:rFonts w:ascii="Times New Roman" w:hAnsi="Times New Roman" w:cs="Times New Roman"/>
          <w:color w:val="000000"/>
        </w:rPr>
        <w:t>товаров, работ, услуг</w:t>
      </w:r>
      <w:r w:rsidRPr="00377A6D">
        <w:rPr>
          <w:rFonts w:ascii="Times New Roman" w:hAnsi="Times New Roman" w:cs="Times New Roman"/>
        </w:rPr>
        <w:t>;</w:t>
      </w:r>
    </w:p>
    <w:p w:rsidR="00AB7262" w:rsidRPr="00377A6D" w:rsidRDefault="00AB7262" w:rsidP="00903CB6">
      <w:pPr>
        <w:pStyle w:val="55"/>
        <w:numPr>
          <w:ilvl w:val="3"/>
          <w:numId w:val="14"/>
        </w:numPr>
        <w:tabs>
          <w:tab w:val="left" w:pos="1276"/>
        </w:tabs>
        <w:spacing w:before="0" w:line="200" w:lineRule="atLeast"/>
        <w:ind w:left="0" w:firstLine="690"/>
        <w:textAlignment w:val="auto"/>
        <w:rPr>
          <w:rFonts w:ascii="Times New Roman" w:hAnsi="Times New Roman" w:cs="Times New Roman"/>
        </w:rPr>
      </w:pPr>
      <w:r w:rsidRPr="00377A6D">
        <w:rPr>
          <w:rFonts w:ascii="Times New Roman" w:hAnsi="Times New Roman" w:cs="Times New Roman"/>
        </w:rPr>
        <w:t xml:space="preserve">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w:t>
      </w:r>
      <w:r w:rsidR="009426EB" w:rsidRPr="00377A6D">
        <w:rPr>
          <w:rFonts w:ascii="Times New Roman" w:hAnsi="Times New Roman" w:cs="Times New Roman"/>
        </w:rPr>
        <w:br/>
      </w:r>
      <w:r w:rsidRPr="00377A6D">
        <w:rPr>
          <w:rFonts w:ascii="Times New Roman" w:hAnsi="Times New Roman" w:cs="Times New Roman"/>
        </w:rPr>
        <w:t>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AB7262" w:rsidRPr="004C7C82" w:rsidRDefault="00AB7262" w:rsidP="00903CB6">
      <w:pPr>
        <w:pStyle w:val="55"/>
        <w:numPr>
          <w:ilvl w:val="3"/>
          <w:numId w:val="14"/>
        </w:numPr>
        <w:tabs>
          <w:tab w:val="left" w:pos="1276"/>
        </w:tabs>
        <w:spacing w:before="0" w:line="200" w:lineRule="atLeast"/>
        <w:ind w:left="0" w:firstLine="720"/>
        <w:textAlignment w:val="auto"/>
        <w:rPr>
          <w:rFonts w:ascii="Times New Roman" w:hAnsi="Times New Roman" w:cs="Times New Roman"/>
        </w:rPr>
      </w:pPr>
      <w:r w:rsidRPr="004C7C82">
        <w:rPr>
          <w:rFonts w:ascii="Times New Roman" w:hAnsi="Times New Roman" w:cs="Times New Roman"/>
        </w:rPr>
        <w:t xml:space="preserve">в случае необходимости заключения дополнительного соглашения в связи с изменениями законодательства </w:t>
      </w:r>
      <w:r w:rsidR="00500191" w:rsidRPr="004C7C82">
        <w:rPr>
          <w:rFonts w:ascii="Times New Roman" w:hAnsi="Times New Roman" w:cs="Times New Roman"/>
        </w:rPr>
        <w:t xml:space="preserve">Российской Федерации </w:t>
      </w:r>
      <w:r w:rsidRPr="004C7C82">
        <w:rPr>
          <w:rFonts w:ascii="Times New Roman" w:hAnsi="Times New Roman" w:cs="Times New Roman"/>
        </w:rPr>
        <w:t xml:space="preserve">при условии, что такие изменения делают невозможным дальнейшее исполнение договора, и (или) в связи с вступившим в законную силу судебным актом, и (или) </w:t>
      </w:r>
      <w:r w:rsidR="00500191" w:rsidRPr="004C7C82">
        <w:rPr>
          <w:rFonts w:ascii="Times New Roman" w:hAnsi="Times New Roman" w:cs="Times New Roman"/>
        </w:rPr>
        <w:br/>
      </w:r>
      <w:r w:rsidRPr="004C7C82">
        <w:rPr>
          <w:rFonts w:ascii="Times New Roman" w:hAnsi="Times New Roman" w:cs="Times New Roman"/>
        </w:rPr>
        <w:t>в связи с предписаниями органов государственной власти, органов местного самоуправления;</w:t>
      </w:r>
    </w:p>
    <w:p w:rsidR="00AB7262" w:rsidRPr="00B33F31" w:rsidRDefault="00AB7262" w:rsidP="00903CB6">
      <w:pPr>
        <w:pStyle w:val="55"/>
        <w:numPr>
          <w:ilvl w:val="3"/>
          <w:numId w:val="14"/>
        </w:numPr>
        <w:tabs>
          <w:tab w:val="left" w:pos="1276"/>
        </w:tabs>
        <w:spacing w:before="0" w:line="200" w:lineRule="atLeast"/>
        <w:ind w:left="0" w:firstLine="720"/>
        <w:textAlignment w:val="auto"/>
        <w:rPr>
          <w:rFonts w:ascii="Times New Roman" w:hAnsi="Times New Roman" w:cs="Times New Roman"/>
        </w:rPr>
      </w:pPr>
      <w:r w:rsidRPr="004C7C82">
        <w:rPr>
          <w:rFonts w:ascii="Times New Roman" w:hAnsi="Times New Roman" w:cs="Times New Roman"/>
        </w:rPr>
        <w:t xml:space="preserve">в случае изменения в ходе исполнения договора регулируемых государством цен и (или) тарифов на </w:t>
      </w:r>
      <w:r w:rsidR="005B1064" w:rsidRPr="004C7C82">
        <w:rPr>
          <w:rFonts w:ascii="Times New Roman" w:hAnsi="Times New Roman" w:cs="Times New Roman"/>
          <w:color w:val="000000"/>
        </w:rPr>
        <w:t>товары, работы, услуги</w:t>
      </w:r>
      <w:r w:rsidRPr="004C7C82">
        <w:rPr>
          <w:rFonts w:ascii="Times New Roman" w:hAnsi="Times New Roman" w:cs="Times New Roman"/>
        </w:rPr>
        <w:t xml:space="preserve">, </w:t>
      </w:r>
      <w:r w:rsidR="005B1064" w:rsidRPr="004C7C82">
        <w:rPr>
          <w:rFonts w:ascii="Times New Roman" w:hAnsi="Times New Roman" w:cs="Times New Roman"/>
        </w:rPr>
        <w:t xml:space="preserve">являющиеся </w:t>
      </w:r>
      <w:r w:rsidR="005B1064" w:rsidRPr="00B33F31">
        <w:rPr>
          <w:rFonts w:ascii="Times New Roman" w:hAnsi="Times New Roman" w:cs="Times New Roman"/>
        </w:rPr>
        <w:t>предметом</w:t>
      </w:r>
      <w:r w:rsidRPr="00B33F31">
        <w:rPr>
          <w:rFonts w:ascii="Times New Roman" w:hAnsi="Times New Roman" w:cs="Times New Roman"/>
        </w:rPr>
        <w:t xml:space="preserve"> договора;</w:t>
      </w:r>
    </w:p>
    <w:p w:rsidR="00C272F2" w:rsidRPr="00B33F31" w:rsidRDefault="00C272F2" w:rsidP="00903CB6">
      <w:pPr>
        <w:pStyle w:val="55"/>
        <w:numPr>
          <w:ilvl w:val="3"/>
          <w:numId w:val="14"/>
        </w:numPr>
        <w:tabs>
          <w:tab w:val="left" w:pos="1276"/>
        </w:tabs>
        <w:spacing w:before="0" w:line="200" w:lineRule="atLeast"/>
        <w:ind w:left="0" w:firstLine="720"/>
        <w:textAlignment w:val="auto"/>
        <w:rPr>
          <w:rFonts w:ascii="Times New Roman" w:hAnsi="Times New Roman" w:cs="Times New Roman"/>
        </w:rPr>
      </w:pPr>
      <w:r w:rsidRPr="00B33F31">
        <w:rPr>
          <w:rFonts w:ascii="Times New Roman" w:hAnsi="Times New Roman" w:cs="Times New Roman"/>
        </w:rPr>
        <w:t>при исполнении договора (за исключением случаев, которые предусмотрены настоящим Положением)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272F2" w:rsidRPr="00B33F31" w:rsidRDefault="00C57491" w:rsidP="00903CB6">
      <w:pPr>
        <w:pStyle w:val="55"/>
        <w:numPr>
          <w:ilvl w:val="3"/>
          <w:numId w:val="14"/>
        </w:numPr>
        <w:tabs>
          <w:tab w:val="left" w:pos="1276"/>
        </w:tabs>
        <w:spacing w:before="0" w:line="200" w:lineRule="atLeast"/>
        <w:ind w:left="0" w:firstLine="720"/>
        <w:textAlignment w:val="auto"/>
        <w:rPr>
          <w:rFonts w:ascii="Times New Roman" w:hAnsi="Times New Roman" w:cs="Times New Roman"/>
        </w:rPr>
      </w:pPr>
      <w:r w:rsidRPr="00B33F31">
        <w:rPr>
          <w:rFonts w:ascii="Times New Roman" w:hAnsi="Times New Roman" w:cs="Times New Roman"/>
        </w:rPr>
        <w:t>при изменении существенных условий договора: сроки, условия поставки и платежей, обязательства сторон, гарантии, обеспечение</w:t>
      </w:r>
      <w:r w:rsidR="0068268F" w:rsidRPr="00B33F31">
        <w:rPr>
          <w:rFonts w:ascii="Times New Roman" w:hAnsi="Times New Roman" w:cs="Times New Roman"/>
        </w:rPr>
        <w:t xml:space="preserve"> договора</w:t>
      </w:r>
      <w:r w:rsidRPr="00B33F31">
        <w:rPr>
          <w:rFonts w:ascii="Times New Roman" w:hAnsi="Times New Roman" w:cs="Times New Roman"/>
        </w:rPr>
        <w:t>, ответственность сторон.</w:t>
      </w:r>
    </w:p>
    <w:p w:rsidR="00206A8E" w:rsidRPr="004C7C82" w:rsidRDefault="00005501" w:rsidP="00903CB6">
      <w:pPr>
        <w:pStyle w:val="Textbody"/>
        <w:numPr>
          <w:ilvl w:val="0"/>
          <w:numId w:val="79"/>
        </w:numPr>
        <w:tabs>
          <w:tab w:val="left" w:pos="142"/>
          <w:tab w:val="left" w:pos="1276"/>
        </w:tabs>
        <w:spacing w:after="0" w:line="240" w:lineRule="auto"/>
        <w:ind w:left="0" w:firstLine="709"/>
      </w:pPr>
      <w:r w:rsidRPr="00B33F31">
        <w:t>Заключение</w:t>
      </w:r>
      <w:r w:rsidRPr="004C7C82">
        <w:t xml:space="preserve"> дополнительных соглашений к договору </w:t>
      </w:r>
      <w:r w:rsidR="00FE4F67" w:rsidRPr="004C7C82">
        <w:br/>
      </w:r>
      <w:r w:rsidRPr="004C7C82">
        <w:t xml:space="preserve">по соглашению сторон в отношении изменения несущественных условий </w:t>
      </w:r>
      <w:r w:rsidRPr="004C7C82">
        <w:lastRenderedPageBreak/>
        <w:t xml:space="preserve">договора возможно в случае необходимости исправления опечаток, стилистических, орфографических, пунктуационных, арифметических </w:t>
      </w:r>
      <w:r w:rsidR="00FE4F67" w:rsidRPr="004C7C82">
        <w:br/>
      </w:r>
      <w:r w:rsidRPr="004C7C82">
        <w:t>и иных ошибок, изменений по несущественным условиям договора, которые не влияют и не могут влиять на экономическую эффективность закупки.</w:t>
      </w:r>
    </w:p>
    <w:p w:rsidR="00005501" w:rsidRPr="004C7C82" w:rsidRDefault="00B156E3" w:rsidP="00903CB6">
      <w:pPr>
        <w:pStyle w:val="Textbody"/>
        <w:numPr>
          <w:ilvl w:val="0"/>
          <w:numId w:val="79"/>
        </w:numPr>
        <w:tabs>
          <w:tab w:val="left" w:pos="142"/>
          <w:tab w:val="left" w:pos="1276"/>
        </w:tabs>
        <w:spacing w:after="0" w:line="240" w:lineRule="auto"/>
        <w:ind w:left="0" w:firstLine="709"/>
      </w:pPr>
      <w:r w:rsidRPr="004C7C82">
        <w:t>Не допускается перемена стороны по договору за исключением следующих случаев:</w:t>
      </w:r>
    </w:p>
    <w:p w:rsidR="00412CBD" w:rsidRPr="004C7C82" w:rsidRDefault="00412CBD" w:rsidP="00903CB6">
      <w:pPr>
        <w:pStyle w:val="55"/>
        <w:numPr>
          <w:ilvl w:val="3"/>
          <w:numId w:val="80"/>
        </w:numPr>
        <w:tabs>
          <w:tab w:val="left" w:pos="1276"/>
        </w:tabs>
        <w:spacing w:before="0" w:line="200" w:lineRule="atLeast"/>
        <w:ind w:left="0" w:firstLine="709"/>
        <w:textAlignment w:val="auto"/>
        <w:rPr>
          <w:rFonts w:ascii="Times New Roman" w:hAnsi="Times New Roman" w:cs="Times New Roman"/>
        </w:rPr>
      </w:pPr>
      <w:r w:rsidRPr="004C7C82">
        <w:rPr>
          <w:rFonts w:ascii="Times New Roman" w:hAnsi="Times New Roman" w:cs="Times New Roman"/>
        </w:rPr>
        <w:t xml:space="preserve">если новая сторона является правопреемником стороны </w:t>
      </w:r>
      <w:r w:rsidR="00860F19" w:rsidRPr="004C7C82">
        <w:rPr>
          <w:rFonts w:ascii="Times New Roman" w:hAnsi="Times New Roman" w:cs="Times New Roman"/>
        </w:rPr>
        <w:br/>
      </w:r>
      <w:r w:rsidRPr="004C7C82">
        <w:rPr>
          <w:rFonts w:ascii="Times New Roman" w:hAnsi="Times New Roman" w:cs="Times New Roman"/>
        </w:rPr>
        <w:t>по договору;</w:t>
      </w:r>
    </w:p>
    <w:p w:rsidR="00412CBD" w:rsidRPr="004C7C82" w:rsidRDefault="00412CBD" w:rsidP="00903CB6">
      <w:pPr>
        <w:pStyle w:val="55"/>
        <w:numPr>
          <w:ilvl w:val="3"/>
          <w:numId w:val="80"/>
        </w:numPr>
        <w:tabs>
          <w:tab w:val="left" w:pos="1276"/>
        </w:tabs>
        <w:spacing w:before="0" w:line="200" w:lineRule="atLeast"/>
        <w:ind w:left="0" w:firstLine="709"/>
        <w:textAlignment w:val="auto"/>
        <w:rPr>
          <w:rFonts w:ascii="Times New Roman" w:hAnsi="Times New Roman" w:cs="Times New Roman"/>
        </w:rPr>
      </w:pPr>
      <w:r w:rsidRPr="004C7C82">
        <w:rPr>
          <w:rFonts w:ascii="Times New Roman" w:hAnsi="Times New Roman" w:cs="Times New Roman"/>
        </w:rPr>
        <w:t>при переходе прав и обязанностей Заказчика, предусмотренных договором, к новому Заказчику на основании соответствующего договора.</w:t>
      </w:r>
    </w:p>
    <w:p w:rsidR="00B156E3" w:rsidRPr="004C7C82" w:rsidRDefault="006E1412" w:rsidP="00903CB6">
      <w:pPr>
        <w:pStyle w:val="Textbody"/>
        <w:numPr>
          <w:ilvl w:val="0"/>
          <w:numId w:val="79"/>
        </w:numPr>
        <w:tabs>
          <w:tab w:val="left" w:pos="142"/>
          <w:tab w:val="left" w:pos="1276"/>
        </w:tabs>
        <w:spacing w:after="0" w:line="240" w:lineRule="auto"/>
        <w:ind w:left="0" w:firstLine="709"/>
      </w:pPr>
      <w:r w:rsidRPr="004C7C82">
        <w:t xml:space="preserve">В процессе исполнения договора не допускается изменение </w:t>
      </w:r>
      <w:r w:rsidR="00FE4F67" w:rsidRPr="004C7C82">
        <w:br/>
      </w:r>
      <w:r w:rsidRPr="004C7C82">
        <w:t>его предмета.</w:t>
      </w:r>
    </w:p>
    <w:p w:rsidR="00206A8E" w:rsidRPr="0087673B" w:rsidRDefault="00206A8E" w:rsidP="00206A8E">
      <w:pPr>
        <w:pStyle w:val="Textbody"/>
        <w:tabs>
          <w:tab w:val="left" w:pos="142"/>
        </w:tabs>
        <w:spacing w:after="0" w:line="240" w:lineRule="auto"/>
        <w:ind w:left="1287" w:firstLine="0"/>
        <w:rPr>
          <w:highlight w:val="yellow"/>
        </w:rPr>
      </w:pPr>
    </w:p>
    <w:p w:rsidR="00A01DF2" w:rsidRPr="00EF0941" w:rsidRDefault="0068087B" w:rsidP="00903CB6">
      <w:pPr>
        <w:pStyle w:val="Textbody"/>
        <w:numPr>
          <w:ilvl w:val="0"/>
          <w:numId w:val="85"/>
        </w:numPr>
        <w:tabs>
          <w:tab w:val="left" w:pos="142"/>
        </w:tabs>
        <w:spacing w:after="0" w:line="240" w:lineRule="auto"/>
        <w:ind w:left="0" w:firstLine="0"/>
        <w:jc w:val="center"/>
        <w:outlineLvl w:val="1"/>
        <w:rPr>
          <w:b/>
          <w:sz w:val="32"/>
          <w:szCs w:val="32"/>
        </w:rPr>
      </w:pPr>
      <w:bookmarkStart w:id="115" w:name="_Toc521663289"/>
      <w:bookmarkStart w:id="116" w:name="_Toc529864608"/>
      <w:r w:rsidRPr="004C7C82">
        <w:rPr>
          <w:rFonts w:eastAsia="SimSun"/>
          <w:b/>
        </w:rPr>
        <w:t xml:space="preserve">Расторжение договора, </w:t>
      </w:r>
      <w:r w:rsidRPr="004C7C82">
        <w:rPr>
          <w:rFonts w:eastAsia="SimSun"/>
          <w:b/>
        </w:rPr>
        <w:br/>
        <w:t>заключенного по итогам закупки</w:t>
      </w:r>
      <w:bookmarkEnd w:id="115"/>
      <w:bookmarkEnd w:id="116"/>
    </w:p>
    <w:p w:rsidR="00EF0941" w:rsidRPr="004C7C82" w:rsidRDefault="00EF0941" w:rsidP="00EF0941">
      <w:pPr>
        <w:pStyle w:val="Textbody"/>
        <w:tabs>
          <w:tab w:val="left" w:pos="142"/>
        </w:tabs>
        <w:spacing w:after="0" w:line="240" w:lineRule="auto"/>
        <w:ind w:firstLine="0"/>
        <w:outlineLvl w:val="1"/>
        <w:rPr>
          <w:b/>
          <w:sz w:val="32"/>
          <w:szCs w:val="32"/>
        </w:rPr>
      </w:pPr>
    </w:p>
    <w:p w:rsidR="001137B3" w:rsidRPr="004C7C82" w:rsidRDefault="00266D10" w:rsidP="00903CB6">
      <w:pPr>
        <w:pStyle w:val="Textbody"/>
        <w:numPr>
          <w:ilvl w:val="1"/>
          <w:numId w:val="81"/>
        </w:numPr>
        <w:tabs>
          <w:tab w:val="left" w:pos="142"/>
          <w:tab w:val="left" w:pos="1276"/>
        </w:tabs>
        <w:spacing w:after="0" w:line="240" w:lineRule="auto"/>
        <w:ind w:left="0" w:firstLine="709"/>
        <w:rPr>
          <w:rStyle w:val="ab"/>
          <w:color w:val="auto"/>
          <w:u w:val="none"/>
        </w:rPr>
      </w:pPr>
      <w:r w:rsidRPr="004C7C82">
        <w:t xml:space="preserve">Расторжение договора осуществляется по соглашению сторон, </w:t>
      </w:r>
      <w:r w:rsidR="00FE4F67" w:rsidRPr="004C7C82">
        <w:br/>
      </w:r>
      <w:r w:rsidRPr="004C7C82">
        <w:t xml:space="preserve">по решению суда, в случае одностороннего отказа стороны договора </w:t>
      </w:r>
      <w:r w:rsidR="00FE4F67" w:rsidRPr="004C7C82">
        <w:br/>
      </w:r>
      <w:r w:rsidRPr="004C7C82">
        <w:t>от исполнения договора в соответствии с</w:t>
      </w:r>
      <w:r w:rsidRPr="004C7C82">
        <w:rPr>
          <w:rStyle w:val="ab"/>
          <w:color w:val="000000"/>
          <w:u w:val="none"/>
        </w:rPr>
        <w:t xml:space="preserve"> законодательством Российской Федерации.</w:t>
      </w:r>
    </w:p>
    <w:p w:rsidR="00266D10" w:rsidRPr="004C7C82" w:rsidRDefault="00266D10" w:rsidP="00903CB6">
      <w:pPr>
        <w:pStyle w:val="Textbody"/>
        <w:numPr>
          <w:ilvl w:val="1"/>
          <w:numId w:val="81"/>
        </w:numPr>
        <w:tabs>
          <w:tab w:val="left" w:pos="142"/>
          <w:tab w:val="left" w:pos="1276"/>
        </w:tabs>
        <w:spacing w:after="0" w:line="240" w:lineRule="auto"/>
        <w:ind w:left="0" w:firstLine="709"/>
      </w:pPr>
      <w:r w:rsidRPr="004C7C82">
        <w:t>Решение об одностороннем отказе от исполнения договора может быть принято Заказчиком при условии, что это было предусмотрено договором, в следующих случаях:</w:t>
      </w:r>
    </w:p>
    <w:p w:rsidR="00703EDD" w:rsidRPr="004C7C82" w:rsidRDefault="00703EDD" w:rsidP="00903CB6">
      <w:pPr>
        <w:pStyle w:val="55"/>
        <w:numPr>
          <w:ilvl w:val="3"/>
          <w:numId w:val="81"/>
        </w:numPr>
        <w:tabs>
          <w:tab w:val="left" w:pos="1276"/>
        </w:tabs>
        <w:spacing w:before="0" w:line="200" w:lineRule="atLeast"/>
        <w:ind w:left="0" w:firstLine="709"/>
        <w:textAlignment w:val="auto"/>
        <w:rPr>
          <w:rFonts w:ascii="Times New Roman" w:hAnsi="Times New Roman" w:cs="Times New Roman"/>
        </w:rPr>
      </w:pPr>
      <w:r w:rsidRPr="004C7C82">
        <w:rPr>
          <w:rFonts w:ascii="Times New Roman" w:hAnsi="Times New Roman" w:cs="Times New Roman"/>
          <w:spacing w:val="-4"/>
        </w:rPr>
        <w:t>неисполнения</w:t>
      </w:r>
      <w:r w:rsidRPr="004C7C82">
        <w:rPr>
          <w:rFonts w:ascii="Times New Roman" w:hAnsi="Times New Roman" w:cs="Times New Roman"/>
        </w:rPr>
        <w:t xml:space="preserve"> или ненадлежащего исполнения поставщиком своих обязательств по договору;</w:t>
      </w:r>
    </w:p>
    <w:p w:rsidR="00266D10" w:rsidRPr="004C7C82" w:rsidRDefault="00703EDD" w:rsidP="00903CB6">
      <w:pPr>
        <w:pStyle w:val="55"/>
        <w:numPr>
          <w:ilvl w:val="3"/>
          <w:numId w:val="81"/>
        </w:numPr>
        <w:tabs>
          <w:tab w:val="left" w:pos="142"/>
          <w:tab w:val="left" w:pos="1276"/>
        </w:tabs>
        <w:spacing w:before="0"/>
        <w:ind w:left="0" w:firstLine="709"/>
        <w:textAlignment w:val="auto"/>
      </w:pPr>
      <w:r w:rsidRPr="004C7C82">
        <w:rPr>
          <w:rFonts w:ascii="Times New Roman" w:hAnsi="Times New Roman" w:cs="Times New Roman"/>
        </w:rPr>
        <w:t xml:space="preserve">документального подтвержденного факта предоставления поставщиком недостоверных сведений о себе и (или) своем соответствии установленным документацией требованиям при подаче заявки </w:t>
      </w:r>
      <w:r w:rsidR="00FE4F67" w:rsidRPr="004C7C82">
        <w:rPr>
          <w:rFonts w:ascii="Times New Roman" w:hAnsi="Times New Roman" w:cs="Times New Roman"/>
        </w:rPr>
        <w:br/>
      </w:r>
      <w:r w:rsidRPr="004C7C82">
        <w:rPr>
          <w:rFonts w:ascii="Times New Roman" w:hAnsi="Times New Roman" w:cs="Times New Roman"/>
        </w:rPr>
        <w:t>или при заключении договора;</w:t>
      </w:r>
    </w:p>
    <w:p w:rsidR="00703EDD" w:rsidRPr="00DE5570" w:rsidRDefault="00703EDD" w:rsidP="00903CB6">
      <w:pPr>
        <w:pStyle w:val="55"/>
        <w:numPr>
          <w:ilvl w:val="3"/>
          <w:numId w:val="81"/>
        </w:numPr>
        <w:tabs>
          <w:tab w:val="left" w:pos="142"/>
          <w:tab w:val="left" w:pos="1276"/>
        </w:tabs>
        <w:spacing w:before="0"/>
        <w:ind w:left="0" w:firstLine="709"/>
        <w:textAlignment w:val="auto"/>
      </w:pPr>
      <w:r w:rsidRPr="004C7C82">
        <w:rPr>
          <w:rFonts w:ascii="Times New Roman" w:hAnsi="Times New Roman" w:cs="Times New Roman"/>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2601" w:rsidRPr="00B33F31" w:rsidRDefault="00DE5570" w:rsidP="00337DB3">
      <w:pPr>
        <w:pStyle w:val="55"/>
        <w:numPr>
          <w:ilvl w:val="1"/>
          <w:numId w:val="81"/>
        </w:numPr>
        <w:tabs>
          <w:tab w:val="left" w:pos="142"/>
          <w:tab w:val="left" w:pos="1276"/>
        </w:tabs>
        <w:spacing w:before="0"/>
        <w:ind w:left="0" w:firstLine="709"/>
        <w:textAlignment w:val="auto"/>
      </w:pPr>
      <w:r w:rsidRPr="00B33F31">
        <w:rPr>
          <w:rFonts w:ascii="Times New Roman" w:hAnsi="Times New Roman" w:cs="Times New Roman"/>
          <w:lang w:eastAsia="ru-RU"/>
        </w:rPr>
        <w:t xml:space="preserve">в случае установления в ходе исполнения договора, </w:t>
      </w:r>
      <w:r w:rsidR="00412601" w:rsidRPr="00B33F31">
        <w:rPr>
          <w:rFonts w:ascii="Times New Roman" w:hAnsi="Times New Roman" w:cs="Times New Roman"/>
          <w:lang w:eastAsia="ru-RU"/>
        </w:rPr>
        <w:t xml:space="preserve">поставщик (подрядчик, исполнитель) не соответствует требованиям, установленным извещением об осуществлении закупки </w:t>
      </w:r>
      <w:r w:rsidR="00412601" w:rsidRPr="00B33F31">
        <w:rPr>
          <w:rFonts w:ascii="Times New Roman" w:hAnsi="Times New Roman" w:cs="Times New Roman"/>
          <w:lang w:eastAsia="ru-RU"/>
        </w:rPr>
        <w:br/>
        <w:t>и (или) документацией о закупке или товар, предлагаемый к поставке, не соответствует требованиям, установленным извещением об осуществлении закупки и (или) документацией о закупке, либо информация о предлагаемом к поставке товаре в заявке участника содержит недостоверную информацию.</w:t>
      </w:r>
    </w:p>
    <w:p w:rsidR="00241743" w:rsidRPr="00412601" w:rsidRDefault="00241743" w:rsidP="00337DB3">
      <w:pPr>
        <w:pStyle w:val="55"/>
        <w:numPr>
          <w:ilvl w:val="1"/>
          <w:numId w:val="81"/>
        </w:numPr>
        <w:tabs>
          <w:tab w:val="left" w:pos="142"/>
          <w:tab w:val="left" w:pos="1276"/>
        </w:tabs>
        <w:spacing w:before="0"/>
        <w:ind w:left="0" w:firstLine="709"/>
        <w:textAlignment w:val="auto"/>
        <w:rPr>
          <w:rFonts w:ascii="Times New Roman" w:hAnsi="Times New Roman" w:cs="Times New Roman"/>
        </w:rPr>
      </w:pPr>
      <w:r w:rsidRPr="00412601">
        <w:rPr>
          <w:rFonts w:ascii="Times New Roman" w:hAnsi="Times New Roman" w:cs="Times New Roman"/>
        </w:rPr>
        <w:t xml:space="preserve">Односторонний отказ </w:t>
      </w:r>
      <w:r w:rsidR="009D53A3" w:rsidRPr="00412601">
        <w:rPr>
          <w:rFonts w:ascii="Times New Roman" w:hAnsi="Times New Roman" w:cs="Times New Roman"/>
        </w:rPr>
        <w:t>поставщика</w:t>
      </w:r>
      <w:r w:rsidRPr="00412601">
        <w:rPr>
          <w:rFonts w:ascii="Times New Roman" w:hAnsi="Times New Roman" w:cs="Times New Roman"/>
        </w:rPr>
        <w:t xml:space="preserve"> от исполнения договора не допускается, за исключением случаев, предусмотренных Гражданским кодексом Российской Федерации.</w:t>
      </w:r>
    </w:p>
    <w:p w:rsidR="009D53A3" w:rsidRPr="004C7C82" w:rsidRDefault="009D53A3" w:rsidP="00903CB6">
      <w:pPr>
        <w:pStyle w:val="Textbody"/>
        <w:numPr>
          <w:ilvl w:val="1"/>
          <w:numId w:val="81"/>
        </w:numPr>
        <w:tabs>
          <w:tab w:val="left" w:pos="142"/>
          <w:tab w:val="left" w:pos="1276"/>
        </w:tabs>
        <w:spacing w:after="0" w:line="240" w:lineRule="auto"/>
        <w:ind w:left="0" w:firstLine="709"/>
      </w:pPr>
      <w:r w:rsidRPr="004C7C82">
        <w:rPr>
          <w:spacing w:val="-6"/>
        </w:rPr>
        <w:t>Заказчик при расторжении договора в одностороннем</w:t>
      </w:r>
      <w:r w:rsidRPr="004C7C82">
        <w:t xml:space="preserve"> порядке по вине поставщика обязан предъявить требование об уплате неустоек (штрафов, пеней) </w:t>
      </w:r>
      <w:r w:rsidRPr="004C7C82">
        <w:lastRenderedPageBreak/>
        <w:t>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9D53A3" w:rsidRPr="004C7C82" w:rsidRDefault="009D53A3" w:rsidP="00903CB6">
      <w:pPr>
        <w:pStyle w:val="Textbody"/>
        <w:numPr>
          <w:ilvl w:val="1"/>
          <w:numId w:val="81"/>
        </w:numPr>
        <w:tabs>
          <w:tab w:val="left" w:pos="142"/>
          <w:tab w:val="left" w:pos="1276"/>
        </w:tabs>
        <w:spacing w:after="0" w:line="240" w:lineRule="auto"/>
        <w:ind w:left="0" w:firstLine="709"/>
      </w:pPr>
      <w:r w:rsidRPr="004C7C82">
        <w:t xml:space="preserve">Заказчик размещает информацию о расторжении договора в ЕИС </w:t>
      </w:r>
      <w:r w:rsidR="00CC6742">
        <w:br/>
      </w:r>
      <w:r w:rsidRPr="004C7C82">
        <w:t xml:space="preserve">в соответствии с </w:t>
      </w:r>
      <w:r w:rsidR="00D72F23" w:rsidRPr="004C7C82">
        <w:t xml:space="preserve">Порядком </w:t>
      </w:r>
      <w:r w:rsidR="00D72F23" w:rsidRPr="004C7C82">
        <w:rPr>
          <w:kern w:val="0"/>
          <w:lang w:eastAsia="ru-RU"/>
        </w:rPr>
        <w:t>ведения реестра договоров, заключенных заказчиками по результатам закупки</w:t>
      </w:r>
      <w:r w:rsidR="00D72F23" w:rsidRPr="004C7C82">
        <w:t xml:space="preserve">, утвержденным </w:t>
      </w:r>
      <w:r w:rsidR="00E90AAE">
        <w:t>Правительством</w:t>
      </w:r>
      <w:r w:rsidR="00D72F23" w:rsidRPr="004C7C82">
        <w:t xml:space="preserve"> Российской Федерации</w:t>
      </w:r>
      <w:r w:rsidRPr="004C7C82">
        <w:t>.</w:t>
      </w:r>
    </w:p>
    <w:p w:rsidR="009D53A3" w:rsidRPr="004C7C82" w:rsidRDefault="009D53A3" w:rsidP="00903CB6">
      <w:pPr>
        <w:pStyle w:val="Textbody"/>
        <w:numPr>
          <w:ilvl w:val="1"/>
          <w:numId w:val="81"/>
        </w:numPr>
        <w:tabs>
          <w:tab w:val="left" w:pos="142"/>
          <w:tab w:val="left" w:pos="1276"/>
        </w:tabs>
        <w:spacing w:after="0" w:line="240" w:lineRule="auto"/>
        <w:ind w:left="0" w:firstLine="709"/>
      </w:pPr>
      <w:r w:rsidRPr="004C7C82">
        <w:rPr>
          <w:bCs/>
        </w:rPr>
        <w:t xml:space="preserve">При расторжении договора по решению суда в связи </w:t>
      </w:r>
      <w:r w:rsidRPr="004C7C82">
        <w:rPr>
          <w:bCs/>
        </w:rPr>
        <w:br/>
        <w:t xml:space="preserve">с существенным нарушением поставщиком договора </w:t>
      </w:r>
      <w:r w:rsidR="00F079DD" w:rsidRPr="004C7C82">
        <w:t xml:space="preserve">Заказчик </w:t>
      </w:r>
      <w:r w:rsidRPr="004C7C82">
        <w:t>обязан направить обращение о включении сведений о таком лице в реестр недобросовестных поставщиков, предусмотренный Законом № 223-ФЗ.</w:t>
      </w:r>
    </w:p>
    <w:p w:rsidR="008B4343" w:rsidRPr="0087673B" w:rsidRDefault="008B4343" w:rsidP="008B4343">
      <w:pPr>
        <w:pStyle w:val="55"/>
        <w:tabs>
          <w:tab w:val="left" w:pos="709"/>
          <w:tab w:val="left" w:pos="1276"/>
        </w:tabs>
        <w:spacing w:before="0" w:line="200" w:lineRule="atLeast"/>
        <w:textAlignment w:val="auto"/>
        <w:rPr>
          <w:rFonts w:ascii="Times New Roman" w:hAnsi="Times New Roman" w:cs="Times New Roman"/>
          <w:highlight w:val="yellow"/>
        </w:rPr>
      </w:pPr>
    </w:p>
    <w:p w:rsidR="00304B3F" w:rsidRPr="00EF0941" w:rsidRDefault="00D3693E" w:rsidP="00903CB6">
      <w:pPr>
        <w:pStyle w:val="Textbody"/>
        <w:numPr>
          <w:ilvl w:val="0"/>
          <w:numId w:val="85"/>
        </w:numPr>
        <w:tabs>
          <w:tab w:val="left" w:pos="142"/>
        </w:tabs>
        <w:spacing w:after="0" w:line="240" w:lineRule="auto"/>
        <w:ind w:left="0" w:firstLine="0"/>
        <w:jc w:val="center"/>
        <w:outlineLvl w:val="1"/>
        <w:rPr>
          <w:color w:val="000000"/>
        </w:rPr>
      </w:pPr>
      <w:bookmarkStart w:id="117" w:name="_Toc521663290"/>
      <w:bookmarkStart w:id="118" w:name="_Toc529864609"/>
      <w:r w:rsidRPr="00FC13AA">
        <w:rPr>
          <w:rFonts w:eastAsia="SimSun"/>
          <w:b/>
        </w:rPr>
        <w:t>Отчетность. Архив закупок</w:t>
      </w:r>
      <w:bookmarkEnd w:id="117"/>
      <w:bookmarkEnd w:id="118"/>
    </w:p>
    <w:p w:rsidR="00EF0941" w:rsidRPr="00FC13AA" w:rsidRDefault="00EF0941" w:rsidP="00EF0941">
      <w:pPr>
        <w:pStyle w:val="Textbody"/>
        <w:tabs>
          <w:tab w:val="left" w:pos="142"/>
        </w:tabs>
        <w:spacing w:after="0" w:line="240" w:lineRule="auto"/>
        <w:ind w:firstLine="0"/>
        <w:outlineLvl w:val="1"/>
        <w:rPr>
          <w:color w:val="000000"/>
        </w:rPr>
      </w:pPr>
    </w:p>
    <w:p w:rsidR="00D3693E" w:rsidRPr="00FC13AA" w:rsidRDefault="006761DD" w:rsidP="00903CB6">
      <w:pPr>
        <w:pStyle w:val="Textbody"/>
        <w:numPr>
          <w:ilvl w:val="1"/>
          <w:numId w:val="82"/>
        </w:numPr>
        <w:tabs>
          <w:tab w:val="left" w:pos="142"/>
          <w:tab w:val="left" w:pos="1276"/>
        </w:tabs>
        <w:spacing w:after="0" w:line="240" w:lineRule="auto"/>
        <w:ind w:left="0" w:firstLine="709"/>
        <w:rPr>
          <w:rStyle w:val="ab"/>
          <w:color w:val="000000"/>
          <w:u w:val="none"/>
        </w:rPr>
      </w:pPr>
      <w:r w:rsidRPr="00FC13AA">
        <w:t>Заказчики обязаны разместить в ЕИС отчеты, в объеме, в порядке и в сроки, предусмотренные законодательством</w:t>
      </w:r>
      <w:r w:rsidR="00F079DD" w:rsidRPr="00FC13AA">
        <w:t xml:space="preserve"> Российской Федерации</w:t>
      </w:r>
      <w:r w:rsidRPr="00FC13AA">
        <w:rPr>
          <w:rStyle w:val="ab"/>
          <w:color w:val="000000"/>
          <w:u w:val="none"/>
        </w:rPr>
        <w:t>.</w:t>
      </w:r>
    </w:p>
    <w:p w:rsidR="006761DD" w:rsidRPr="007959D7" w:rsidRDefault="006761DD" w:rsidP="00903CB6">
      <w:pPr>
        <w:pStyle w:val="Textbody"/>
        <w:numPr>
          <w:ilvl w:val="1"/>
          <w:numId w:val="82"/>
        </w:numPr>
        <w:tabs>
          <w:tab w:val="left" w:pos="142"/>
          <w:tab w:val="left" w:pos="1276"/>
        </w:tabs>
        <w:spacing w:after="0" w:line="240" w:lineRule="auto"/>
        <w:ind w:left="0" w:firstLine="709"/>
        <w:rPr>
          <w:color w:val="000000"/>
        </w:rPr>
      </w:pPr>
      <w:r w:rsidRPr="00FC13AA">
        <w:t>Заказчик обеспечивает хранение документов, сформированных</w:t>
      </w:r>
      <w:r w:rsidRPr="007959D7">
        <w:t xml:space="preserve"> </w:t>
      </w:r>
      <w:r w:rsidR="00FE4F67" w:rsidRPr="007959D7">
        <w:br/>
      </w:r>
      <w:r w:rsidRPr="007959D7">
        <w:t>в ходе проведения закупки.</w:t>
      </w:r>
    </w:p>
    <w:p w:rsidR="006761DD" w:rsidRPr="007959D7" w:rsidRDefault="006761DD" w:rsidP="00903CB6">
      <w:pPr>
        <w:pStyle w:val="Textbody"/>
        <w:numPr>
          <w:ilvl w:val="1"/>
          <w:numId w:val="82"/>
        </w:numPr>
        <w:tabs>
          <w:tab w:val="left" w:pos="142"/>
          <w:tab w:val="left" w:pos="1276"/>
        </w:tabs>
        <w:spacing w:after="0" w:line="240" w:lineRule="auto"/>
        <w:ind w:left="0" w:firstLine="709"/>
        <w:rPr>
          <w:color w:val="000000"/>
        </w:rPr>
      </w:pPr>
      <w:r w:rsidRPr="007959D7">
        <w:t>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rsidR="006761DD" w:rsidRPr="007959D7" w:rsidRDefault="006761DD" w:rsidP="00903CB6">
      <w:pPr>
        <w:pStyle w:val="Textbody"/>
        <w:numPr>
          <w:ilvl w:val="1"/>
          <w:numId w:val="82"/>
        </w:numPr>
        <w:tabs>
          <w:tab w:val="left" w:pos="142"/>
          <w:tab w:val="left" w:pos="1276"/>
        </w:tabs>
        <w:spacing w:after="0" w:line="240" w:lineRule="auto"/>
        <w:ind w:left="0" w:firstLine="709"/>
        <w:rPr>
          <w:color w:val="000000"/>
        </w:rPr>
      </w:pPr>
      <w:r w:rsidRPr="007959D7">
        <w:t xml:space="preserve">В случае если срок действия договора превышает установленные сроки хранения, то документы, связанные с проведением закупки, хранятся </w:t>
      </w:r>
      <w:r w:rsidR="00FE4F67" w:rsidRPr="007959D7">
        <w:br/>
      </w:r>
      <w:r w:rsidRPr="007959D7">
        <w:t>в течение срока действия договора.</w:t>
      </w:r>
    </w:p>
    <w:p w:rsidR="006761DD" w:rsidRPr="004C7C82" w:rsidRDefault="006761DD" w:rsidP="00903CB6">
      <w:pPr>
        <w:pStyle w:val="Textbody"/>
        <w:numPr>
          <w:ilvl w:val="1"/>
          <w:numId w:val="82"/>
        </w:numPr>
        <w:tabs>
          <w:tab w:val="left" w:pos="142"/>
          <w:tab w:val="left" w:pos="1276"/>
        </w:tabs>
        <w:spacing w:after="0" w:line="240" w:lineRule="auto"/>
        <w:ind w:left="0" w:firstLine="709"/>
        <w:rPr>
          <w:color w:val="000000"/>
        </w:rPr>
      </w:pPr>
      <w:r w:rsidRPr="007959D7">
        <w:t xml:space="preserve">В случае если срок хранения документов в соответствии </w:t>
      </w:r>
      <w:r w:rsidR="00FE4F67" w:rsidRPr="007959D7">
        <w:br/>
      </w:r>
      <w:r w:rsidRPr="007959D7">
        <w:t xml:space="preserve">с законодательством </w:t>
      </w:r>
      <w:r w:rsidR="00476499" w:rsidRPr="007959D7">
        <w:t xml:space="preserve">Российской Федерации </w:t>
      </w:r>
      <w:r w:rsidRPr="007959D7">
        <w:t>превышает сроки хранения, установленные частью 6 настоящей статьи, срок хранения документов продлевается на срок, установленный законодательством</w:t>
      </w:r>
      <w:r w:rsidR="00F079DD" w:rsidRPr="007959D7">
        <w:t xml:space="preserve"> Российской Федерации</w:t>
      </w:r>
      <w:r w:rsidRPr="007959D7">
        <w:t>.</w:t>
      </w:r>
    </w:p>
    <w:p w:rsidR="00114F55" w:rsidRPr="004C7C82" w:rsidRDefault="004C7C82" w:rsidP="00903CB6">
      <w:pPr>
        <w:pStyle w:val="Textbody"/>
        <w:numPr>
          <w:ilvl w:val="1"/>
          <w:numId w:val="82"/>
        </w:numPr>
        <w:tabs>
          <w:tab w:val="left" w:pos="142"/>
          <w:tab w:val="left" w:pos="1276"/>
        </w:tabs>
        <w:spacing w:after="0" w:line="240" w:lineRule="auto"/>
        <w:ind w:left="0" w:firstLine="709"/>
        <w:rPr>
          <w:color w:val="000000"/>
        </w:rPr>
      </w:pPr>
      <w:r w:rsidRPr="007959D7">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w:t>
      </w:r>
      <w:r w:rsidR="00CD453B" w:rsidRPr="007959D7">
        <w:t>о конкурентной закупке</w:t>
      </w:r>
      <w:r w:rsidRPr="007959D7">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7C00CD" w:rsidRPr="007C00CD" w:rsidRDefault="007C00CD" w:rsidP="00A339DE">
      <w:pPr>
        <w:pStyle w:val="46"/>
        <w:tabs>
          <w:tab w:val="left" w:pos="1276"/>
        </w:tabs>
        <w:spacing w:before="0" w:line="200" w:lineRule="atLeast"/>
        <w:textAlignment w:val="auto"/>
        <w:rPr>
          <w:rFonts w:ascii="Times New Roman" w:eastAsia="SimSun" w:hAnsi="Times New Roman" w:cs="Times New Roman"/>
          <w:b/>
          <w:highlight w:val="yellow"/>
          <w:shd w:val="clear" w:color="auto" w:fill="00FF00"/>
        </w:rPr>
      </w:pPr>
    </w:p>
    <w:p w:rsidR="000D1C75" w:rsidRPr="004C7C82" w:rsidRDefault="006D500F" w:rsidP="00903CB6">
      <w:pPr>
        <w:pStyle w:val="Textbody"/>
        <w:numPr>
          <w:ilvl w:val="0"/>
          <w:numId w:val="15"/>
        </w:numPr>
        <w:tabs>
          <w:tab w:val="left" w:pos="900"/>
        </w:tabs>
        <w:spacing w:after="0"/>
        <w:ind w:left="426" w:hanging="66"/>
        <w:jc w:val="center"/>
        <w:outlineLvl w:val="0"/>
        <w:rPr>
          <w:b/>
          <w:sz w:val="32"/>
          <w:szCs w:val="32"/>
        </w:rPr>
      </w:pPr>
      <w:bookmarkStart w:id="119" w:name="_Toc521663291"/>
      <w:bookmarkStart w:id="120" w:name="_Toc529864610"/>
      <w:r w:rsidRPr="004C7C82">
        <w:rPr>
          <w:b/>
          <w:color w:val="000000"/>
        </w:rPr>
        <w:t>ЗАКЛЮЧИТЕЛЬНЫЕ ПОЛОЖЕНИЯ</w:t>
      </w:r>
      <w:bookmarkEnd w:id="119"/>
      <w:bookmarkEnd w:id="120"/>
    </w:p>
    <w:p w:rsidR="000D1C75" w:rsidRPr="0087673B" w:rsidRDefault="000D1C75" w:rsidP="000F048E">
      <w:pPr>
        <w:pStyle w:val="Textbody"/>
        <w:tabs>
          <w:tab w:val="left" w:pos="142"/>
          <w:tab w:val="left" w:pos="1276"/>
        </w:tabs>
        <w:spacing w:after="0" w:line="240" w:lineRule="auto"/>
        <w:ind w:firstLine="709"/>
        <w:rPr>
          <w:color w:val="000000"/>
          <w:highlight w:val="yellow"/>
        </w:rPr>
      </w:pPr>
    </w:p>
    <w:p w:rsidR="000D1C75" w:rsidRPr="00EF0941" w:rsidRDefault="000D1C75" w:rsidP="00903CB6">
      <w:pPr>
        <w:pStyle w:val="Standard"/>
        <w:numPr>
          <w:ilvl w:val="0"/>
          <w:numId w:val="85"/>
        </w:numPr>
        <w:shd w:val="clear" w:color="auto" w:fill="FFFFFF"/>
        <w:suppressAutoHyphens w:val="0"/>
        <w:spacing w:after="0" w:line="240" w:lineRule="auto"/>
        <w:ind w:left="0" w:firstLine="0"/>
        <w:jc w:val="center"/>
        <w:textAlignment w:val="auto"/>
        <w:outlineLvl w:val="1"/>
        <w:rPr>
          <w:rFonts w:ascii="Times New Roman" w:hAnsi="Times New Roman" w:cs="Times New Roman"/>
          <w:shd w:val="clear" w:color="auto" w:fill="00FF00"/>
        </w:rPr>
      </w:pPr>
      <w:bookmarkStart w:id="121" w:name="_Toc521663292"/>
      <w:bookmarkStart w:id="122" w:name="_Toc529864611"/>
      <w:r w:rsidRPr="004C7C82">
        <w:rPr>
          <w:rFonts w:ascii="Times New Roman" w:eastAsia="SimSun" w:hAnsi="Times New Roman" w:cs="Times New Roman"/>
          <w:b/>
          <w:sz w:val="28"/>
          <w:szCs w:val="28"/>
        </w:rPr>
        <w:t>Действие Положения о закупке</w:t>
      </w:r>
      <w:bookmarkEnd w:id="121"/>
      <w:bookmarkEnd w:id="122"/>
    </w:p>
    <w:p w:rsidR="00EF0941" w:rsidRPr="004C7C82" w:rsidRDefault="00EF0941" w:rsidP="00EF0941">
      <w:pPr>
        <w:pStyle w:val="Standard"/>
        <w:shd w:val="clear" w:color="auto" w:fill="FFFFFF"/>
        <w:suppressAutoHyphens w:val="0"/>
        <w:spacing w:after="0" w:line="240" w:lineRule="auto"/>
        <w:textAlignment w:val="auto"/>
        <w:outlineLvl w:val="1"/>
        <w:rPr>
          <w:rFonts w:ascii="Times New Roman" w:hAnsi="Times New Roman" w:cs="Times New Roman"/>
          <w:shd w:val="clear" w:color="auto" w:fill="00FF00"/>
        </w:rPr>
      </w:pPr>
    </w:p>
    <w:p w:rsidR="000302F6" w:rsidRPr="004C7C82" w:rsidRDefault="006D500F" w:rsidP="00903CB6">
      <w:pPr>
        <w:pStyle w:val="Textbody"/>
        <w:numPr>
          <w:ilvl w:val="0"/>
          <w:numId w:val="83"/>
        </w:numPr>
        <w:tabs>
          <w:tab w:val="left" w:pos="142"/>
        </w:tabs>
        <w:spacing w:after="0" w:line="240" w:lineRule="auto"/>
        <w:ind w:left="0" w:firstLine="709"/>
        <w:rPr>
          <w:color w:val="000000"/>
        </w:rPr>
      </w:pPr>
      <w:r w:rsidRPr="004C7C82">
        <w:t xml:space="preserve">В случае если какие-либо вопросы не урегулированы настоящим Положением, необходимые сведения и информация могут быть уточнены </w:t>
      </w:r>
      <w:r w:rsidR="00FE4F67" w:rsidRPr="004C7C82">
        <w:br/>
      </w:r>
      <w:r w:rsidRPr="004C7C82">
        <w:t xml:space="preserve">в документации о закупке с учетом целей и принципов закупочной </w:t>
      </w:r>
      <w:r w:rsidRPr="004C7C82">
        <w:lastRenderedPageBreak/>
        <w:t>деятельности, установленных в Положении, и норм законодательства</w:t>
      </w:r>
      <w:r w:rsidR="00476499" w:rsidRPr="004C7C82">
        <w:t xml:space="preserve"> Российской Федерации</w:t>
      </w:r>
      <w:r w:rsidRPr="004C7C82">
        <w:t>.</w:t>
      </w:r>
    </w:p>
    <w:p w:rsidR="004C7C82" w:rsidRPr="004C7C82" w:rsidRDefault="006D500F" w:rsidP="00903CB6">
      <w:pPr>
        <w:pStyle w:val="Textbody"/>
        <w:numPr>
          <w:ilvl w:val="0"/>
          <w:numId w:val="83"/>
        </w:numPr>
        <w:tabs>
          <w:tab w:val="left" w:pos="142"/>
        </w:tabs>
        <w:spacing w:after="0" w:line="240" w:lineRule="auto"/>
        <w:ind w:left="0" w:firstLine="709"/>
        <w:rPr>
          <w:color w:val="000000"/>
        </w:rPr>
      </w:pPr>
      <w:r w:rsidRPr="004C7C82">
        <w:t>В случае если извещение размещено до даты вступления в силу настоящего Положения или изменений к нему</w:t>
      </w:r>
      <w:r w:rsidR="00476499" w:rsidRPr="004C7C82">
        <w:t xml:space="preserve">, то </w:t>
      </w:r>
      <w:r w:rsidRPr="004C7C82">
        <w:t xml:space="preserve">проведение такой закупки </w:t>
      </w:r>
      <w:r w:rsidR="00FE4F67" w:rsidRPr="004C7C82">
        <w:br/>
      </w:r>
      <w:r w:rsidRPr="004C7C82">
        <w:t>и подведение ее итогов осуществляются в порядке, действовавшем на дату размещения извещения</w:t>
      </w:r>
      <w:r w:rsidR="001D3E16" w:rsidRPr="004C7C82">
        <w:t xml:space="preserve"> в ЕИС</w:t>
      </w:r>
      <w:r w:rsidRPr="004C7C82">
        <w:t>.</w:t>
      </w:r>
    </w:p>
    <w:p w:rsidR="001137B3" w:rsidRPr="004C7C82" w:rsidRDefault="001137B3" w:rsidP="006D500F">
      <w:pPr>
        <w:pStyle w:val="Textbody"/>
        <w:tabs>
          <w:tab w:val="left" w:pos="142"/>
          <w:tab w:val="left" w:pos="1276"/>
        </w:tabs>
        <w:spacing w:after="0" w:line="240" w:lineRule="auto"/>
        <w:ind w:left="709" w:firstLine="0"/>
        <w:rPr>
          <w:color w:val="000000"/>
        </w:rPr>
      </w:pPr>
    </w:p>
    <w:p w:rsidR="007B3DBA" w:rsidRDefault="008C2D41" w:rsidP="008C2D41">
      <w:pPr>
        <w:tabs>
          <w:tab w:val="left" w:pos="168"/>
        </w:tabs>
      </w:pPr>
      <w:r>
        <w:t xml:space="preserve"> </w:t>
      </w:r>
    </w:p>
    <w:sectPr w:rsidR="007B3DBA" w:rsidSect="00CF1C19">
      <w:headerReference w:type="default" r:id="rId23"/>
      <w:footerReference w:type="default" r:id="rId24"/>
      <w:headerReference w:type="first" r:id="rId25"/>
      <w:pgSz w:w="11906" w:h="16838"/>
      <w:pgMar w:top="776" w:right="566" w:bottom="1134" w:left="1701" w:header="720" w:footer="72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174" w:rsidRDefault="002D5174">
      <w:pPr>
        <w:spacing w:after="0" w:line="240" w:lineRule="auto"/>
      </w:pPr>
      <w:r>
        <w:separator/>
      </w:r>
    </w:p>
  </w:endnote>
  <w:endnote w:type="continuationSeparator" w:id="0">
    <w:p w:rsidR="002D5174" w:rsidRDefault="002D5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Candara"/>
    <w:charset w:val="00"/>
    <w:family w:val="modern"/>
    <w:pitch w:val="variable"/>
    <w:sig w:usb0="00000000" w:usb1="00000000" w:usb2="00000000" w:usb3="00000000" w:csb0="00000000" w:csb1="00000000"/>
  </w:font>
  <w:font w:name="OpenSymbol">
    <w:panose1 w:val="00000000000000000000"/>
    <w:charset w:val="4D"/>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7DF" w:rsidRDefault="00A107DF" w:rsidP="00DB4467">
    <w:pPr>
      <w:pStyle w:val="aff5"/>
      <w:ind w:firstLine="708"/>
    </w:pPr>
  </w:p>
  <w:p w:rsidR="00A107DF" w:rsidRDefault="00A107DF" w:rsidP="00DB4467">
    <w:pPr>
      <w:pStyle w:val="aff5"/>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174" w:rsidRDefault="002D5174">
      <w:pPr>
        <w:spacing w:after="0" w:line="240" w:lineRule="auto"/>
      </w:pPr>
      <w:r>
        <w:separator/>
      </w:r>
    </w:p>
  </w:footnote>
  <w:footnote w:type="continuationSeparator" w:id="0">
    <w:p w:rsidR="002D5174" w:rsidRDefault="002D5174">
      <w:pPr>
        <w:spacing w:after="0" w:line="240" w:lineRule="auto"/>
      </w:pPr>
      <w:r>
        <w:continuationSeparator/>
      </w:r>
    </w:p>
  </w:footnote>
  <w:footnote w:id="1">
    <w:p w:rsidR="00A107DF" w:rsidRDefault="00A107DF" w:rsidP="00192D65">
      <w:pPr>
        <w:pStyle w:val="Standard"/>
        <w:widowControl w:val="0"/>
        <w:tabs>
          <w:tab w:val="left" w:pos="825"/>
          <w:tab w:val="left" w:pos="1276"/>
        </w:tabs>
        <w:spacing w:after="0" w:line="240" w:lineRule="auto"/>
        <w:ind w:firstLine="720"/>
        <w:jc w:val="both"/>
        <w:rPr>
          <w:kern w:val="2"/>
          <w:sz w:val="20"/>
          <w:szCs w:val="20"/>
        </w:rPr>
      </w:pPr>
      <w:r>
        <w:rPr>
          <w:rStyle w:val="a8"/>
          <w:rFonts w:ascii="Times New Roman" w:hAnsi="Times New Roman"/>
          <w:sz w:val="20"/>
          <w:szCs w:val="20"/>
        </w:rPr>
        <w:footnoteRef/>
      </w:r>
      <w:r>
        <w:rPr>
          <w:rFonts w:ascii="Times New Roman" w:hAnsi="Times New Roman" w:cs="Times New Roman"/>
          <w:sz w:val="20"/>
          <w:szCs w:val="20"/>
        </w:rPr>
        <w:tab/>
        <w:t xml:space="preserve"> Указывается полное наименование Заказчика.</w:t>
      </w:r>
    </w:p>
  </w:footnote>
  <w:footnote w:id="2">
    <w:p w:rsidR="00A107DF" w:rsidRPr="000157A8" w:rsidRDefault="00A107DF" w:rsidP="000157A8">
      <w:pPr>
        <w:pStyle w:val="Standard"/>
        <w:widowControl w:val="0"/>
        <w:tabs>
          <w:tab w:val="left" w:pos="825"/>
          <w:tab w:val="left" w:pos="1276"/>
        </w:tabs>
        <w:spacing w:after="0" w:line="240" w:lineRule="auto"/>
        <w:ind w:firstLine="720"/>
        <w:jc w:val="both"/>
        <w:rPr>
          <w:sz w:val="20"/>
          <w:szCs w:val="20"/>
        </w:rPr>
      </w:pPr>
      <w:r w:rsidRPr="000157A8">
        <w:rPr>
          <w:rStyle w:val="a8"/>
          <w:rFonts w:ascii="Times New Roman" w:hAnsi="Times New Roman"/>
          <w:sz w:val="20"/>
          <w:szCs w:val="20"/>
        </w:rPr>
        <w:footnoteRef/>
      </w:r>
      <w:r w:rsidRPr="000157A8">
        <w:rPr>
          <w:rFonts w:ascii="Times New Roman" w:hAnsi="Times New Roman" w:cs="Times New Roman"/>
          <w:sz w:val="20"/>
          <w:szCs w:val="20"/>
        </w:rPr>
        <w:tab/>
        <w:t xml:space="preserve"> Пункт заполняется в соответствии с частью 3 статьи 2 Закона № 223-ФЗ.</w:t>
      </w:r>
    </w:p>
  </w:footnote>
  <w:footnote w:id="3">
    <w:p w:rsidR="00A107DF" w:rsidRDefault="00A107DF" w:rsidP="005F23B6">
      <w:pPr>
        <w:pStyle w:val="Footnote"/>
        <w:tabs>
          <w:tab w:val="left" w:pos="993"/>
        </w:tabs>
        <w:ind w:left="0" w:firstLine="709"/>
      </w:pPr>
      <w:r>
        <w:rPr>
          <w:rStyle w:val="a8"/>
          <w:rFonts w:ascii="Times New Roman" w:hAnsi="Times New Roman"/>
        </w:rPr>
        <w:footnoteRef/>
      </w:r>
      <w:r>
        <w:rPr>
          <w:rFonts w:ascii="Times New Roman" w:hAnsi="Times New Roman" w:cs="Times New Roman"/>
          <w:sz w:val="24"/>
          <w:szCs w:val="24"/>
        </w:rPr>
        <w:tab/>
        <w:t>Указывается электронный ад</w:t>
      </w:r>
      <w:r w:rsidR="00DA59C4">
        <w:rPr>
          <w:rFonts w:ascii="Times New Roman" w:hAnsi="Times New Roman" w:cs="Times New Roman"/>
          <w:sz w:val="24"/>
          <w:szCs w:val="24"/>
        </w:rPr>
        <w:t>рес Заказчика в сети «Интернет» (при наличии)</w:t>
      </w:r>
    </w:p>
  </w:footnote>
  <w:footnote w:id="4">
    <w:p w:rsidR="00A107DF" w:rsidRPr="005E38FC" w:rsidRDefault="00A107DF" w:rsidP="00AA0CEC">
      <w:pPr>
        <w:pStyle w:val="Footnote"/>
        <w:ind w:left="0" w:firstLine="567"/>
        <w:jc w:val="both"/>
      </w:pPr>
      <w:r w:rsidRPr="005E38FC">
        <w:rPr>
          <w:rStyle w:val="a8"/>
          <w:rFonts w:ascii="Times New Roman" w:hAnsi="Times New Roman"/>
        </w:rPr>
        <w:footnoteRef/>
      </w:r>
      <w:r w:rsidRPr="005E38FC">
        <w:rPr>
          <w:rFonts w:ascii="Times New Roman" w:hAnsi="Times New Roman" w:cs="Times New Roman"/>
        </w:rPr>
        <w:t xml:space="preserve"> В случае, если годовая выручка Заказчика за отчётный финансовый год составляет более чем 5 000 000 000 (пять миллиардов рублей), - сведения о закупке, стоимость которых не превышает 500 000 (пятьсот тысяч) рублей.</w:t>
      </w:r>
    </w:p>
  </w:footnote>
  <w:footnote w:id="5">
    <w:p w:rsidR="00A107DF" w:rsidRPr="00D6392F" w:rsidRDefault="00A107DF" w:rsidP="00D6392F">
      <w:pPr>
        <w:pStyle w:val="46"/>
        <w:widowControl w:val="0"/>
        <w:tabs>
          <w:tab w:val="left" w:pos="709"/>
        </w:tabs>
        <w:spacing w:before="0"/>
        <w:ind w:firstLine="284"/>
        <w:rPr>
          <w:sz w:val="20"/>
          <w:szCs w:val="20"/>
        </w:rPr>
      </w:pPr>
      <w:r w:rsidRPr="00D6392F">
        <w:rPr>
          <w:rStyle w:val="a8"/>
          <w:rFonts w:ascii="Times New Roman" w:hAnsi="Times New Roman"/>
          <w:sz w:val="20"/>
          <w:szCs w:val="20"/>
        </w:rPr>
        <w:footnoteRef/>
      </w:r>
      <w:r w:rsidRPr="00D6392F">
        <w:rPr>
          <w:rFonts w:ascii="Times New Roman" w:hAnsi="Times New Roman" w:cs="Times New Roman"/>
          <w:color w:val="000000"/>
          <w:sz w:val="20"/>
          <w:szCs w:val="20"/>
        </w:rPr>
        <w:tab/>
        <w:t xml:space="preserve"> Пункт включается для Заказчиков, определенных Правительством Российской Федерации </w:t>
      </w:r>
      <w:r>
        <w:rPr>
          <w:rFonts w:ascii="Times New Roman" w:hAnsi="Times New Roman" w:cs="Times New Roman"/>
          <w:color w:val="000000"/>
          <w:sz w:val="20"/>
          <w:szCs w:val="20"/>
        </w:rPr>
        <w:br/>
      </w:r>
      <w:r w:rsidRPr="00D6392F">
        <w:rPr>
          <w:rFonts w:ascii="Times New Roman" w:hAnsi="Times New Roman" w:cs="Times New Roman"/>
          <w:color w:val="000000"/>
          <w:sz w:val="20"/>
          <w:szCs w:val="20"/>
        </w:rPr>
        <w:t>в соответствии с пунктами 1 и 2 части 8.2 статьи 3 Закона № 223-ФЗ.</w:t>
      </w:r>
    </w:p>
  </w:footnote>
  <w:footnote w:id="6">
    <w:p w:rsidR="00A107DF" w:rsidRPr="00C03600" w:rsidRDefault="00A107DF" w:rsidP="00282383">
      <w:pPr>
        <w:pStyle w:val="aff8"/>
        <w:widowControl w:val="0"/>
        <w:tabs>
          <w:tab w:val="left" w:pos="709"/>
        </w:tabs>
        <w:spacing w:after="0" w:line="240" w:lineRule="auto"/>
        <w:ind w:left="0" w:firstLine="567"/>
        <w:jc w:val="both"/>
        <w:rPr>
          <w:sz w:val="20"/>
          <w:szCs w:val="20"/>
        </w:rPr>
      </w:pPr>
      <w:r w:rsidRPr="00B33F31">
        <w:rPr>
          <w:rStyle w:val="a8"/>
          <w:rFonts w:ascii="Times New Roman" w:hAnsi="Times New Roman"/>
          <w:sz w:val="20"/>
          <w:szCs w:val="20"/>
        </w:rPr>
        <w:footnoteRef/>
      </w:r>
      <w:r w:rsidRPr="00B33F31">
        <w:rPr>
          <w:rFonts w:ascii="Times New Roman" w:hAnsi="Times New Roman" w:cs="Times New Roman"/>
          <w:color w:val="000000"/>
          <w:sz w:val="20"/>
          <w:szCs w:val="20"/>
        </w:rPr>
        <w:tab/>
        <w:t xml:space="preserve"> </w:t>
      </w:r>
      <w:r w:rsidR="00C03600" w:rsidRPr="00B33F31">
        <w:rPr>
          <w:rFonts w:ascii="Times New Roman" w:hAnsi="Times New Roman" w:cs="Times New Roman"/>
          <w:color w:val="000000"/>
          <w:sz w:val="20"/>
          <w:szCs w:val="20"/>
        </w:rPr>
        <w:t xml:space="preserve">за исключением </w:t>
      </w:r>
      <w:r w:rsidR="00C03600" w:rsidRPr="00B33F31">
        <w:rPr>
          <w:sz w:val="20"/>
          <w:szCs w:val="20"/>
        </w:rPr>
        <w:t>случая, которые предусмотрены статьей 3.5 Закона № 223-ФЗ</w:t>
      </w:r>
    </w:p>
  </w:footnote>
  <w:footnote w:id="7">
    <w:p w:rsidR="00A107DF" w:rsidRPr="00061528" w:rsidRDefault="00A107DF" w:rsidP="00C3680D">
      <w:pPr>
        <w:pStyle w:val="aff8"/>
        <w:widowControl w:val="0"/>
        <w:tabs>
          <w:tab w:val="left" w:pos="709"/>
          <w:tab w:val="left" w:pos="993"/>
        </w:tabs>
        <w:spacing w:after="0" w:line="240" w:lineRule="auto"/>
        <w:ind w:left="0" w:firstLine="709"/>
        <w:jc w:val="both"/>
        <w:rPr>
          <w:rFonts w:ascii="Times New Roman" w:hAnsi="Times New Roman" w:cs="Times New Roman"/>
          <w:sz w:val="20"/>
          <w:szCs w:val="20"/>
        </w:rPr>
      </w:pPr>
      <w:r w:rsidRPr="00C3680D">
        <w:rPr>
          <w:rStyle w:val="a8"/>
          <w:rFonts w:ascii="Times New Roman" w:hAnsi="Times New Roman"/>
          <w:sz w:val="20"/>
          <w:szCs w:val="20"/>
        </w:rPr>
        <w:footnoteRef/>
      </w:r>
      <w:r w:rsidRPr="00C3680D">
        <w:rPr>
          <w:rFonts w:ascii="Times New Roman" w:hAnsi="Times New Roman" w:cs="Times New Roman"/>
          <w:color w:val="000000"/>
          <w:sz w:val="20"/>
          <w:szCs w:val="20"/>
        </w:rPr>
        <w:tab/>
        <w:t xml:space="preserve"> </w:t>
      </w:r>
      <w:r w:rsidRPr="00C3680D">
        <w:rPr>
          <w:rFonts w:ascii="Times New Roman" w:hAnsi="Times New Roman" w:cs="Times New Roman"/>
          <w:sz w:val="20"/>
          <w:szCs w:val="20"/>
        </w:rPr>
        <w:t>Указывается, если данный способ обеспечения заявки используется Заказчиком.</w:t>
      </w:r>
    </w:p>
  </w:footnote>
  <w:footnote w:id="8">
    <w:p w:rsidR="00A107DF" w:rsidRPr="00061528" w:rsidRDefault="00A107DF" w:rsidP="00607B65">
      <w:pPr>
        <w:pStyle w:val="aff8"/>
        <w:widowControl w:val="0"/>
        <w:tabs>
          <w:tab w:val="left" w:pos="709"/>
          <w:tab w:val="left" w:pos="993"/>
        </w:tabs>
        <w:spacing w:after="0" w:line="240" w:lineRule="auto"/>
        <w:ind w:left="0" w:firstLine="709"/>
        <w:jc w:val="both"/>
        <w:rPr>
          <w:rFonts w:ascii="Times New Roman" w:hAnsi="Times New Roman" w:cs="Times New Roman"/>
          <w:sz w:val="20"/>
          <w:szCs w:val="20"/>
        </w:rPr>
      </w:pPr>
      <w:r w:rsidRPr="00C3680D">
        <w:rPr>
          <w:rStyle w:val="a8"/>
          <w:rFonts w:ascii="Times New Roman" w:hAnsi="Times New Roman"/>
          <w:sz w:val="20"/>
          <w:szCs w:val="20"/>
        </w:rPr>
        <w:footnoteRef/>
      </w:r>
      <w:r w:rsidRPr="00C3680D">
        <w:rPr>
          <w:rFonts w:ascii="Times New Roman" w:hAnsi="Times New Roman" w:cs="Times New Roman"/>
          <w:color w:val="000000"/>
          <w:sz w:val="20"/>
          <w:szCs w:val="20"/>
        </w:rPr>
        <w:tab/>
        <w:t xml:space="preserve"> </w:t>
      </w:r>
      <w:r w:rsidRPr="00C3680D">
        <w:rPr>
          <w:rFonts w:ascii="Times New Roman" w:hAnsi="Times New Roman" w:cs="Times New Roman"/>
          <w:sz w:val="20"/>
          <w:szCs w:val="20"/>
        </w:rPr>
        <w:t>Указывается</w:t>
      </w:r>
      <w:r>
        <w:rPr>
          <w:rFonts w:ascii="Times New Roman" w:hAnsi="Times New Roman" w:cs="Times New Roman"/>
          <w:sz w:val="20"/>
          <w:szCs w:val="20"/>
        </w:rPr>
        <w:t xml:space="preserve"> в Положении</w:t>
      </w:r>
      <w:r w:rsidRPr="00C3680D">
        <w:rPr>
          <w:rFonts w:ascii="Times New Roman" w:hAnsi="Times New Roman" w:cs="Times New Roman"/>
          <w:sz w:val="20"/>
          <w:szCs w:val="20"/>
        </w:rPr>
        <w:t>, если Заказчиком</w:t>
      </w:r>
      <w:r>
        <w:rPr>
          <w:rFonts w:ascii="Times New Roman" w:hAnsi="Times New Roman" w:cs="Times New Roman"/>
          <w:sz w:val="20"/>
          <w:szCs w:val="20"/>
        </w:rPr>
        <w:t xml:space="preserve"> осуществляются закупки лекарственных препаратов</w:t>
      </w:r>
      <w:r w:rsidRPr="00C3680D">
        <w:rPr>
          <w:rFonts w:ascii="Times New Roman" w:hAnsi="Times New Roman" w:cs="Times New Roman"/>
          <w:sz w:val="20"/>
          <w:szCs w:val="20"/>
        </w:rPr>
        <w:t>.</w:t>
      </w:r>
    </w:p>
  </w:footnote>
  <w:footnote w:id="9">
    <w:p w:rsidR="006A57D7" w:rsidRPr="00061528" w:rsidRDefault="006A57D7" w:rsidP="006A57D7">
      <w:pPr>
        <w:pStyle w:val="aff8"/>
        <w:widowControl w:val="0"/>
        <w:tabs>
          <w:tab w:val="left" w:pos="709"/>
          <w:tab w:val="left" w:pos="993"/>
        </w:tabs>
        <w:spacing w:after="0" w:line="240" w:lineRule="auto"/>
        <w:ind w:left="0" w:firstLine="709"/>
        <w:jc w:val="both"/>
        <w:rPr>
          <w:rFonts w:ascii="Times New Roman" w:hAnsi="Times New Roman" w:cs="Times New Roman"/>
          <w:sz w:val="20"/>
          <w:szCs w:val="20"/>
        </w:rPr>
      </w:pPr>
      <w:r w:rsidRPr="00C3680D">
        <w:rPr>
          <w:rStyle w:val="a8"/>
          <w:rFonts w:ascii="Times New Roman" w:hAnsi="Times New Roman"/>
          <w:sz w:val="20"/>
          <w:szCs w:val="20"/>
        </w:rPr>
        <w:footnoteRef/>
      </w:r>
      <w:r w:rsidRPr="00C3680D">
        <w:rPr>
          <w:rFonts w:ascii="Times New Roman" w:hAnsi="Times New Roman" w:cs="Times New Roman"/>
          <w:color w:val="000000"/>
          <w:sz w:val="20"/>
          <w:szCs w:val="20"/>
        </w:rPr>
        <w:tab/>
        <w:t xml:space="preserve"> </w:t>
      </w:r>
      <w:r>
        <w:rPr>
          <w:rFonts w:ascii="Times New Roman" w:hAnsi="Times New Roman" w:cs="Times New Roman"/>
          <w:sz w:val="20"/>
          <w:szCs w:val="20"/>
        </w:rPr>
        <w:t>Заказчик вправе не включать в Положение о закупке товаров, работ, услуг пункты, не относящие к деятельности Заказчика</w:t>
      </w:r>
      <w:r w:rsidRPr="00C3680D">
        <w:rPr>
          <w:rFonts w:ascii="Times New Roman" w:hAnsi="Times New Roman" w:cs="Times New Roman"/>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7DF" w:rsidRPr="00427B8A" w:rsidRDefault="005871C3">
    <w:pPr>
      <w:pStyle w:val="aff4"/>
      <w:jc w:val="center"/>
      <w:rPr>
        <w:rFonts w:ascii="Times New Roman" w:hAnsi="Times New Roman" w:cs="Times New Roman"/>
      </w:rPr>
    </w:pPr>
    <w:r w:rsidRPr="00427B8A">
      <w:rPr>
        <w:rFonts w:ascii="Times New Roman" w:hAnsi="Times New Roman" w:cs="Times New Roman"/>
      </w:rPr>
      <w:fldChar w:fldCharType="begin"/>
    </w:r>
    <w:r w:rsidR="00A107DF" w:rsidRPr="00427B8A">
      <w:rPr>
        <w:rFonts w:ascii="Times New Roman" w:hAnsi="Times New Roman" w:cs="Times New Roman"/>
      </w:rPr>
      <w:instrText>PAGE   \* MERGEFORMAT</w:instrText>
    </w:r>
    <w:r w:rsidRPr="00427B8A">
      <w:rPr>
        <w:rFonts w:ascii="Times New Roman" w:hAnsi="Times New Roman" w:cs="Times New Roman"/>
      </w:rPr>
      <w:fldChar w:fldCharType="separate"/>
    </w:r>
    <w:r w:rsidR="002345C1">
      <w:rPr>
        <w:rFonts w:ascii="Times New Roman" w:hAnsi="Times New Roman" w:cs="Times New Roman"/>
        <w:noProof/>
      </w:rPr>
      <w:t>12</w:t>
    </w:r>
    <w:r w:rsidRPr="00427B8A">
      <w:rPr>
        <w:rFonts w:ascii="Times New Roman" w:hAnsi="Times New Roman" w:cs="Times New Roman"/>
      </w:rPr>
      <w:fldChar w:fldCharType="end"/>
    </w:r>
  </w:p>
  <w:p w:rsidR="00A107DF" w:rsidRPr="002007D7" w:rsidRDefault="00A107DF">
    <w:pPr>
      <w:pStyle w:val="aff4"/>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7DF" w:rsidRDefault="00A107DF">
    <w:pPr>
      <w:pStyle w:val="aff4"/>
    </w:pPr>
  </w:p>
  <w:p w:rsidR="00A107DF" w:rsidRDefault="00A107DF">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 %1 "/>
      <w:lvlJc w:val="left"/>
      <w:pPr>
        <w:tabs>
          <w:tab w:val="num" w:pos="0"/>
        </w:tabs>
        <w:ind w:left="7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abstractNum>
  <w:abstractNum w:abstractNumId="2">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nsid w:val="00000004"/>
    <w:multiLevelType w:val="singleLevel"/>
    <w:tmpl w:val="00000004"/>
    <w:name w:val="WW8Num4"/>
    <w:lvl w:ilvl="0">
      <w:start w:val="1"/>
      <w:numFmt w:val="upperRoman"/>
      <w:lvlText w:val="%1."/>
      <w:lvlJc w:val="left"/>
      <w:pPr>
        <w:tabs>
          <w:tab w:val="num" w:pos="208"/>
        </w:tabs>
        <w:ind w:left="1288" w:hanging="720"/>
      </w:pPr>
      <w:rPr>
        <w:rFonts w:ascii="Times New Roman" w:hAnsi="Times New Roman" w:cs="Times New Roman" w:hint="default"/>
        <w:b/>
        <w:color w:val="000000"/>
        <w:sz w:val="28"/>
        <w:szCs w:val="28"/>
      </w:rPr>
    </w:lvl>
  </w:abstractNum>
  <w:abstractNum w:abstractNumId="4">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5">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6">
    <w:nsid w:val="00000007"/>
    <w:multiLevelType w:val="multilevel"/>
    <w:tmpl w:val="00000007"/>
    <w:name w:val="WW8Num8"/>
    <w:lvl w:ilvl="0">
      <w:start w:val="1"/>
      <w:numFmt w:val="decimal"/>
      <w:lvlText w:val="%1."/>
      <w:lvlJc w:val="left"/>
      <w:pPr>
        <w:tabs>
          <w:tab w:val="num" w:pos="0"/>
        </w:tabs>
        <w:ind w:left="1800" w:hanging="360"/>
      </w:pPr>
      <w:rPr>
        <w:rFonts w:ascii="Times New Roman" w:hAnsi="Times New Roman" w:cs="Times New Roman"/>
        <w:b w:val="0"/>
        <w:bCs w:val="0"/>
        <w:sz w:val="28"/>
        <w:szCs w:val="2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singleLevel"/>
    <w:tmpl w:val="00000008"/>
    <w:name w:val="WW8Num9"/>
    <w:lvl w:ilvl="0">
      <w:start w:val="1"/>
      <w:numFmt w:val="decimal"/>
      <w:lvlText w:val="%1."/>
      <w:lvlJc w:val="left"/>
      <w:pPr>
        <w:tabs>
          <w:tab w:val="num" w:pos="0"/>
        </w:tabs>
        <w:ind w:left="1070" w:hanging="360"/>
      </w:pPr>
      <w:rPr>
        <w:rFonts w:ascii="Times New Roman" w:hAnsi="Times New Roman" w:cs="Times New Roman"/>
        <w:color w:val="000000"/>
        <w:sz w:val="28"/>
        <w:szCs w:val="28"/>
      </w:rPr>
    </w:lvl>
  </w:abstractNum>
  <w:abstractNum w:abstractNumId="8">
    <w:nsid w:val="00000009"/>
    <w:multiLevelType w:val="multilevel"/>
    <w:tmpl w:val="00000009"/>
    <w:name w:val="WW8Num10"/>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9">
    <w:nsid w:val="0000000A"/>
    <w:multiLevelType w:val="singleLevel"/>
    <w:tmpl w:val="0000000A"/>
    <w:name w:val="WW8Num11"/>
    <w:lvl w:ilvl="0">
      <w:start w:val="1"/>
      <w:numFmt w:val="decimal"/>
      <w:lvlText w:val="%1."/>
      <w:lvlJc w:val="left"/>
      <w:pPr>
        <w:tabs>
          <w:tab w:val="num" w:pos="0"/>
        </w:tabs>
        <w:ind w:left="1800" w:hanging="360"/>
      </w:pPr>
    </w:lvl>
  </w:abstractNum>
  <w:abstractNum w:abstractNumId="10">
    <w:nsid w:val="0000000B"/>
    <w:multiLevelType w:val="multilevel"/>
    <w:tmpl w:val="43B4AA4A"/>
    <w:name w:val="WW8Num12"/>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12">
    <w:nsid w:val="0000000D"/>
    <w:multiLevelType w:val="singleLevel"/>
    <w:tmpl w:val="0000000D"/>
    <w:name w:val="WW8Num14"/>
    <w:lvl w:ilvl="0">
      <w:start w:val="1"/>
      <w:numFmt w:val="decimal"/>
      <w:lvlText w:val="%1."/>
      <w:lvlJc w:val="left"/>
      <w:pPr>
        <w:tabs>
          <w:tab w:val="num" w:pos="0"/>
        </w:tabs>
        <w:ind w:left="1800" w:hanging="360"/>
      </w:pPr>
      <w:rPr>
        <w:rFonts w:ascii="Times New Roman" w:hAnsi="Times New Roman" w:cs="Times New Roman"/>
        <w:b w:val="0"/>
        <w:bCs w:val="0"/>
        <w:color w:val="000000"/>
        <w:sz w:val="28"/>
        <w:szCs w:val="28"/>
      </w:rPr>
    </w:lvl>
  </w:abstractNum>
  <w:abstractNum w:abstractNumId="13">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8"/>
        <w:szCs w:val="28"/>
      </w:rPr>
    </w:lvl>
    <w:lvl w:ilvl="3">
      <w:start w:val="1"/>
      <w:numFmt w:val="decimal"/>
      <w:lvlText w:val="%4)"/>
      <w:lvlJc w:val="left"/>
      <w:pPr>
        <w:tabs>
          <w:tab w:val="num" w:pos="1070"/>
        </w:tabs>
        <w:ind w:left="1070" w:hanging="360"/>
      </w:pPr>
      <w:rPr>
        <w:rFonts w:ascii="Times New Roman" w:hAnsi="Times New Roman" w:cs="Times New Roman"/>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20"/>
    <w:lvl w:ilvl="0">
      <w:start w:val="1"/>
      <w:numFmt w:val="decimal"/>
      <w:lvlText w:val="%1."/>
      <w:lvlJc w:val="left"/>
      <w:pPr>
        <w:tabs>
          <w:tab w:val="num" w:pos="786"/>
        </w:tabs>
        <w:ind w:left="786"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2738E43A"/>
    <w:name w:val="WW8Num21"/>
    <w:lvl w:ilvl="0">
      <w:start w:val="1"/>
      <w:numFmt w:val="decimal"/>
      <w:lvlText w:val="%1."/>
      <w:lvlJc w:val="left"/>
      <w:pPr>
        <w:tabs>
          <w:tab w:val="num" w:pos="0"/>
        </w:tabs>
        <w:ind w:left="720" w:hanging="360"/>
      </w:pPr>
      <w:rPr>
        <w:rFonts w:ascii="Times New Roman" w:hAnsi="Times New Roman" w:cs="Times New Roman" w:hint="default"/>
        <w:shd w:val="clear" w:color="auto" w:fill="00FF00"/>
      </w:r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lvl>
    <w:lvl w:ilvl="3">
      <w:start w:val="1"/>
      <w:numFmt w:val="decimal"/>
      <w:lvlText w:val="%4)"/>
      <w:lvlJc w:val="left"/>
      <w:pPr>
        <w:tabs>
          <w:tab w:val="num" w:pos="-1243"/>
        </w:tabs>
        <w:ind w:left="1637" w:hanging="360"/>
      </w:pPr>
      <w:rPr>
        <w:rFonts w:ascii="Times New Roman" w:eastAsia="SimSun" w:hAnsi="Times New Roman" w:cs="Times New Roman"/>
        <w:b w:val="0"/>
        <w:color w:val="000000"/>
        <w:spacing w:val="-4"/>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6"/>
    <w:multiLevelType w:val="multilevel"/>
    <w:tmpl w:val="00000016"/>
    <w:name w:val="WW8Num2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eastAsia="Times New Roman" w:hAnsi="Times New Roman" w:cs="Times New Roman" w:hint="default"/>
        <w:b w:val="0"/>
        <w:color w:val="000000"/>
        <w:sz w:val="28"/>
        <w:szCs w:val="28"/>
        <w:shd w:val="clear" w:color="auto" w:fill="00FF00"/>
      </w:rPr>
    </w:lvl>
    <w:lvl w:ilvl="3">
      <w:start w:val="1"/>
      <w:numFmt w:val="decimal"/>
      <w:lvlText w:val="%4)"/>
      <w:lvlJc w:val="left"/>
      <w:pPr>
        <w:tabs>
          <w:tab w:val="num" w:pos="458"/>
        </w:tabs>
        <w:ind w:left="3338" w:hanging="360"/>
      </w:pPr>
      <w:rPr>
        <w:rFonts w:ascii="Times New Roman" w:eastAsia="Times New Roman" w:hAnsi="Times New Roman" w:cs="Times New Roman" w:hint="default"/>
        <w:b w:val="0"/>
        <w:color w:val="000000"/>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7"/>
    <w:multiLevelType w:val="multilevel"/>
    <w:tmpl w:val="639CD3C8"/>
    <w:name w:val="WW8Num25"/>
    <w:lvl w:ilvl="0">
      <w:start w:val="1"/>
      <w:numFmt w:val="decimal"/>
      <w:lvlText w:val="%1."/>
      <w:lvlJc w:val="left"/>
      <w:pPr>
        <w:tabs>
          <w:tab w:val="num" w:pos="0"/>
        </w:tabs>
        <w:ind w:left="720" w:hanging="360"/>
      </w:pPr>
      <w:rPr>
        <w:rFonts w:ascii="Times New Roman" w:hAnsi="Times New Roman" w:cs="Times New Roman" w:hint="default"/>
        <w:color w:val="auto"/>
        <w:sz w:val="28"/>
        <w:szCs w:val="28"/>
        <w:shd w:val="clear" w:color="auto" w:fill="00FF00"/>
      </w:r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lvl>
    <w:lvl w:ilvl="3">
      <w:start w:val="1"/>
      <w:numFmt w:val="decimal"/>
      <w:lvlText w:val="%4)"/>
      <w:lvlJc w:val="left"/>
      <w:pPr>
        <w:tabs>
          <w:tab w:val="num" w:pos="458"/>
        </w:tabs>
        <w:ind w:left="3338" w:hanging="360"/>
      </w:pPr>
      <w:rPr>
        <w:rFonts w:ascii="Times New Roman" w:hAnsi="Times New Roman" w:cs="Times New Roman"/>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8"/>
    <w:multiLevelType w:val="singleLevel"/>
    <w:tmpl w:val="00000018"/>
    <w:name w:val="WW8Num26"/>
    <w:lvl w:ilvl="0">
      <w:start w:val="1"/>
      <w:numFmt w:val="decimal"/>
      <w:lvlText w:val="%1)"/>
      <w:lvlJc w:val="left"/>
      <w:pPr>
        <w:tabs>
          <w:tab w:val="num" w:pos="0"/>
        </w:tabs>
        <w:ind w:left="1800" w:hanging="360"/>
      </w:pPr>
      <w:rPr>
        <w:rFonts w:ascii="Times New Roman" w:hAnsi="Times New Roman" w:cs="Times New Roman"/>
        <w:color w:val="000000"/>
        <w:sz w:val="28"/>
        <w:szCs w:val="28"/>
      </w:rPr>
    </w:lvl>
  </w:abstractNum>
  <w:abstractNum w:abstractNumId="24">
    <w:nsid w:val="00000019"/>
    <w:multiLevelType w:val="multilevel"/>
    <w:tmpl w:val="00000019"/>
    <w:name w:val="WW8Num2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708"/>
        </w:tabs>
        <w:ind w:left="180" w:hanging="180"/>
      </w:pPr>
      <w:rPr>
        <w:rFonts w:ascii="Times New Roman" w:eastAsia="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eastAsia="Times New Roman" w:hAnsi="Times New Roman" w:cs="Times New Roman" w:hint="default"/>
        <w:b w:val="0"/>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multilevel"/>
    <w:tmpl w:val="0000001A"/>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D"/>
    <w:multiLevelType w:val="multilevel"/>
    <w:tmpl w:val="0000001D"/>
    <w:name w:val="WW8Num32"/>
    <w:lvl w:ilvl="0">
      <w:start w:val="1"/>
      <w:numFmt w:val="decimal"/>
      <w:lvlText w:val="%1."/>
      <w:lvlJc w:val="left"/>
      <w:pPr>
        <w:tabs>
          <w:tab w:val="num" w:pos="0"/>
        </w:tabs>
        <w:ind w:left="720" w:hanging="360"/>
      </w:pPr>
      <w:rPr>
        <w:rFonts w:eastAsia="Arial" w:cs="Arial"/>
        <w:b w:val="0"/>
        <w:i w:val="0"/>
        <w:strike w:val="0"/>
        <w:dstrike w:val="0"/>
        <w:color w:val="000000"/>
        <w:position w:val="0"/>
        <w:sz w:val="20"/>
        <w:szCs w:val="20"/>
        <w:u w:val="none"/>
        <w:vertAlign w:val="baseline"/>
      </w:rPr>
    </w:lvl>
    <w:lvl w:ilvl="1">
      <w:start w:val="1"/>
      <w:numFmt w:val="decimal"/>
      <w:lvlText w:val="%2."/>
      <w:lvlJc w:val="left"/>
      <w:pPr>
        <w:tabs>
          <w:tab w:val="num" w:pos="0"/>
        </w:tabs>
        <w:ind w:left="1440" w:hanging="360"/>
      </w:pPr>
      <w:rPr>
        <w:rFonts w:eastAsia="Segoe UI Symbol" w:cs="Segoe UI Symbol"/>
        <w:b w:val="0"/>
        <w:i w:val="0"/>
        <w:strike w:val="0"/>
        <w:dstrike w:val="0"/>
        <w:color w:val="000000"/>
        <w:position w:val="0"/>
        <w:sz w:val="20"/>
        <w:szCs w:val="20"/>
        <w:u w:val="none"/>
        <w:vertAlign w:val="baseline"/>
      </w:rPr>
    </w:lvl>
    <w:lvl w:ilvl="2">
      <w:start w:val="1"/>
      <w:numFmt w:val="decimal"/>
      <w:lvlText w:val="%3."/>
      <w:lvlJc w:val="left"/>
      <w:pPr>
        <w:tabs>
          <w:tab w:val="num" w:pos="-1980"/>
        </w:tabs>
        <w:ind w:left="180" w:hanging="180"/>
      </w:pPr>
      <w:rPr>
        <w:rFonts w:ascii="Times New Roman" w:eastAsia="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eastAsia="Times New Roman" w:hAnsi="Times New Roman" w:cs="Times New Roman" w:hint="default"/>
        <w:b w:val="0"/>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multilevel"/>
    <w:tmpl w:val="0000001E"/>
    <w:name w:val="WW8Num33"/>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eastAsia="Times New Roman" w:hAnsi="Times New Roman" w:cs="Times New Roman"/>
        <w:color w:val="000000"/>
        <w:sz w:val="28"/>
        <w:szCs w:val="28"/>
        <w:shd w:val="clear" w:color="auto" w:fill="00FF00"/>
      </w:rPr>
    </w:lvl>
    <w:lvl w:ilvl="3">
      <w:start w:val="1"/>
      <w:numFmt w:val="decimal"/>
      <w:lvlText w:val="%4)"/>
      <w:lvlJc w:val="left"/>
      <w:pPr>
        <w:tabs>
          <w:tab w:val="num" w:pos="458"/>
        </w:tabs>
        <w:ind w:left="3338" w:hanging="360"/>
      </w:pPr>
      <w:rPr>
        <w:rFonts w:ascii="Times New Roman" w:eastAsia="Times New Roman" w:hAnsi="Times New Roman" w:cs="Times New Roman"/>
        <w:color w:val="000000"/>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38544A5"/>
    <w:multiLevelType w:val="hybridMultilevel"/>
    <w:tmpl w:val="5CFED7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03D12298"/>
    <w:multiLevelType w:val="hybridMultilevel"/>
    <w:tmpl w:val="CD26D2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0A6F642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C083E4D"/>
    <w:multiLevelType w:val="multilevel"/>
    <w:tmpl w:val="D65E4ED2"/>
    <w:lvl w:ilvl="0">
      <w:start w:val="1"/>
      <w:numFmt w:val="decimal"/>
      <w:lvlText w:val="%1."/>
      <w:lvlJc w:val="left"/>
      <w:pPr>
        <w:ind w:left="360" w:hanging="360"/>
      </w:pPr>
      <w:rPr>
        <w:rFonts w:hint="default"/>
        <w:b w:val="0"/>
      </w:rPr>
    </w:lvl>
    <w:lvl w:ilvl="1">
      <w:start w:val="1"/>
      <w:numFmt w:val="decimal"/>
      <w:isLgl/>
      <w:lvlText w:val="%2."/>
      <w:lvlJc w:val="left"/>
      <w:pPr>
        <w:ind w:left="720" w:hanging="720"/>
      </w:pPr>
      <w:rPr>
        <w:rFonts w:ascii="Times New Roman" w:eastAsia="Times New Roman" w:hAnsi="Times New Roman" w:cs="Times New Roman"/>
        <w:b w:val="0"/>
        <w:sz w:val="28"/>
        <w:szCs w:val="28"/>
      </w:rPr>
    </w:lvl>
    <w:lvl w:ilvl="2">
      <w:start w:val="1"/>
      <w:numFmt w:val="decimal"/>
      <w:isLgl/>
      <w:lvlText w:val="%1.%2.%3."/>
      <w:lvlJc w:val="left"/>
      <w:pPr>
        <w:ind w:left="2007" w:hanging="720"/>
      </w:pPr>
      <w:rPr>
        <w:rFonts w:hint="default"/>
        <w:b/>
        <w:sz w:val="26"/>
      </w:rPr>
    </w:lvl>
    <w:lvl w:ilvl="3">
      <w:start w:val="1"/>
      <w:numFmt w:val="decimal"/>
      <w:isLgl/>
      <w:lvlText w:val="%1.%2.%3.%4."/>
      <w:lvlJc w:val="left"/>
      <w:pPr>
        <w:ind w:left="2367" w:hanging="1080"/>
      </w:pPr>
      <w:rPr>
        <w:rFonts w:hint="default"/>
        <w:b/>
        <w:sz w:val="26"/>
      </w:rPr>
    </w:lvl>
    <w:lvl w:ilvl="4">
      <w:start w:val="1"/>
      <w:numFmt w:val="decimal"/>
      <w:isLgl/>
      <w:lvlText w:val="%1.%2.%3.%4.%5."/>
      <w:lvlJc w:val="left"/>
      <w:pPr>
        <w:ind w:left="2367" w:hanging="1080"/>
      </w:pPr>
      <w:rPr>
        <w:rFonts w:hint="default"/>
        <w:b/>
        <w:sz w:val="26"/>
      </w:rPr>
    </w:lvl>
    <w:lvl w:ilvl="5">
      <w:start w:val="1"/>
      <w:numFmt w:val="decimal"/>
      <w:isLgl/>
      <w:lvlText w:val="%1.%2.%3.%4.%5.%6."/>
      <w:lvlJc w:val="left"/>
      <w:pPr>
        <w:ind w:left="2727" w:hanging="1440"/>
      </w:pPr>
      <w:rPr>
        <w:rFonts w:hint="default"/>
        <w:b/>
        <w:sz w:val="26"/>
      </w:rPr>
    </w:lvl>
    <w:lvl w:ilvl="6">
      <w:start w:val="1"/>
      <w:numFmt w:val="decimal"/>
      <w:isLgl/>
      <w:lvlText w:val="%1.%2.%3.%4.%5.%6.%7."/>
      <w:lvlJc w:val="left"/>
      <w:pPr>
        <w:ind w:left="2727" w:hanging="1440"/>
      </w:pPr>
      <w:rPr>
        <w:rFonts w:hint="default"/>
        <w:b/>
        <w:sz w:val="26"/>
      </w:rPr>
    </w:lvl>
    <w:lvl w:ilvl="7">
      <w:start w:val="1"/>
      <w:numFmt w:val="decimal"/>
      <w:isLgl/>
      <w:lvlText w:val="%1.%2.%3.%4.%5.%6.%7.%8."/>
      <w:lvlJc w:val="left"/>
      <w:pPr>
        <w:ind w:left="3087" w:hanging="1800"/>
      </w:pPr>
      <w:rPr>
        <w:rFonts w:hint="default"/>
        <w:b/>
        <w:sz w:val="26"/>
      </w:rPr>
    </w:lvl>
    <w:lvl w:ilvl="8">
      <w:start w:val="1"/>
      <w:numFmt w:val="decimal"/>
      <w:isLgl/>
      <w:lvlText w:val="%1.%2.%3.%4.%5.%6.%7.%8.%9."/>
      <w:lvlJc w:val="left"/>
      <w:pPr>
        <w:ind w:left="3087" w:hanging="1800"/>
      </w:pPr>
      <w:rPr>
        <w:rFonts w:hint="default"/>
        <w:b/>
        <w:sz w:val="26"/>
      </w:rPr>
    </w:lvl>
  </w:abstractNum>
  <w:abstractNum w:abstractNumId="34">
    <w:nsid w:val="0EC71CCB"/>
    <w:multiLevelType w:val="hybridMultilevel"/>
    <w:tmpl w:val="B148A682"/>
    <w:lvl w:ilvl="0" w:tplc="72B27A32">
      <w:start w:val="1"/>
      <w:numFmt w:val="decimal"/>
      <w:lvlText w:val="%1."/>
      <w:lvlJc w:val="left"/>
      <w:pPr>
        <w:ind w:left="7590" w:hanging="360"/>
      </w:pPr>
      <w:rPr>
        <w:rFonts w:hint="default"/>
        <w:b/>
        <w:sz w:val="28"/>
        <w:szCs w:val="28"/>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0F9C044D"/>
    <w:multiLevelType w:val="hybridMultilevel"/>
    <w:tmpl w:val="60DAE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FB01777"/>
    <w:multiLevelType w:val="hybridMultilevel"/>
    <w:tmpl w:val="4CB05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07E720D"/>
    <w:multiLevelType w:val="hybridMultilevel"/>
    <w:tmpl w:val="711E0D88"/>
    <w:lvl w:ilvl="0" w:tplc="9238016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264285F"/>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12BD0D00"/>
    <w:multiLevelType w:val="hybridMultilevel"/>
    <w:tmpl w:val="C29C64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13932ED0"/>
    <w:multiLevelType w:val="hybridMultilevel"/>
    <w:tmpl w:val="29588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46340C8"/>
    <w:multiLevelType w:val="hybridMultilevel"/>
    <w:tmpl w:val="F112C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4EB39EC"/>
    <w:multiLevelType w:val="hybridMultilevel"/>
    <w:tmpl w:val="B802C9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1574280D"/>
    <w:multiLevelType w:val="hybridMultilevel"/>
    <w:tmpl w:val="74C2B3D2"/>
    <w:lvl w:ilvl="0" w:tplc="04190011">
      <w:start w:val="1"/>
      <w:numFmt w:val="decimal"/>
      <w:lvlText w:val="%1)"/>
      <w:lvlJc w:val="left"/>
      <w:pPr>
        <w:ind w:left="3479"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1661457C"/>
    <w:multiLevelType w:val="hybridMultilevel"/>
    <w:tmpl w:val="AEB01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78B5F88"/>
    <w:multiLevelType w:val="hybridMultilevel"/>
    <w:tmpl w:val="5FB0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8733216"/>
    <w:multiLevelType w:val="hybridMultilevel"/>
    <w:tmpl w:val="32E26C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1876193D"/>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196A21BC"/>
    <w:multiLevelType w:val="hybridMultilevel"/>
    <w:tmpl w:val="65945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9836755"/>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1A1A0902"/>
    <w:multiLevelType w:val="hybridMultilevel"/>
    <w:tmpl w:val="885240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1C70204F"/>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1C726AA3"/>
    <w:multiLevelType w:val="hybridMultilevel"/>
    <w:tmpl w:val="6A4C5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DD80CCE"/>
    <w:multiLevelType w:val="hybridMultilevel"/>
    <w:tmpl w:val="C666B7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209F2AFE"/>
    <w:multiLevelType w:val="multilevel"/>
    <w:tmpl w:val="00000009"/>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567"/>
        </w:tabs>
        <w:ind w:left="1353"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55">
    <w:nsid w:val="220A13ED"/>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22137769"/>
    <w:multiLevelType w:val="multilevel"/>
    <w:tmpl w:val="7D6C307A"/>
    <w:lvl w:ilvl="0">
      <w:start w:val="1"/>
      <w:numFmt w:val="decimal"/>
      <w:lvlText w:val="%1."/>
      <w:lvlJc w:val="left"/>
      <w:pPr>
        <w:ind w:left="2771" w:hanging="360"/>
      </w:pPr>
    </w:lvl>
    <w:lvl w:ilvl="1">
      <w:start w:val="3"/>
      <w:numFmt w:val="decimal"/>
      <w:isLgl/>
      <w:lvlText w:val="%1.%2"/>
      <w:lvlJc w:val="left"/>
      <w:pPr>
        <w:ind w:left="2786" w:hanging="375"/>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571" w:hanging="2160"/>
      </w:pPr>
      <w:rPr>
        <w:rFonts w:hint="default"/>
      </w:rPr>
    </w:lvl>
  </w:abstractNum>
  <w:abstractNum w:abstractNumId="57">
    <w:nsid w:val="240E5AC9"/>
    <w:multiLevelType w:val="hybridMultilevel"/>
    <w:tmpl w:val="2926E7D8"/>
    <w:lvl w:ilvl="0" w:tplc="7F1497DA">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41B5F8C"/>
    <w:multiLevelType w:val="hybridMultilevel"/>
    <w:tmpl w:val="9D6220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24B9111B"/>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274964D3"/>
    <w:multiLevelType w:val="hybridMultilevel"/>
    <w:tmpl w:val="6504A2CC"/>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274B32B1"/>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nsid w:val="28A33648"/>
    <w:multiLevelType w:val="hybridMultilevel"/>
    <w:tmpl w:val="45B8F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BCE38EC"/>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2C167A11"/>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2C352D8B"/>
    <w:multiLevelType w:val="multilevel"/>
    <w:tmpl w:val="A00EB9B6"/>
    <w:lvl w:ilvl="0">
      <w:start w:val="1"/>
      <w:numFmt w:val="decimal"/>
      <w:lvlText w:val="%1."/>
      <w:lvlJc w:val="left"/>
      <w:pPr>
        <w:ind w:left="1353" w:hanging="360"/>
      </w:p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2073" w:hanging="1080"/>
      </w:pPr>
      <w:rPr>
        <w:rFonts w:hint="default"/>
        <w:color w:val="auto"/>
      </w:rPr>
    </w:lvl>
    <w:lvl w:ilvl="4">
      <w:start w:val="1"/>
      <w:numFmt w:val="decimal"/>
      <w:isLgl/>
      <w:lvlText w:val="%1.%2.%3.%4.%5."/>
      <w:lvlJc w:val="left"/>
      <w:pPr>
        <w:ind w:left="2073" w:hanging="1080"/>
      </w:pPr>
      <w:rPr>
        <w:rFonts w:hint="default"/>
        <w:color w:val="auto"/>
      </w:rPr>
    </w:lvl>
    <w:lvl w:ilvl="5">
      <w:start w:val="1"/>
      <w:numFmt w:val="decimal"/>
      <w:isLgl/>
      <w:lvlText w:val="%1.%2.%3.%4.%5.%6."/>
      <w:lvlJc w:val="left"/>
      <w:pPr>
        <w:ind w:left="2433" w:hanging="1440"/>
      </w:pPr>
      <w:rPr>
        <w:rFonts w:hint="default"/>
        <w:color w:val="auto"/>
      </w:rPr>
    </w:lvl>
    <w:lvl w:ilvl="6">
      <w:start w:val="1"/>
      <w:numFmt w:val="decimal"/>
      <w:isLgl/>
      <w:lvlText w:val="%1.%2.%3.%4.%5.%6.%7."/>
      <w:lvlJc w:val="left"/>
      <w:pPr>
        <w:ind w:left="2793" w:hanging="1800"/>
      </w:pPr>
      <w:rPr>
        <w:rFonts w:hint="default"/>
        <w:color w:val="auto"/>
      </w:rPr>
    </w:lvl>
    <w:lvl w:ilvl="7">
      <w:start w:val="1"/>
      <w:numFmt w:val="decimal"/>
      <w:isLgl/>
      <w:lvlText w:val="%1.%2.%3.%4.%5.%6.%7.%8."/>
      <w:lvlJc w:val="left"/>
      <w:pPr>
        <w:ind w:left="2793" w:hanging="1800"/>
      </w:pPr>
      <w:rPr>
        <w:rFonts w:hint="default"/>
        <w:color w:val="auto"/>
      </w:rPr>
    </w:lvl>
    <w:lvl w:ilvl="8">
      <w:start w:val="1"/>
      <w:numFmt w:val="decimal"/>
      <w:isLgl/>
      <w:lvlText w:val="%1.%2.%3.%4.%5.%6.%7.%8.%9."/>
      <w:lvlJc w:val="left"/>
      <w:pPr>
        <w:ind w:left="3153" w:hanging="2160"/>
      </w:pPr>
      <w:rPr>
        <w:rFonts w:hint="default"/>
        <w:color w:val="auto"/>
      </w:rPr>
    </w:lvl>
  </w:abstractNum>
  <w:abstractNum w:abstractNumId="66">
    <w:nsid w:val="2F09212E"/>
    <w:multiLevelType w:val="hybridMultilevel"/>
    <w:tmpl w:val="EADEF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0D64EEB"/>
    <w:multiLevelType w:val="multilevel"/>
    <w:tmpl w:val="C4EAE0BC"/>
    <w:lvl w:ilvl="0">
      <w:start w:val="20"/>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8">
    <w:nsid w:val="31CF10F2"/>
    <w:multiLevelType w:val="hybridMultilevel"/>
    <w:tmpl w:val="AEB01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2010A83"/>
    <w:multiLevelType w:val="hybridMultilevel"/>
    <w:tmpl w:val="71F08654"/>
    <w:lvl w:ilvl="0" w:tplc="DF5C6AC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2F17FA4"/>
    <w:multiLevelType w:val="hybridMultilevel"/>
    <w:tmpl w:val="04824B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nsid w:val="349877DB"/>
    <w:multiLevelType w:val="multilevel"/>
    <w:tmpl w:val="0A66630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2">
    <w:nsid w:val="36010B7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7E45238"/>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AD672F4"/>
    <w:multiLevelType w:val="multilevel"/>
    <w:tmpl w:val="43B4AA4A"/>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5">
    <w:nsid w:val="3B27797B"/>
    <w:multiLevelType w:val="multilevel"/>
    <w:tmpl w:val="57B6419C"/>
    <w:lvl w:ilvl="0">
      <w:start w:val="1"/>
      <w:numFmt w:val="decimal"/>
      <w:lvlText w:val="%1."/>
      <w:lvlJc w:val="left"/>
      <w:pPr>
        <w:ind w:left="360" w:hanging="360"/>
      </w:pPr>
      <w:rPr>
        <w:rFonts w:hint="default"/>
        <w:b/>
      </w:rPr>
    </w:lvl>
    <w:lvl w:ilvl="1">
      <w:start w:val="1"/>
      <w:numFmt w:val="decimal"/>
      <w:isLgl/>
      <w:lvlText w:val="%2."/>
      <w:lvlJc w:val="left"/>
      <w:pPr>
        <w:ind w:left="720" w:hanging="720"/>
      </w:pPr>
      <w:rPr>
        <w:rFonts w:ascii="Times New Roman" w:eastAsia="Times New Roman" w:hAnsi="Times New Roman" w:cs="Times New Roman"/>
        <w:b w:val="0"/>
        <w:sz w:val="28"/>
        <w:szCs w:val="28"/>
      </w:rPr>
    </w:lvl>
    <w:lvl w:ilvl="2">
      <w:start w:val="1"/>
      <w:numFmt w:val="decimal"/>
      <w:isLgl/>
      <w:lvlText w:val="%1.%2.%3."/>
      <w:lvlJc w:val="left"/>
      <w:pPr>
        <w:ind w:left="2007" w:hanging="720"/>
      </w:pPr>
      <w:rPr>
        <w:rFonts w:hint="default"/>
        <w:b/>
        <w:sz w:val="26"/>
      </w:rPr>
    </w:lvl>
    <w:lvl w:ilvl="3">
      <w:start w:val="1"/>
      <w:numFmt w:val="decimal"/>
      <w:isLgl/>
      <w:lvlText w:val="%1.%2.%3.%4."/>
      <w:lvlJc w:val="left"/>
      <w:pPr>
        <w:ind w:left="2367" w:hanging="1080"/>
      </w:pPr>
      <w:rPr>
        <w:rFonts w:hint="default"/>
        <w:b/>
        <w:sz w:val="26"/>
      </w:rPr>
    </w:lvl>
    <w:lvl w:ilvl="4">
      <w:start w:val="1"/>
      <w:numFmt w:val="decimal"/>
      <w:isLgl/>
      <w:lvlText w:val="%1.%2.%3.%4.%5."/>
      <w:lvlJc w:val="left"/>
      <w:pPr>
        <w:ind w:left="2367" w:hanging="1080"/>
      </w:pPr>
      <w:rPr>
        <w:rFonts w:hint="default"/>
        <w:b/>
        <w:sz w:val="26"/>
      </w:rPr>
    </w:lvl>
    <w:lvl w:ilvl="5">
      <w:start w:val="1"/>
      <w:numFmt w:val="decimal"/>
      <w:isLgl/>
      <w:lvlText w:val="%1.%2.%3.%4.%5.%6."/>
      <w:lvlJc w:val="left"/>
      <w:pPr>
        <w:ind w:left="2727" w:hanging="1440"/>
      </w:pPr>
      <w:rPr>
        <w:rFonts w:hint="default"/>
        <w:b/>
        <w:sz w:val="26"/>
      </w:rPr>
    </w:lvl>
    <w:lvl w:ilvl="6">
      <w:start w:val="1"/>
      <w:numFmt w:val="decimal"/>
      <w:isLgl/>
      <w:lvlText w:val="%1.%2.%3.%4.%5.%6.%7."/>
      <w:lvlJc w:val="left"/>
      <w:pPr>
        <w:ind w:left="2727" w:hanging="1440"/>
      </w:pPr>
      <w:rPr>
        <w:rFonts w:hint="default"/>
        <w:b/>
        <w:sz w:val="26"/>
      </w:rPr>
    </w:lvl>
    <w:lvl w:ilvl="7">
      <w:start w:val="1"/>
      <w:numFmt w:val="decimal"/>
      <w:isLgl/>
      <w:lvlText w:val="%1.%2.%3.%4.%5.%6.%7.%8."/>
      <w:lvlJc w:val="left"/>
      <w:pPr>
        <w:ind w:left="3087" w:hanging="1800"/>
      </w:pPr>
      <w:rPr>
        <w:rFonts w:hint="default"/>
        <w:b/>
        <w:sz w:val="26"/>
      </w:rPr>
    </w:lvl>
    <w:lvl w:ilvl="8">
      <w:start w:val="1"/>
      <w:numFmt w:val="decimal"/>
      <w:isLgl/>
      <w:lvlText w:val="%1.%2.%3.%4.%5.%6.%7.%8.%9."/>
      <w:lvlJc w:val="left"/>
      <w:pPr>
        <w:ind w:left="3087" w:hanging="1800"/>
      </w:pPr>
      <w:rPr>
        <w:rFonts w:hint="default"/>
        <w:b/>
        <w:sz w:val="26"/>
      </w:rPr>
    </w:lvl>
  </w:abstractNum>
  <w:abstractNum w:abstractNumId="76">
    <w:nsid w:val="3D5C2223"/>
    <w:multiLevelType w:val="hybridMultilevel"/>
    <w:tmpl w:val="6AFCE2D8"/>
    <w:lvl w:ilvl="0" w:tplc="1F96122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E020EF1"/>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nsid w:val="3E4348BA"/>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nsid w:val="408B5878"/>
    <w:multiLevelType w:val="hybridMultilevel"/>
    <w:tmpl w:val="57F47FC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0">
    <w:nsid w:val="42091EEB"/>
    <w:multiLevelType w:val="hybridMultilevel"/>
    <w:tmpl w:val="94561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43E86F85"/>
    <w:multiLevelType w:val="hybridMultilevel"/>
    <w:tmpl w:val="7084DE2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4DE3723"/>
    <w:multiLevelType w:val="hybridMultilevel"/>
    <w:tmpl w:val="E90AA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50D57B3"/>
    <w:multiLevelType w:val="multilevel"/>
    <w:tmpl w:val="8E26E8D4"/>
    <w:lvl w:ilvl="0">
      <w:start w:val="1"/>
      <w:numFmt w:val="decimal"/>
      <w:lvlText w:val="%1."/>
      <w:lvlJc w:val="left"/>
      <w:pPr>
        <w:ind w:left="1810" w:hanging="675"/>
      </w:pPr>
      <w:rPr>
        <w:rFonts w:hint="default"/>
        <w:color w:val="auto"/>
      </w:rPr>
    </w:lvl>
    <w:lvl w:ilvl="1">
      <w:start w:val="3"/>
      <w:numFmt w:val="decimal"/>
      <w:lvlText w:val="%1.%2."/>
      <w:lvlJc w:val="left"/>
      <w:pPr>
        <w:ind w:left="1576" w:hanging="720"/>
      </w:pPr>
      <w:rPr>
        <w:rFonts w:hint="default"/>
        <w:color w:val="auto"/>
      </w:rPr>
    </w:lvl>
    <w:lvl w:ilvl="2">
      <w:start w:val="1"/>
      <w:numFmt w:val="decimal"/>
      <w:lvlText w:val="%1.%2.%3."/>
      <w:lvlJc w:val="left"/>
      <w:pPr>
        <w:ind w:left="2432" w:hanging="720"/>
      </w:pPr>
      <w:rPr>
        <w:rFonts w:hint="default"/>
        <w:color w:val="auto"/>
      </w:rPr>
    </w:lvl>
    <w:lvl w:ilvl="3">
      <w:start w:val="1"/>
      <w:numFmt w:val="decimal"/>
      <w:lvlText w:val="%1.%2.%3.%4."/>
      <w:lvlJc w:val="left"/>
      <w:pPr>
        <w:ind w:left="3648" w:hanging="1080"/>
      </w:pPr>
      <w:rPr>
        <w:rFonts w:hint="default"/>
        <w:color w:val="auto"/>
      </w:rPr>
    </w:lvl>
    <w:lvl w:ilvl="4">
      <w:start w:val="1"/>
      <w:numFmt w:val="decimal"/>
      <w:lvlText w:val="%1.%2.%3.%4.%5."/>
      <w:lvlJc w:val="left"/>
      <w:pPr>
        <w:ind w:left="4504" w:hanging="1080"/>
      </w:pPr>
      <w:rPr>
        <w:rFonts w:hint="default"/>
        <w:color w:val="auto"/>
      </w:rPr>
    </w:lvl>
    <w:lvl w:ilvl="5">
      <w:start w:val="1"/>
      <w:numFmt w:val="decimal"/>
      <w:lvlText w:val="%1.%2.%3.%4.%5.%6."/>
      <w:lvlJc w:val="left"/>
      <w:pPr>
        <w:ind w:left="5720" w:hanging="1440"/>
      </w:pPr>
      <w:rPr>
        <w:rFonts w:hint="default"/>
        <w:color w:val="auto"/>
      </w:rPr>
    </w:lvl>
    <w:lvl w:ilvl="6">
      <w:start w:val="1"/>
      <w:numFmt w:val="decimal"/>
      <w:lvlText w:val="%1.%2.%3.%4.%5.%6.%7."/>
      <w:lvlJc w:val="left"/>
      <w:pPr>
        <w:ind w:left="6936" w:hanging="1800"/>
      </w:pPr>
      <w:rPr>
        <w:rFonts w:hint="default"/>
        <w:color w:val="auto"/>
      </w:rPr>
    </w:lvl>
    <w:lvl w:ilvl="7">
      <w:start w:val="1"/>
      <w:numFmt w:val="decimal"/>
      <w:lvlText w:val="%1.%2.%3.%4.%5.%6.%7.%8."/>
      <w:lvlJc w:val="left"/>
      <w:pPr>
        <w:ind w:left="7792" w:hanging="1800"/>
      </w:pPr>
      <w:rPr>
        <w:rFonts w:hint="default"/>
        <w:color w:val="auto"/>
      </w:rPr>
    </w:lvl>
    <w:lvl w:ilvl="8">
      <w:start w:val="1"/>
      <w:numFmt w:val="decimal"/>
      <w:lvlText w:val="%1.%2.%3.%4.%5.%6.%7.%8.%9."/>
      <w:lvlJc w:val="left"/>
      <w:pPr>
        <w:ind w:left="9008" w:hanging="2160"/>
      </w:pPr>
      <w:rPr>
        <w:rFonts w:hint="default"/>
        <w:color w:val="auto"/>
      </w:rPr>
    </w:lvl>
  </w:abstractNum>
  <w:abstractNum w:abstractNumId="84">
    <w:nsid w:val="45B15093"/>
    <w:multiLevelType w:val="multilevel"/>
    <w:tmpl w:val="F1A85794"/>
    <w:lvl w:ilvl="0">
      <w:start w:val="1"/>
      <w:numFmt w:val="decimal"/>
      <w:lvlText w:val="%1."/>
      <w:lvlJc w:val="left"/>
      <w:pPr>
        <w:ind w:left="360" w:hanging="360"/>
      </w:pPr>
      <w:rPr>
        <w:rFonts w:hint="default"/>
        <w:b w:val="0"/>
      </w:rPr>
    </w:lvl>
    <w:lvl w:ilvl="1">
      <w:start w:val="1"/>
      <w:numFmt w:val="decimal"/>
      <w:isLgl/>
      <w:lvlText w:val="%2."/>
      <w:lvlJc w:val="left"/>
      <w:pPr>
        <w:ind w:left="720" w:hanging="720"/>
      </w:pPr>
      <w:rPr>
        <w:rFonts w:ascii="Times New Roman" w:eastAsia="Times New Roman" w:hAnsi="Times New Roman" w:cs="Times New Roman"/>
        <w:b w:val="0"/>
        <w:sz w:val="28"/>
        <w:szCs w:val="28"/>
      </w:rPr>
    </w:lvl>
    <w:lvl w:ilvl="2">
      <w:start w:val="1"/>
      <w:numFmt w:val="decimal"/>
      <w:isLgl/>
      <w:lvlText w:val="%1.%2.%3."/>
      <w:lvlJc w:val="left"/>
      <w:pPr>
        <w:ind w:left="2007" w:hanging="720"/>
      </w:pPr>
      <w:rPr>
        <w:rFonts w:hint="default"/>
        <w:b/>
        <w:sz w:val="26"/>
      </w:rPr>
    </w:lvl>
    <w:lvl w:ilvl="3">
      <w:start w:val="1"/>
      <w:numFmt w:val="decimal"/>
      <w:isLgl/>
      <w:lvlText w:val="%1.%2.%3.%4."/>
      <w:lvlJc w:val="left"/>
      <w:pPr>
        <w:ind w:left="2367" w:hanging="1080"/>
      </w:pPr>
      <w:rPr>
        <w:rFonts w:hint="default"/>
        <w:b/>
        <w:sz w:val="26"/>
      </w:rPr>
    </w:lvl>
    <w:lvl w:ilvl="4">
      <w:start w:val="1"/>
      <w:numFmt w:val="decimal"/>
      <w:isLgl/>
      <w:lvlText w:val="%1.%2.%3.%4.%5."/>
      <w:lvlJc w:val="left"/>
      <w:pPr>
        <w:ind w:left="2367" w:hanging="1080"/>
      </w:pPr>
      <w:rPr>
        <w:rFonts w:hint="default"/>
        <w:b/>
        <w:sz w:val="26"/>
      </w:rPr>
    </w:lvl>
    <w:lvl w:ilvl="5">
      <w:start w:val="1"/>
      <w:numFmt w:val="decimal"/>
      <w:isLgl/>
      <w:lvlText w:val="%1.%2.%3.%4.%5.%6."/>
      <w:lvlJc w:val="left"/>
      <w:pPr>
        <w:ind w:left="2727" w:hanging="1440"/>
      </w:pPr>
      <w:rPr>
        <w:rFonts w:hint="default"/>
        <w:b/>
        <w:sz w:val="26"/>
      </w:rPr>
    </w:lvl>
    <w:lvl w:ilvl="6">
      <w:start w:val="1"/>
      <w:numFmt w:val="decimal"/>
      <w:isLgl/>
      <w:lvlText w:val="%1.%2.%3.%4.%5.%6.%7."/>
      <w:lvlJc w:val="left"/>
      <w:pPr>
        <w:ind w:left="2727" w:hanging="1440"/>
      </w:pPr>
      <w:rPr>
        <w:rFonts w:hint="default"/>
        <w:b/>
        <w:sz w:val="26"/>
      </w:rPr>
    </w:lvl>
    <w:lvl w:ilvl="7">
      <w:start w:val="1"/>
      <w:numFmt w:val="decimal"/>
      <w:isLgl/>
      <w:lvlText w:val="%1.%2.%3.%4.%5.%6.%7.%8."/>
      <w:lvlJc w:val="left"/>
      <w:pPr>
        <w:ind w:left="3087" w:hanging="1800"/>
      </w:pPr>
      <w:rPr>
        <w:rFonts w:hint="default"/>
        <w:b/>
        <w:sz w:val="26"/>
      </w:rPr>
    </w:lvl>
    <w:lvl w:ilvl="8">
      <w:start w:val="1"/>
      <w:numFmt w:val="decimal"/>
      <w:isLgl/>
      <w:lvlText w:val="%1.%2.%3.%4.%5.%6.%7.%8.%9."/>
      <w:lvlJc w:val="left"/>
      <w:pPr>
        <w:ind w:left="3087" w:hanging="1800"/>
      </w:pPr>
      <w:rPr>
        <w:rFonts w:hint="default"/>
        <w:b/>
        <w:sz w:val="26"/>
      </w:rPr>
    </w:lvl>
  </w:abstractNum>
  <w:abstractNum w:abstractNumId="85">
    <w:nsid w:val="4A94652E"/>
    <w:multiLevelType w:val="multilevel"/>
    <w:tmpl w:val="43B4AA4A"/>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6">
    <w:nsid w:val="4AB959D4"/>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nsid w:val="4B041AB8"/>
    <w:multiLevelType w:val="hybridMultilevel"/>
    <w:tmpl w:val="67BAD2F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8">
    <w:nsid w:val="4BAB1F4D"/>
    <w:multiLevelType w:val="hybridMultilevel"/>
    <w:tmpl w:val="04E40BA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C26195F"/>
    <w:multiLevelType w:val="hybridMultilevel"/>
    <w:tmpl w:val="F3047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C3139FB"/>
    <w:multiLevelType w:val="hybridMultilevel"/>
    <w:tmpl w:val="191A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C7A2A40"/>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nsid w:val="5401777B"/>
    <w:multiLevelType w:val="hybridMultilevel"/>
    <w:tmpl w:val="37401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4655C76"/>
    <w:multiLevelType w:val="hybridMultilevel"/>
    <w:tmpl w:val="EA44C5A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4">
    <w:nsid w:val="57E66CED"/>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nsid w:val="594E6116"/>
    <w:multiLevelType w:val="hybridMultilevel"/>
    <w:tmpl w:val="9D6220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5A1F1F15"/>
    <w:multiLevelType w:val="hybridMultilevel"/>
    <w:tmpl w:val="49ACB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B230E3F"/>
    <w:multiLevelType w:val="hybridMultilevel"/>
    <w:tmpl w:val="5CB062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5B6D3553"/>
    <w:multiLevelType w:val="hybridMultilevel"/>
    <w:tmpl w:val="E1749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BB56D67"/>
    <w:multiLevelType w:val="hybridMultilevel"/>
    <w:tmpl w:val="AC0CC8B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5D195793"/>
    <w:multiLevelType w:val="hybridMultilevel"/>
    <w:tmpl w:val="C592E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FB8662D"/>
    <w:multiLevelType w:val="hybridMultilevel"/>
    <w:tmpl w:val="4B1CF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FBF5CA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nsid w:val="61FA6EF1"/>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2314232"/>
    <w:multiLevelType w:val="hybridMultilevel"/>
    <w:tmpl w:val="02B2A37C"/>
    <w:lvl w:ilvl="0" w:tplc="3BEEA290">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2866F0A"/>
    <w:multiLevelType w:val="hybridMultilevel"/>
    <w:tmpl w:val="299E0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3311180"/>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703"/>
        </w:tabs>
        <w:ind w:left="1457"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nsid w:val="64AC6683"/>
    <w:multiLevelType w:val="hybridMultilevel"/>
    <w:tmpl w:val="155CD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7A446D3"/>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nsid w:val="68D87461"/>
    <w:multiLevelType w:val="hybridMultilevel"/>
    <w:tmpl w:val="EB90B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93B5515"/>
    <w:multiLevelType w:val="hybridMultilevel"/>
    <w:tmpl w:val="7BB694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6B185574"/>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nsid w:val="6D3A23A2"/>
    <w:multiLevelType w:val="hybridMultilevel"/>
    <w:tmpl w:val="2F64722C"/>
    <w:lvl w:ilvl="0" w:tplc="68089B2E">
      <w:start w:val="15"/>
      <w:numFmt w:val="decimal"/>
      <w:lvlText w:val="%1."/>
      <w:lvlJc w:val="left"/>
      <w:pPr>
        <w:ind w:left="2219"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FCF1F33"/>
    <w:multiLevelType w:val="hybridMultilevel"/>
    <w:tmpl w:val="0F544508"/>
    <w:lvl w:ilvl="0" w:tplc="4A6449E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2DA6BC8"/>
    <w:multiLevelType w:val="hybridMultilevel"/>
    <w:tmpl w:val="4352FB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73135E3F"/>
    <w:multiLevelType w:val="hybridMultilevel"/>
    <w:tmpl w:val="9CF62F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75BB5EF4"/>
    <w:multiLevelType w:val="hybridMultilevel"/>
    <w:tmpl w:val="37401D7C"/>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17">
    <w:nsid w:val="777C3040"/>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nsid w:val="787C6D61"/>
    <w:multiLevelType w:val="hybridMultilevel"/>
    <w:tmpl w:val="E11A614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9">
    <w:nsid w:val="79BE5007"/>
    <w:multiLevelType w:val="hybridMultilevel"/>
    <w:tmpl w:val="AB8A7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B7F077E"/>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nsid w:val="7EDF0ACE"/>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6"/>
  </w:num>
  <w:num w:numId="5">
    <w:abstractNumId w:val="7"/>
  </w:num>
  <w:num w:numId="6">
    <w:abstractNumId w:val="8"/>
  </w:num>
  <w:num w:numId="7">
    <w:abstractNumId w:val="10"/>
  </w:num>
  <w:num w:numId="8">
    <w:abstractNumId w:val="12"/>
  </w:num>
  <w:num w:numId="9">
    <w:abstractNumId w:val="13"/>
  </w:num>
  <w:num w:numId="10">
    <w:abstractNumId w:val="15"/>
  </w:num>
  <w:num w:numId="11">
    <w:abstractNumId w:val="18"/>
  </w:num>
  <w:num w:numId="12">
    <w:abstractNumId w:val="23"/>
  </w:num>
  <w:num w:numId="13">
    <w:abstractNumId w:val="25"/>
  </w:num>
  <w:num w:numId="14">
    <w:abstractNumId w:val="27"/>
  </w:num>
  <w:num w:numId="15">
    <w:abstractNumId w:val="104"/>
  </w:num>
  <w:num w:numId="16">
    <w:abstractNumId w:val="34"/>
  </w:num>
  <w:num w:numId="17">
    <w:abstractNumId w:val="93"/>
  </w:num>
  <w:num w:numId="18">
    <w:abstractNumId w:val="54"/>
  </w:num>
  <w:num w:numId="19">
    <w:abstractNumId w:val="60"/>
  </w:num>
  <w:num w:numId="20">
    <w:abstractNumId w:val="74"/>
  </w:num>
  <w:num w:numId="21">
    <w:abstractNumId w:val="85"/>
  </w:num>
  <w:num w:numId="22">
    <w:abstractNumId w:val="100"/>
  </w:num>
  <w:num w:numId="23">
    <w:abstractNumId w:val="111"/>
  </w:num>
  <w:num w:numId="24">
    <w:abstractNumId w:val="81"/>
  </w:num>
  <w:num w:numId="25">
    <w:abstractNumId w:val="86"/>
  </w:num>
  <w:num w:numId="26">
    <w:abstractNumId w:val="72"/>
  </w:num>
  <w:num w:numId="27">
    <w:abstractNumId w:val="120"/>
  </w:num>
  <w:num w:numId="28">
    <w:abstractNumId w:val="89"/>
  </w:num>
  <w:num w:numId="29">
    <w:abstractNumId w:val="98"/>
  </w:num>
  <w:num w:numId="30">
    <w:abstractNumId w:val="108"/>
  </w:num>
  <w:num w:numId="31">
    <w:abstractNumId w:val="116"/>
  </w:num>
  <w:num w:numId="32">
    <w:abstractNumId w:val="61"/>
  </w:num>
  <w:num w:numId="33">
    <w:abstractNumId w:val="63"/>
  </w:num>
  <w:num w:numId="34">
    <w:abstractNumId w:val="55"/>
  </w:num>
  <w:num w:numId="35">
    <w:abstractNumId w:val="92"/>
  </w:num>
  <w:num w:numId="36">
    <w:abstractNumId w:val="94"/>
  </w:num>
  <w:num w:numId="37">
    <w:abstractNumId w:val="77"/>
  </w:num>
  <w:num w:numId="38">
    <w:abstractNumId w:val="59"/>
  </w:num>
  <w:num w:numId="39">
    <w:abstractNumId w:val="106"/>
  </w:num>
  <w:num w:numId="40">
    <w:abstractNumId w:val="105"/>
  </w:num>
  <w:num w:numId="41">
    <w:abstractNumId w:val="43"/>
  </w:num>
  <w:num w:numId="42">
    <w:abstractNumId w:val="30"/>
  </w:num>
  <w:num w:numId="43">
    <w:abstractNumId w:val="110"/>
  </w:num>
  <w:num w:numId="44">
    <w:abstractNumId w:val="73"/>
  </w:num>
  <w:num w:numId="45">
    <w:abstractNumId w:val="42"/>
  </w:num>
  <w:num w:numId="46">
    <w:abstractNumId w:val="50"/>
  </w:num>
  <w:num w:numId="47">
    <w:abstractNumId w:val="103"/>
  </w:num>
  <w:num w:numId="48">
    <w:abstractNumId w:val="53"/>
  </w:num>
  <w:num w:numId="49">
    <w:abstractNumId w:val="79"/>
  </w:num>
  <w:num w:numId="50">
    <w:abstractNumId w:val="37"/>
  </w:num>
  <w:num w:numId="51">
    <w:abstractNumId w:val="44"/>
  </w:num>
  <w:num w:numId="52">
    <w:abstractNumId w:val="40"/>
  </w:num>
  <w:num w:numId="53">
    <w:abstractNumId w:val="107"/>
  </w:num>
  <w:num w:numId="54">
    <w:abstractNumId w:val="87"/>
  </w:num>
  <w:num w:numId="55">
    <w:abstractNumId w:val="82"/>
  </w:num>
  <w:num w:numId="56">
    <w:abstractNumId w:val="62"/>
  </w:num>
  <w:num w:numId="57">
    <w:abstractNumId w:val="95"/>
  </w:num>
  <w:num w:numId="58">
    <w:abstractNumId w:val="90"/>
  </w:num>
  <w:num w:numId="59">
    <w:abstractNumId w:val="58"/>
  </w:num>
  <w:num w:numId="60">
    <w:abstractNumId w:val="97"/>
  </w:num>
  <w:num w:numId="61">
    <w:abstractNumId w:val="46"/>
  </w:num>
  <w:num w:numId="62">
    <w:abstractNumId w:val="65"/>
  </w:num>
  <w:num w:numId="63">
    <w:abstractNumId w:val="69"/>
  </w:num>
  <w:num w:numId="64">
    <w:abstractNumId w:val="88"/>
  </w:num>
  <w:num w:numId="65">
    <w:abstractNumId w:val="114"/>
  </w:num>
  <w:num w:numId="66">
    <w:abstractNumId w:val="101"/>
  </w:num>
  <w:num w:numId="67">
    <w:abstractNumId w:val="115"/>
  </w:num>
  <w:num w:numId="68">
    <w:abstractNumId w:val="35"/>
  </w:num>
  <w:num w:numId="69">
    <w:abstractNumId w:val="80"/>
  </w:num>
  <w:num w:numId="70">
    <w:abstractNumId w:val="109"/>
  </w:num>
  <w:num w:numId="71">
    <w:abstractNumId w:val="99"/>
  </w:num>
  <w:num w:numId="72">
    <w:abstractNumId w:val="70"/>
  </w:num>
  <w:num w:numId="73">
    <w:abstractNumId w:val="117"/>
  </w:num>
  <w:num w:numId="74">
    <w:abstractNumId w:val="102"/>
  </w:num>
  <w:num w:numId="75">
    <w:abstractNumId w:val="121"/>
  </w:num>
  <w:num w:numId="76">
    <w:abstractNumId w:val="32"/>
  </w:num>
  <w:num w:numId="77">
    <w:abstractNumId w:val="51"/>
  </w:num>
  <w:num w:numId="78">
    <w:abstractNumId w:val="96"/>
  </w:num>
  <w:num w:numId="79">
    <w:abstractNumId w:val="31"/>
  </w:num>
  <w:num w:numId="80">
    <w:abstractNumId w:val="38"/>
  </w:num>
  <w:num w:numId="81">
    <w:abstractNumId w:val="64"/>
  </w:num>
  <w:num w:numId="82">
    <w:abstractNumId w:val="47"/>
  </w:num>
  <w:num w:numId="83">
    <w:abstractNumId w:val="49"/>
  </w:num>
  <w:num w:numId="84">
    <w:abstractNumId w:val="56"/>
  </w:num>
  <w:num w:numId="85">
    <w:abstractNumId w:val="112"/>
  </w:num>
  <w:num w:numId="86">
    <w:abstractNumId w:val="78"/>
  </w:num>
  <w:num w:numId="87">
    <w:abstractNumId w:val="83"/>
  </w:num>
  <w:num w:numId="88">
    <w:abstractNumId w:val="91"/>
  </w:num>
  <w:num w:numId="89">
    <w:abstractNumId w:val="68"/>
  </w:num>
  <w:num w:numId="90">
    <w:abstractNumId w:val="71"/>
  </w:num>
  <w:num w:numId="91">
    <w:abstractNumId w:val="75"/>
  </w:num>
  <w:num w:numId="92">
    <w:abstractNumId w:val="84"/>
  </w:num>
  <w:num w:numId="93">
    <w:abstractNumId w:val="33"/>
  </w:num>
  <w:num w:numId="94">
    <w:abstractNumId w:val="76"/>
  </w:num>
  <w:num w:numId="95">
    <w:abstractNumId w:val="39"/>
  </w:num>
  <w:num w:numId="96">
    <w:abstractNumId w:val="48"/>
  </w:num>
  <w:num w:numId="97">
    <w:abstractNumId w:val="113"/>
  </w:num>
  <w:num w:numId="98">
    <w:abstractNumId w:val="66"/>
  </w:num>
  <w:num w:numId="99">
    <w:abstractNumId w:val="52"/>
  </w:num>
  <w:num w:numId="100">
    <w:abstractNumId w:val="119"/>
  </w:num>
  <w:num w:numId="101">
    <w:abstractNumId w:val="36"/>
  </w:num>
  <w:num w:numId="102">
    <w:abstractNumId w:val="41"/>
  </w:num>
  <w:num w:numId="103">
    <w:abstractNumId w:val="57"/>
  </w:num>
  <w:num w:numId="104">
    <w:abstractNumId w:val="45"/>
  </w:num>
  <w:num w:numId="105">
    <w:abstractNumId w:val="67"/>
  </w:num>
  <w:num w:numId="106">
    <w:abstractNumId w:val="118"/>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6BBA"/>
    <w:rsid w:val="000044F1"/>
    <w:rsid w:val="00005501"/>
    <w:rsid w:val="00010898"/>
    <w:rsid w:val="00010A27"/>
    <w:rsid w:val="00010C08"/>
    <w:rsid w:val="00012D43"/>
    <w:rsid w:val="000153C1"/>
    <w:rsid w:val="000157A8"/>
    <w:rsid w:val="00015B17"/>
    <w:rsid w:val="00016E06"/>
    <w:rsid w:val="00017D91"/>
    <w:rsid w:val="00021334"/>
    <w:rsid w:val="00022739"/>
    <w:rsid w:val="00022EA7"/>
    <w:rsid w:val="000254C2"/>
    <w:rsid w:val="000264B3"/>
    <w:rsid w:val="000267D8"/>
    <w:rsid w:val="00026BEF"/>
    <w:rsid w:val="000302F6"/>
    <w:rsid w:val="00030956"/>
    <w:rsid w:val="00031777"/>
    <w:rsid w:val="00034329"/>
    <w:rsid w:val="00040445"/>
    <w:rsid w:val="00040B0C"/>
    <w:rsid w:val="00040BEB"/>
    <w:rsid w:val="00041C62"/>
    <w:rsid w:val="00041FC5"/>
    <w:rsid w:val="00043025"/>
    <w:rsid w:val="00043865"/>
    <w:rsid w:val="0004479C"/>
    <w:rsid w:val="00044EEF"/>
    <w:rsid w:val="00045938"/>
    <w:rsid w:val="00045C8B"/>
    <w:rsid w:val="00045FDE"/>
    <w:rsid w:val="000476B1"/>
    <w:rsid w:val="00047721"/>
    <w:rsid w:val="00047C4A"/>
    <w:rsid w:val="00047D93"/>
    <w:rsid w:val="0005036D"/>
    <w:rsid w:val="00050CA7"/>
    <w:rsid w:val="00050FE6"/>
    <w:rsid w:val="000514D5"/>
    <w:rsid w:val="00051645"/>
    <w:rsid w:val="00052D76"/>
    <w:rsid w:val="00053407"/>
    <w:rsid w:val="00053AB2"/>
    <w:rsid w:val="0005612E"/>
    <w:rsid w:val="00056600"/>
    <w:rsid w:val="000574D6"/>
    <w:rsid w:val="000576BC"/>
    <w:rsid w:val="00057F83"/>
    <w:rsid w:val="00061528"/>
    <w:rsid w:val="00061849"/>
    <w:rsid w:val="00062B74"/>
    <w:rsid w:val="00062FA2"/>
    <w:rsid w:val="00063C4D"/>
    <w:rsid w:val="00063F42"/>
    <w:rsid w:val="0006426C"/>
    <w:rsid w:val="00064B88"/>
    <w:rsid w:val="00064BDE"/>
    <w:rsid w:val="00066057"/>
    <w:rsid w:val="0006712A"/>
    <w:rsid w:val="00067850"/>
    <w:rsid w:val="00071623"/>
    <w:rsid w:val="00071891"/>
    <w:rsid w:val="000729E9"/>
    <w:rsid w:val="00073FA5"/>
    <w:rsid w:val="00074668"/>
    <w:rsid w:val="000747FC"/>
    <w:rsid w:val="00074832"/>
    <w:rsid w:val="00075070"/>
    <w:rsid w:val="000752B4"/>
    <w:rsid w:val="00075DED"/>
    <w:rsid w:val="00077781"/>
    <w:rsid w:val="000812BE"/>
    <w:rsid w:val="00081308"/>
    <w:rsid w:val="00081EDC"/>
    <w:rsid w:val="00082E6E"/>
    <w:rsid w:val="00084170"/>
    <w:rsid w:val="00084E86"/>
    <w:rsid w:val="000878E6"/>
    <w:rsid w:val="00092BCB"/>
    <w:rsid w:val="000937DB"/>
    <w:rsid w:val="00094472"/>
    <w:rsid w:val="000944A8"/>
    <w:rsid w:val="0009763D"/>
    <w:rsid w:val="00097D21"/>
    <w:rsid w:val="000A0A1F"/>
    <w:rsid w:val="000A16A2"/>
    <w:rsid w:val="000A2015"/>
    <w:rsid w:val="000A3E72"/>
    <w:rsid w:val="000A3FF3"/>
    <w:rsid w:val="000A64A1"/>
    <w:rsid w:val="000A64E3"/>
    <w:rsid w:val="000A71F9"/>
    <w:rsid w:val="000A7378"/>
    <w:rsid w:val="000B1818"/>
    <w:rsid w:val="000B2A8B"/>
    <w:rsid w:val="000B7436"/>
    <w:rsid w:val="000B749F"/>
    <w:rsid w:val="000B76FF"/>
    <w:rsid w:val="000B7EC5"/>
    <w:rsid w:val="000B7F28"/>
    <w:rsid w:val="000C0C88"/>
    <w:rsid w:val="000C0F22"/>
    <w:rsid w:val="000C1C84"/>
    <w:rsid w:val="000C209D"/>
    <w:rsid w:val="000C20D8"/>
    <w:rsid w:val="000C2324"/>
    <w:rsid w:val="000C2962"/>
    <w:rsid w:val="000C6C80"/>
    <w:rsid w:val="000C7282"/>
    <w:rsid w:val="000D1B5F"/>
    <w:rsid w:val="000D1C75"/>
    <w:rsid w:val="000D2871"/>
    <w:rsid w:val="000D2872"/>
    <w:rsid w:val="000D29D6"/>
    <w:rsid w:val="000D33D1"/>
    <w:rsid w:val="000D39B9"/>
    <w:rsid w:val="000D51C6"/>
    <w:rsid w:val="000D6DC6"/>
    <w:rsid w:val="000D7190"/>
    <w:rsid w:val="000D77CC"/>
    <w:rsid w:val="000E00B6"/>
    <w:rsid w:val="000E144B"/>
    <w:rsid w:val="000E25E2"/>
    <w:rsid w:val="000E26C9"/>
    <w:rsid w:val="000E2DFF"/>
    <w:rsid w:val="000E50A3"/>
    <w:rsid w:val="000F048E"/>
    <w:rsid w:val="000F0C92"/>
    <w:rsid w:val="000F0C9F"/>
    <w:rsid w:val="000F1F21"/>
    <w:rsid w:val="000F2375"/>
    <w:rsid w:val="000F2645"/>
    <w:rsid w:val="000F34B8"/>
    <w:rsid w:val="000F4E16"/>
    <w:rsid w:val="000F6A4A"/>
    <w:rsid w:val="000F6CAD"/>
    <w:rsid w:val="000F70ED"/>
    <w:rsid w:val="001001EF"/>
    <w:rsid w:val="00100B80"/>
    <w:rsid w:val="00100F19"/>
    <w:rsid w:val="0010102B"/>
    <w:rsid w:val="001022E3"/>
    <w:rsid w:val="00102E43"/>
    <w:rsid w:val="00103219"/>
    <w:rsid w:val="001052D1"/>
    <w:rsid w:val="00107318"/>
    <w:rsid w:val="00107773"/>
    <w:rsid w:val="00110141"/>
    <w:rsid w:val="001101CB"/>
    <w:rsid w:val="001102E2"/>
    <w:rsid w:val="00111D64"/>
    <w:rsid w:val="001137B3"/>
    <w:rsid w:val="001142F6"/>
    <w:rsid w:val="00114F55"/>
    <w:rsid w:val="0011531D"/>
    <w:rsid w:val="00115368"/>
    <w:rsid w:val="00115571"/>
    <w:rsid w:val="0011651E"/>
    <w:rsid w:val="00116D47"/>
    <w:rsid w:val="0012120E"/>
    <w:rsid w:val="001214F6"/>
    <w:rsid w:val="00121B7F"/>
    <w:rsid w:val="00121CD0"/>
    <w:rsid w:val="001221E3"/>
    <w:rsid w:val="001227D5"/>
    <w:rsid w:val="00123465"/>
    <w:rsid w:val="00123B91"/>
    <w:rsid w:val="00123FD9"/>
    <w:rsid w:val="001257A4"/>
    <w:rsid w:val="00127CDB"/>
    <w:rsid w:val="001300B4"/>
    <w:rsid w:val="0013100F"/>
    <w:rsid w:val="00131130"/>
    <w:rsid w:val="0013157B"/>
    <w:rsid w:val="001325E6"/>
    <w:rsid w:val="001329BD"/>
    <w:rsid w:val="00133DCC"/>
    <w:rsid w:val="00134E9D"/>
    <w:rsid w:val="00136A5F"/>
    <w:rsid w:val="00137205"/>
    <w:rsid w:val="0013743E"/>
    <w:rsid w:val="00137AE8"/>
    <w:rsid w:val="00141D6C"/>
    <w:rsid w:val="00143179"/>
    <w:rsid w:val="0014320A"/>
    <w:rsid w:val="00144FFF"/>
    <w:rsid w:val="00145BEC"/>
    <w:rsid w:val="00147BCE"/>
    <w:rsid w:val="00147D91"/>
    <w:rsid w:val="0015037F"/>
    <w:rsid w:val="00153455"/>
    <w:rsid w:val="001540FD"/>
    <w:rsid w:val="00155087"/>
    <w:rsid w:val="00155215"/>
    <w:rsid w:val="0016105E"/>
    <w:rsid w:val="00162800"/>
    <w:rsid w:val="00163E1D"/>
    <w:rsid w:val="00173329"/>
    <w:rsid w:val="00173A69"/>
    <w:rsid w:val="001743D6"/>
    <w:rsid w:val="001769F8"/>
    <w:rsid w:val="001816F9"/>
    <w:rsid w:val="00182632"/>
    <w:rsid w:val="00184099"/>
    <w:rsid w:val="001846AC"/>
    <w:rsid w:val="00184B76"/>
    <w:rsid w:val="0018642D"/>
    <w:rsid w:val="00187D17"/>
    <w:rsid w:val="00191D42"/>
    <w:rsid w:val="0019257C"/>
    <w:rsid w:val="00192D65"/>
    <w:rsid w:val="0019333E"/>
    <w:rsid w:val="001936BD"/>
    <w:rsid w:val="00193918"/>
    <w:rsid w:val="00196278"/>
    <w:rsid w:val="00196696"/>
    <w:rsid w:val="00197B73"/>
    <w:rsid w:val="001A00B0"/>
    <w:rsid w:val="001A0B63"/>
    <w:rsid w:val="001A132C"/>
    <w:rsid w:val="001A2470"/>
    <w:rsid w:val="001A2786"/>
    <w:rsid w:val="001A2CEC"/>
    <w:rsid w:val="001A3A9A"/>
    <w:rsid w:val="001A4947"/>
    <w:rsid w:val="001A497B"/>
    <w:rsid w:val="001A509B"/>
    <w:rsid w:val="001A60CA"/>
    <w:rsid w:val="001A6709"/>
    <w:rsid w:val="001B0C4D"/>
    <w:rsid w:val="001B36D1"/>
    <w:rsid w:val="001B3AA2"/>
    <w:rsid w:val="001B5664"/>
    <w:rsid w:val="001C1571"/>
    <w:rsid w:val="001C1E32"/>
    <w:rsid w:val="001C2F2B"/>
    <w:rsid w:val="001C3777"/>
    <w:rsid w:val="001C446B"/>
    <w:rsid w:val="001C6A35"/>
    <w:rsid w:val="001C7463"/>
    <w:rsid w:val="001C76C5"/>
    <w:rsid w:val="001C7E07"/>
    <w:rsid w:val="001C7FC5"/>
    <w:rsid w:val="001D1559"/>
    <w:rsid w:val="001D1642"/>
    <w:rsid w:val="001D1A76"/>
    <w:rsid w:val="001D1B10"/>
    <w:rsid w:val="001D1B71"/>
    <w:rsid w:val="001D2C53"/>
    <w:rsid w:val="001D2C71"/>
    <w:rsid w:val="001D3426"/>
    <w:rsid w:val="001D3E16"/>
    <w:rsid w:val="001D46E7"/>
    <w:rsid w:val="001D59DD"/>
    <w:rsid w:val="001E0411"/>
    <w:rsid w:val="001E1B6C"/>
    <w:rsid w:val="001E202B"/>
    <w:rsid w:val="001E24CA"/>
    <w:rsid w:val="001E2DDF"/>
    <w:rsid w:val="001E2EDD"/>
    <w:rsid w:val="001E3D8E"/>
    <w:rsid w:val="001E457D"/>
    <w:rsid w:val="001E5389"/>
    <w:rsid w:val="001E5D5D"/>
    <w:rsid w:val="001E6033"/>
    <w:rsid w:val="001E631F"/>
    <w:rsid w:val="001F1190"/>
    <w:rsid w:val="001F4514"/>
    <w:rsid w:val="001F727F"/>
    <w:rsid w:val="001F7510"/>
    <w:rsid w:val="001F7798"/>
    <w:rsid w:val="001F79E4"/>
    <w:rsid w:val="002007D7"/>
    <w:rsid w:val="0020132C"/>
    <w:rsid w:val="002017BE"/>
    <w:rsid w:val="00201FAF"/>
    <w:rsid w:val="00203363"/>
    <w:rsid w:val="00203827"/>
    <w:rsid w:val="002060BF"/>
    <w:rsid w:val="00206812"/>
    <w:rsid w:val="00206A8E"/>
    <w:rsid w:val="002071F7"/>
    <w:rsid w:val="00213FCF"/>
    <w:rsid w:val="00214CC8"/>
    <w:rsid w:val="0021583F"/>
    <w:rsid w:val="00217291"/>
    <w:rsid w:val="00217605"/>
    <w:rsid w:val="0022021D"/>
    <w:rsid w:val="00220DF5"/>
    <w:rsid w:val="00221560"/>
    <w:rsid w:val="0022224B"/>
    <w:rsid w:val="00222294"/>
    <w:rsid w:val="00223609"/>
    <w:rsid w:val="00223C86"/>
    <w:rsid w:val="00223D13"/>
    <w:rsid w:val="00224225"/>
    <w:rsid w:val="00224420"/>
    <w:rsid w:val="00226C25"/>
    <w:rsid w:val="00227D6A"/>
    <w:rsid w:val="00231539"/>
    <w:rsid w:val="0023153B"/>
    <w:rsid w:val="002318F3"/>
    <w:rsid w:val="002345C1"/>
    <w:rsid w:val="00234E6C"/>
    <w:rsid w:val="00234EEE"/>
    <w:rsid w:val="00235C29"/>
    <w:rsid w:val="00235DD8"/>
    <w:rsid w:val="00236014"/>
    <w:rsid w:val="00236519"/>
    <w:rsid w:val="00237396"/>
    <w:rsid w:val="0023773A"/>
    <w:rsid w:val="00237938"/>
    <w:rsid w:val="00240A68"/>
    <w:rsid w:val="00241743"/>
    <w:rsid w:val="00241A5E"/>
    <w:rsid w:val="00243BBA"/>
    <w:rsid w:val="00245CFA"/>
    <w:rsid w:val="00245DA2"/>
    <w:rsid w:val="002466BD"/>
    <w:rsid w:val="002466FA"/>
    <w:rsid w:val="002476C2"/>
    <w:rsid w:val="00247907"/>
    <w:rsid w:val="00250740"/>
    <w:rsid w:val="00252690"/>
    <w:rsid w:val="00252A19"/>
    <w:rsid w:val="00252F7D"/>
    <w:rsid w:val="002541E6"/>
    <w:rsid w:val="00254E87"/>
    <w:rsid w:val="0025529B"/>
    <w:rsid w:val="00255A80"/>
    <w:rsid w:val="002563B4"/>
    <w:rsid w:val="00260051"/>
    <w:rsid w:val="00262CFA"/>
    <w:rsid w:val="00263284"/>
    <w:rsid w:val="002635FE"/>
    <w:rsid w:val="0026408F"/>
    <w:rsid w:val="00265146"/>
    <w:rsid w:val="00266424"/>
    <w:rsid w:val="00266555"/>
    <w:rsid w:val="00266D10"/>
    <w:rsid w:val="00270032"/>
    <w:rsid w:val="002704C8"/>
    <w:rsid w:val="00271A21"/>
    <w:rsid w:val="00272B8D"/>
    <w:rsid w:val="0027334B"/>
    <w:rsid w:val="002735C0"/>
    <w:rsid w:val="00273C7E"/>
    <w:rsid w:val="002760D0"/>
    <w:rsid w:val="0027757A"/>
    <w:rsid w:val="00277582"/>
    <w:rsid w:val="002776FE"/>
    <w:rsid w:val="00277FBB"/>
    <w:rsid w:val="00280FEA"/>
    <w:rsid w:val="00282383"/>
    <w:rsid w:val="002824D4"/>
    <w:rsid w:val="00282517"/>
    <w:rsid w:val="00282CC2"/>
    <w:rsid w:val="00282EEF"/>
    <w:rsid w:val="00283E02"/>
    <w:rsid w:val="00283FD9"/>
    <w:rsid w:val="00285C52"/>
    <w:rsid w:val="002876ED"/>
    <w:rsid w:val="00291C1E"/>
    <w:rsid w:val="00292A5F"/>
    <w:rsid w:val="00292E8F"/>
    <w:rsid w:val="002963AF"/>
    <w:rsid w:val="002A0953"/>
    <w:rsid w:val="002A1DB6"/>
    <w:rsid w:val="002A37B4"/>
    <w:rsid w:val="002A4A16"/>
    <w:rsid w:val="002A52AC"/>
    <w:rsid w:val="002A6013"/>
    <w:rsid w:val="002A6549"/>
    <w:rsid w:val="002B0209"/>
    <w:rsid w:val="002B1891"/>
    <w:rsid w:val="002B1938"/>
    <w:rsid w:val="002B1AB6"/>
    <w:rsid w:val="002B43A0"/>
    <w:rsid w:val="002B5128"/>
    <w:rsid w:val="002B52A5"/>
    <w:rsid w:val="002B5B52"/>
    <w:rsid w:val="002B5CBB"/>
    <w:rsid w:val="002B7817"/>
    <w:rsid w:val="002C1901"/>
    <w:rsid w:val="002C3016"/>
    <w:rsid w:val="002C4112"/>
    <w:rsid w:val="002C43AA"/>
    <w:rsid w:val="002C4E6B"/>
    <w:rsid w:val="002C6CAF"/>
    <w:rsid w:val="002C7259"/>
    <w:rsid w:val="002D1671"/>
    <w:rsid w:val="002D17F0"/>
    <w:rsid w:val="002D1895"/>
    <w:rsid w:val="002D441E"/>
    <w:rsid w:val="002D5174"/>
    <w:rsid w:val="002D5CDE"/>
    <w:rsid w:val="002D77FB"/>
    <w:rsid w:val="002D7E4E"/>
    <w:rsid w:val="002E0448"/>
    <w:rsid w:val="002E0CF9"/>
    <w:rsid w:val="002E2781"/>
    <w:rsid w:val="002E4AEE"/>
    <w:rsid w:val="002E5F8E"/>
    <w:rsid w:val="002E6344"/>
    <w:rsid w:val="002E6681"/>
    <w:rsid w:val="002E6878"/>
    <w:rsid w:val="002F0A77"/>
    <w:rsid w:val="002F1544"/>
    <w:rsid w:val="002F1B51"/>
    <w:rsid w:val="002F27F3"/>
    <w:rsid w:val="002F2C91"/>
    <w:rsid w:val="002F344F"/>
    <w:rsid w:val="002F386E"/>
    <w:rsid w:val="002F3C0D"/>
    <w:rsid w:val="002F5034"/>
    <w:rsid w:val="002F5F59"/>
    <w:rsid w:val="002F75C6"/>
    <w:rsid w:val="002F7E51"/>
    <w:rsid w:val="00301055"/>
    <w:rsid w:val="00302305"/>
    <w:rsid w:val="00303459"/>
    <w:rsid w:val="00304B3F"/>
    <w:rsid w:val="00304D2E"/>
    <w:rsid w:val="00306634"/>
    <w:rsid w:val="00307B07"/>
    <w:rsid w:val="00310C8D"/>
    <w:rsid w:val="00310DFC"/>
    <w:rsid w:val="00311167"/>
    <w:rsid w:val="00312AA3"/>
    <w:rsid w:val="003135AC"/>
    <w:rsid w:val="003159C1"/>
    <w:rsid w:val="00317F68"/>
    <w:rsid w:val="003205DF"/>
    <w:rsid w:val="00320EE5"/>
    <w:rsid w:val="00321023"/>
    <w:rsid w:val="0032125A"/>
    <w:rsid w:val="003216A1"/>
    <w:rsid w:val="0032231E"/>
    <w:rsid w:val="003230FF"/>
    <w:rsid w:val="003236DF"/>
    <w:rsid w:val="00325388"/>
    <w:rsid w:val="003253A5"/>
    <w:rsid w:val="00325E0F"/>
    <w:rsid w:val="003262B3"/>
    <w:rsid w:val="00331346"/>
    <w:rsid w:val="00332D72"/>
    <w:rsid w:val="00333C91"/>
    <w:rsid w:val="00333F4B"/>
    <w:rsid w:val="00334597"/>
    <w:rsid w:val="003353CC"/>
    <w:rsid w:val="0033713D"/>
    <w:rsid w:val="00337DB3"/>
    <w:rsid w:val="00342E99"/>
    <w:rsid w:val="003432C4"/>
    <w:rsid w:val="00343E8D"/>
    <w:rsid w:val="00343EB1"/>
    <w:rsid w:val="00346CA0"/>
    <w:rsid w:val="00346CA4"/>
    <w:rsid w:val="0034754B"/>
    <w:rsid w:val="003476FE"/>
    <w:rsid w:val="00347AA1"/>
    <w:rsid w:val="0035091F"/>
    <w:rsid w:val="00351223"/>
    <w:rsid w:val="00351605"/>
    <w:rsid w:val="003538DB"/>
    <w:rsid w:val="003545D1"/>
    <w:rsid w:val="00354B35"/>
    <w:rsid w:val="0035506C"/>
    <w:rsid w:val="00356326"/>
    <w:rsid w:val="00356EF4"/>
    <w:rsid w:val="0036025A"/>
    <w:rsid w:val="00360D9A"/>
    <w:rsid w:val="003611E2"/>
    <w:rsid w:val="0036198B"/>
    <w:rsid w:val="00362BA0"/>
    <w:rsid w:val="00363D3B"/>
    <w:rsid w:val="00367B26"/>
    <w:rsid w:val="0037076B"/>
    <w:rsid w:val="00370AC5"/>
    <w:rsid w:val="0037102D"/>
    <w:rsid w:val="003752C7"/>
    <w:rsid w:val="00377A6D"/>
    <w:rsid w:val="003806B2"/>
    <w:rsid w:val="00380987"/>
    <w:rsid w:val="00381615"/>
    <w:rsid w:val="00382631"/>
    <w:rsid w:val="00382D4C"/>
    <w:rsid w:val="00382DE3"/>
    <w:rsid w:val="00383BB9"/>
    <w:rsid w:val="00383F9E"/>
    <w:rsid w:val="00386B5F"/>
    <w:rsid w:val="003872DA"/>
    <w:rsid w:val="003876BB"/>
    <w:rsid w:val="003878B3"/>
    <w:rsid w:val="00387A31"/>
    <w:rsid w:val="003900C6"/>
    <w:rsid w:val="00390697"/>
    <w:rsid w:val="00391DA5"/>
    <w:rsid w:val="00395604"/>
    <w:rsid w:val="00397195"/>
    <w:rsid w:val="003A12D5"/>
    <w:rsid w:val="003A2953"/>
    <w:rsid w:val="003A45C8"/>
    <w:rsid w:val="003B0202"/>
    <w:rsid w:val="003B128C"/>
    <w:rsid w:val="003B25FF"/>
    <w:rsid w:val="003B2AA0"/>
    <w:rsid w:val="003B4AD5"/>
    <w:rsid w:val="003B7F1B"/>
    <w:rsid w:val="003C0367"/>
    <w:rsid w:val="003C0F08"/>
    <w:rsid w:val="003C14F8"/>
    <w:rsid w:val="003C20A3"/>
    <w:rsid w:val="003C23C0"/>
    <w:rsid w:val="003C5C85"/>
    <w:rsid w:val="003C6AB1"/>
    <w:rsid w:val="003C6B3C"/>
    <w:rsid w:val="003C6FAD"/>
    <w:rsid w:val="003C7821"/>
    <w:rsid w:val="003D02FA"/>
    <w:rsid w:val="003D0DF5"/>
    <w:rsid w:val="003D1DA0"/>
    <w:rsid w:val="003D25C1"/>
    <w:rsid w:val="003D3E0D"/>
    <w:rsid w:val="003D4689"/>
    <w:rsid w:val="003D56FA"/>
    <w:rsid w:val="003D5F00"/>
    <w:rsid w:val="003D5FD6"/>
    <w:rsid w:val="003D6F6B"/>
    <w:rsid w:val="003E0977"/>
    <w:rsid w:val="003E160B"/>
    <w:rsid w:val="003E256D"/>
    <w:rsid w:val="003E2738"/>
    <w:rsid w:val="003E3A29"/>
    <w:rsid w:val="003E4BD1"/>
    <w:rsid w:val="003E4FC0"/>
    <w:rsid w:val="003E5205"/>
    <w:rsid w:val="003F00C6"/>
    <w:rsid w:val="003F10B0"/>
    <w:rsid w:val="003F158E"/>
    <w:rsid w:val="003F1FAB"/>
    <w:rsid w:val="003F22E5"/>
    <w:rsid w:val="003F3F9D"/>
    <w:rsid w:val="003F5713"/>
    <w:rsid w:val="003F5F2E"/>
    <w:rsid w:val="003F6E98"/>
    <w:rsid w:val="003F7F97"/>
    <w:rsid w:val="00401BDD"/>
    <w:rsid w:val="00401FDC"/>
    <w:rsid w:val="0040270C"/>
    <w:rsid w:val="00406112"/>
    <w:rsid w:val="00407152"/>
    <w:rsid w:val="004108C3"/>
    <w:rsid w:val="004116C7"/>
    <w:rsid w:val="00411902"/>
    <w:rsid w:val="00412225"/>
    <w:rsid w:val="0041239D"/>
    <w:rsid w:val="00412601"/>
    <w:rsid w:val="00412CBD"/>
    <w:rsid w:val="00413995"/>
    <w:rsid w:val="00415EAD"/>
    <w:rsid w:val="004172E9"/>
    <w:rsid w:val="00417B0E"/>
    <w:rsid w:val="00420875"/>
    <w:rsid w:val="00421451"/>
    <w:rsid w:val="00426B98"/>
    <w:rsid w:val="00427B8A"/>
    <w:rsid w:val="004302D9"/>
    <w:rsid w:val="0043230B"/>
    <w:rsid w:val="00432DDC"/>
    <w:rsid w:val="004341EB"/>
    <w:rsid w:val="00436C7F"/>
    <w:rsid w:val="00437DA4"/>
    <w:rsid w:val="00441424"/>
    <w:rsid w:val="00441876"/>
    <w:rsid w:val="00442AB1"/>
    <w:rsid w:val="004446DB"/>
    <w:rsid w:val="00444EC9"/>
    <w:rsid w:val="0044561A"/>
    <w:rsid w:val="00450D1E"/>
    <w:rsid w:val="00450E68"/>
    <w:rsid w:val="00450E7D"/>
    <w:rsid w:val="00451E2D"/>
    <w:rsid w:val="0045392B"/>
    <w:rsid w:val="0045432B"/>
    <w:rsid w:val="004557B6"/>
    <w:rsid w:val="0045767D"/>
    <w:rsid w:val="00457ADE"/>
    <w:rsid w:val="0046100B"/>
    <w:rsid w:val="004617A7"/>
    <w:rsid w:val="0046268C"/>
    <w:rsid w:val="00464996"/>
    <w:rsid w:val="004659BF"/>
    <w:rsid w:val="00466913"/>
    <w:rsid w:val="00466E9F"/>
    <w:rsid w:val="00467F8C"/>
    <w:rsid w:val="004704B6"/>
    <w:rsid w:val="0047094E"/>
    <w:rsid w:val="00470DD1"/>
    <w:rsid w:val="00472B11"/>
    <w:rsid w:val="00472D78"/>
    <w:rsid w:val="00474472"/>
    <w:rsid w:val="00474EC4"/>
    <w:rsid w:val="00474F6B"/>
    <w:rsid w:val="0047578D"/>
    <w:rsid w:val="00476499"/>
    <w:rsid w:val="00476ECE"/>
    <w:rsid w:val="004775C7"/>
    <w:rsid w:val="00477838"/>
    <w:rsid w:val="004779DD"/>
    <w:rsid w:val="004801BE"/>
    <w:rsid w:val="00480E7B"/>
    <w:rsid w:val="00481AEB"/>
    <w:rsid w:val="004826B2"/>
    <w:rsid w:val="004833E2"/>
    <w:rsid w:val="0048340C"/>
    <w:rsid w:val="00484B78"/>
    <w:rsid w:val="00487911"/>
    <w:rsid w:val="00491154"/>
    <w:rsid w:val="00491A00"/>
    <w:rsid w:val="0049294D"/>
    <w:rsid w:val="004935AF"/>
    <w:rsid w:val="00493A0E"/>
    <w:rsid w:val="00494499"/>
    <w:rsid w:val="004954A3"/>
    <w:rsid w:val="004A0775"/>
    <w:rsid w:val="004A0FA3"/>
    <w:rsid w:val="004A1400"/>
    <w:rsid w:val="004A2C82"/>
    <w:rsid w:val="004A3453"/>
    <w:rsid w:val="004A3A34"/>
    <w:rsid w:val="004A41DE"/>
    <w:rsid w:val="004A445F"/>
    <w:rsid w:val="004A4B1F"/>
    <w:rsid w:val="004A5D61"/>
    <w:rsid w:val="004A79BB"/>
    <w:rsid w:val="004A7C29"/>
    <w:rsid w:val="004B06F8"/>
    <w:rsid w:val="004B1424"/>
    <w:rsid w:val="004B1CE7"/>
    <w:rsid w:val="004B3E5D"/>
    <w:rsid w:val="004B4257"/>
    <w:rsid w:val="004B6BBA"/>
    <w:rsid w:val="004B7C10"/>
    <w:rsid w:val="004C1708"/>
    <w:rsid w:val="004C1D57"/>
    <w:rsid w:val="004C3EE3"/>
    <w:rsid w:val="004C45BD"/>
    <w:rsid w:val="004C4841"/>
    <w:rsid w:val="004C63F4"/>
    <w:rsid w:val="004C7C82"/>
    <w:rsid w:val="004D018D"/>
    <w:rsid w:val="004D0547"/>
    <w:rsid w:val="004D0BE0"/>
    <w:rsid w:val="004D460A"/>
    <w:rsid w:val="004D5018"/>
    <w:rsid w:val="004D611E"/>
    <w:rsid w:val="004D6BA5"/>
    <w:rsid w:val="004D7062"/>
    <w:rsid w:val="004D706F"/>
    <w:rsid w:val="004D7E95"/>
    <w:rsid w:val="004E0570"/>
    <w:rsid w:val="004E1AEB"/>
    <w:rsid w:val="004E2C87"/>
    <w:rsid w:val="004E3035"/>
    <w:rsid w:val="004E31A5"/>
    <w:rsid w:val="004E31E8"/>
    <w:rsid w:val="004E33B6"/>
    <w:rsid w:val="004E39E4"/>
    <w:rsid w:val="004E66FA"/>
    <w:rsid w:val="004E7350"/>
    <w:rsid w:val="004E7CB2"/>
    <w:rsid w:val="004F10ED"/>
    <w:rsid w:val="004F1980"/>
    <w:rsid w:val="004F29C5"/>
    <w:rsid w:val="004F345E"/>
    <w:rsid w:val="004F5B68"/>
    <w:rsid w:val="004F6CF5"/>
    <w:rsid w:val="00500191"/>
    <w:rsid w:val="00500725"/>
    <w:rsid w:val="0050088D"/>
    <w:rsid w:val="005015DC"/>
    <w:rsid w:val="005016E1"/>
    <w:rsid w:val="005016E8"/>
    <w:rsid w:val="005018B8"/>
    <w:rsid w:val="00501D52"/>
    <w:rsid w:val="00501DEB"/>
    <w:rsid w:val="005035C4"/>
    <w:rsid w:val="00503DC3"/>
    <w:rsid w:val="005049E9"/>
    <w:rsid w:val="00505106"/>
    <w:rsid w:val="00505131"/>
    <w:rsid w:val="005052C5"/>
    <w:rsid w:val="0050572C"/>
    <w:rsid w:val="00505AB0"/>
    <w:rsid w:val="00506C9B"/>
    <w:rsid w:val="005072AC"/>
    <w:rsid w:val="0050756A"/>
    <w:rsid w:val="00507CCB"/>
    <w:rsid w:val="00511D9D"/>
    <w:rsid w:val="0051396B"/>
    <w:rsid w:val="00514EE0"/>
    <w:rsid w:val="005203F4"/>
    <w:rsid w:val="0052094F"/>
    <w:rsid w:val="005209FE"/>
    <w:rsid w:val="005225F2"/>
    <w:rsid w:val="00523859"/>
    <w:rsid w:val="00523D40"/>
    <w:rsid w:val="00525508"/>
    <w:rsid w:val="005274F0"/>
    <w:rsid w:val="00527722"/>
    <w:rsid w:val="00530152"/>
    <w:rsid w:val="00530838"/>
    <w:rsid w:val="00532A11"/>
    <w:rsid w:val="00532B5A"/>
    <w:rsid w:val="005338FF"/>
    <w:rsid w:val="00533B53"/>
    <w:rsid w:val="00533E99"/>
    <w:rsid w:val="00533F77"/>
    <w:rsid w:val="005348A1"/>
    <w:rsid w:val="00534DF6"/>
    <w:rsid w:val="0053593B"/>
    <w:rsid w:val="0053793B"/>
    <w:rsid w:val="00540187"/>
    <w:rsid w:val="00540360"/>
    <w:rsid w:val="00542953"/>
    <w:rsid w:val="005434F5"/>
    <w:rsid w:val="0054484F"/>
    <w:rsid w:val="00544873"/>
    <w:rsid w:val="00545233"/>
    <w:rsid w:val="00547BD8"/>
    <w:rsid w:val="00547E19"/>
    <w:rsid w:val="00551AF3"/>
    <w:rsid w:val="00551DED"/>
    <w:rsid w:val="00552409"/>
    <w:rsid w:val="00552A6E"/>
    <w:rsid w:val="00552FD2"/>
    <w:rsid w:val="00553F4A"/>
    <w:rsid w:val="005542E1"/>
    <w:rsid w:val="00556016"/>
    <w:rsid w:val="0055610D"/>
    <w:rsid w:val="00556862"/>
    <w:rsid w:val="00560758"/>
    <w:rsid w:val="00560F23"/>
    <w:rsid w:val="00561DA0"/>
    <w:rsid w:val="00562612"/>
    <w:rsid w:val="00562780"/>
    <w:rsid w:val="0056365C"/>
    <w:rsid w:val="005646B8"/>
    <w:rsid w:val="00565340"/>
    <w:rsid w:val="00570721"/>
    <w:rsid w:val="00570740"/>
    <w:rsid w:val="005717D6"/>
    <w:rsid w:val="005747E2"/>
    <w:rsid w:val="00575C6C"/>
    <w:rsid w:val="00575CF7"/>
    <w:rsid w:val="00576B07"/>
    <w:rsid w:val="00576C75"/>
    <w:rsid w:val="0057709D"/>
    <w:rsid w:val="00577C43"/>
    <w:rsid w:val="00580705"/>
    <w:rsid w:val="00581CDA"/>
    <w:rsid w:val="005824E2"/>
    <w:rsid w:val="00582778"/>
    <w:rsid w:val="005841F0"/>
    <w:rsid w:val="0058493C"/>
    <w:rsid w:val="005852F9"/>
    <w:rsid w:val="00585BFB"/>
    <w:rsid w:val="00585D33"/>
    <w:rsid w:val="005871C3"/>
    <w:rsid w:val="0059012B"/>
    <w:rsid w:val="005911AA"/>
    <w:rsid w:val="005924E5"/>
    <w:rsid w:val="005934FC"/>
    <w:rsid w:val="005977AA"/>
    <w:rsid w:val="00597EBF"/>
    <w:rsid w:val="005A042E"/>
    <w:rsid w:val="005A0B73"/>
    <w:rsid w:val="005A18F5"/>
    <w:rsid w:val="005A196B"/>
    <w:rsid w:val="005A2124"/>
    <w:rsid w:val="005A23BC"/>
    <w:rsid w:val="005A2A71"/>
    <w:rsid w:val="005A3B5A"/>
    <w:rsid w:val="005A4F7C"/>
    <w:rsid w:val="005A4F90"/>
    <w:rsid w:val="005A562B"/>
    <w:rsid w:val="005A73EE"/>
    <w:rsid w:val="005A7D10"/>
    <w:rsid w:val="005B103C"/>
    <w:rsid w:val="005B1064"/>
    <w:rsid w:val="005B1EB0"/>
    <w:rsid w:val="005B3C40"/>
    <w:rsid w:val="005B4BB7"/>
    <w:rsid w:val="005B5787"/>
    <w:rsid w:val="005B5C6A"/>
    <w:rsid w:val="005C16AD"/>
    <w:rsid w:val="005C29B9"/>
    <w:rsid w:val="005C2AF1"/>
    <w:rsid w:val="005C3242"/>
    <w:rsid w:val="005C345A"/>
    <w:rsid w:val="005C37D8"/>
    <w:rsid w:val="005C4740"/>
    <w:rsid w:val="005C4F22"/>
    <w:rsid w:val="005C73AF"/>
    <w:rsid w:val="005D073D"/>
    <w:rsid w:val="005D194E"/>
    <w:rsid w:val="005D2875"/>
    <w:rsid w:val="005D3EE5"/>
    <w:rsid w:val="005D4653"/>
    <w:rsid w:val="005D7D36"/>
    <w:rsid w:val="005E0217"/>
    <w:rsid w:val="005E0293"/>
    <w:rsid w:val="005E0482"/>
    <w:rsid w:val="005E0E11"/>
    <w:rsid w:val="005E38FC"/>
    <w:rsid w:val="005E4D10"/>
    <w:rsid w:val="005E5298"/>
    <w:rsid w:val="005E59AD"/>
    <w:rsid w:val="005E5BF5"/>
    <w:rsid w:val="005F0092"/>
    <w:rsid w:val="005F00E3"/>
    <w:rsid w:val="005F10E2"/>
    <w:rsid w:val="005F23B6"/>
    <w:rsid w:val="005F29C4"/>
    <w:rsid w:val="005F38F2"/>
    <w:rsid w:val="005F3B5D"/>
    <w:rsid w:val="005F42BC"/>
    <w:rsid w:val="005F4ACC"/>
    <w:rsid w:val="005F6A8C"/>
    <w:rsid w:val="005F6E8F"/>
    <w:rsid w:val="005F7A36"/>
    <w:rsid w:val="00601C9A"/>
    <w:rsid w:val="00602825"/>
    <w:rsid w:val="00603C9B"/>
    <w:rsid w:val="00603F1F"/>
    <w:rsid w:val="006046EA"/>
    <w:rsid w:val="00606CAE"/>
    <w:rsid w:val="00607627"/>
    <w:rsid w:val="00607AF8"/>
    <w:rsid w:val="00607B65"/>
    <w:rsid w:val="00612AC4"/>
    <w:rsid w:val="00613002"/>
    <w:rsid w:val="00613821"/>
    <w:rsid w:val="00613E67"/>
    <w:rsid w:val="006141CE"/>
    <w:rsid w:val="00614DAA"/>
    <w:rsid w:val="0061792A"/>
    <w:rsid w:val="00617A69"/>
    <w:rsid w:val="0062007F"/>
    <w:rsid w:val="00623656"/>
    <w:rsid w:val="00624125"/>
    <w:rsid w:val="00625851"/>
    <w:rsid w:val="00625C4B"/>
    <w:rsid w:val="00625CA2"/>
    <w:rsid w:val="00625CE3"/>
    <w:rsid w:val="006303B9"/>
    <w:rsid w:val="00630590"/>
    <w:rsid w:val="006309AB"/>
    <w:rsid w:val="00630C62"/>
    <w:rsid w:val="00631C7F"/>
    <w:rsid w:val="00632F82"/>
    <w:rsid w:val="006331B1"/>
    <w:rsid w:val="00633CCE"/>
    <w:rsid w:val="0063644D"/>
    <w:rsid w:val="006366DB"/>
    <w:rsid w:val="00636DAB"/>
    <w:rsid w:val="00636EBC"/>
    <w:rsid w:val="00637EEF"/>
    <w:rsid w:val="00637FEE"/>
    <w:rsid w:val="00640DC3"/>
    <w:rsid w:val="0064173E"/>
    <w:rsid w:val="00641977"/>
    <w:rsid w:val="00641AF8"/>
    <w:rsid w:val="00642979"/>
    <w:rsid w:val="0064423C"/>
    <w:rsid w:val="00644B25"/>
    <w:rsid w:val="00644ECD"/>
    <w:rsid w:val="00647B7E"/>
    <w:rsid w:val="00647C2E"/>
    <w:rsid w:val="00650C64"/>
    <w:rsid w:val="0065125A"/>
    <w:rsid w:val="006516A2"/>
    <w:rsid w:val="00653E5F"/>
    <w:rsid w:val="0065529C"/>
    <w:rsid w:val="00657EDF"/>
    <w:rsid w:val="0066038B"/>
    <w:rsid w:val="0066156A"/>
    <w:rsid w:val="006616CF"/>
    <w:rsid w:val="00661B05"/>
    <w:rsid w:val="00662009"/>
    <w:rsid w:val="00665404"/>
    <w:rsid w:val="00666D96"/>
    <w:rsid w:val="00671B7B"/>
    <w:rsid w:val="00673267"/>
    <w:rsid w:val="00673393"/>
    <w:rsid w:val="006737E4"/>
    <w:rsid w:val="00673B4D"/>
    <w:rsid w:val="0067454E"/>
    <w:rsid w:val="00674B80"/>
    <w:rsid w:val="00674C3D"/>
    <w:rsid w:val="00674FDF"/>
    <w:rsid w:val="006761DD"/>
    <w:rsid w:val="00676E9A"/>
    <w:rsid w:val="00677847"/>
    <w:rsid w:val="0068087B"/>
    <w:rsid w:val="00681214"/>
    <w:rsid w:val="00681291"/>
    <w:rsid w:val="00682022"/>
    <w:rsid w:val="0068268F"/>
    <w:rsid w:val="00682F97"/>
    <w:rsid w:val="00684657"/>
    <w:rsid w:val="00684A4B"/>
    <w:rsid w:val="00686EA8"/>
    <w:rsid w:val="006873D9"/>
    <w:rsid w:val="006900C6"/>
    <w:rsid w:val="00693956"/>
    <w:rsid w:val="00693CD4"/>
    <w:rsid w:val="00694CE6"/>
    <w:rsid w:val="00694DA6"/>
    <w:rsid w:val="006A0351"/>
    <w:rsid w:val="006A0BE3"/>
    <w:rsid w:val="006A3E9D"/>
    <w:rsid w:val="006A57D7"/>
    <w:rsid w:val="006A7062"/>
    <w:rsid w:val="006A76D9"/>
    <w:rsid w:val="006B143D"/>
    <w:rsid w:val="006B26BA"/>
    <w:rsid w:val="006B2F75"/>
    <w:rsid w:val="006B2F80"/>
    <w:rsid w:val="006B3382"/>
    <w:rsid w:val="006B46EA"/>
    <w:rsid w:val="006B55CA"/>
    <w:rsid w:val="006B5B96"/>
    <w:rsid w:val="006B6536"/>
    <w:rsid w:val="006B7AF4"/>
    <w:rsid w:val="006C0926"/>
    <w:rsid w:val="006C16F4"/>
    <w:rsid w:val="006C1E1A"/>
    <w:rsid w:val="006C4521"/>
    <w:rsid w:val="006C53D9"/>
    <w:rsid w:val="006C5642"/>
    <w:rsid w:val="006D18E6"/>
    <w:rsid w:val="006D39B5"/>
    <w:rsid w:val="006D4082"/>
    <w:rsid w:val="006D500F"/>
    <w:rsid w:val="006D5975"/>
    <w:rsid w:val="006D6092"/>
    <w:rsid w:val="006D6174"/>
    <w:rsid w:val="006D7500"/>
    <w:rsid w:val="006E0111"/>
    <w:rsid w:val="006E055A"/>
    <w:rsid w:val="006E1412"/>
    <w:rsid w:val="006E1EDC"/>
    <w:rsid w:val="006E2A17"/>
    <w:rsid w:val="006E4117"/>
    <w:rsid w:val="006E571D"/>
    <w:rsid w:val="006E692C"/>
    <w:rsid w:val="006E750C"/>
    <w:rsid w:val="006F09DB"/>
    <w:rsid w:val="006F0A7A"/>
    <w:rsid w:val="006F0F31"/>
    <w:rsid w:val="006F1AE4"/>
    <w:rsid w:val="006F252F"/>
    <w:rsid w:val="006F2C60"/>
    <w:rsid w:val="006F3303"/>
    <w:rsid w:val="006F37C0"/>
    <w:rsid w:val="006F441D"/>
    <w:rsid w:val="006F4A91"/>
    <w:rsid w:val="006F72D7"/>
    <w:rsid w:val="006F78CD"/>
    <w:rsid w:val="006F7B6B"/>
    <w:rsid w:val="006F7D3A"/>
    <w:rsid w:val="0070041C"/>
    <w:rsid w:val="00700903"/>
    <w:rsid w:val="00700C62"/>
    <w:rsid w:val="00702905"/>
    <w:rsid w:val="00703E25"/>
    <w:rsid w:val="00703EDD"/>
    <w:rsid w:val="0070726B"/>
    <w:rsid w:val="00710577"/>
    <w:rsid w:val="00711CAC"/>
    <w:rsid w:val="0071381F"/>
    <w:rsid w:val="00714196"/>
    <w:rsid w:val="00714854"/>
    <w:rsid w:val="007204F4"/>
    <w:rsid w:val="007215F3"/>
    <w:rsid w:val="00721641"/>
    <w:rsid w:val="00721B67"/>
    <w:rsid w:val="00721BD5"/>
    <w:rsid w:val="007234C9"/>
    <w:rsid w:val="00725576"/>
    <w:rsid w:val="0073280A"/>
    <w:rsid w:val="00733A7C"/>
    <w:rsid w:val="00735F11"/>
    <w:rsid w:val="007360B8"/>
    <w:rsid w:val="007373EA"/>
    <w:rsid w:val="00737DA4"/>
    <w:rsid w:val="00737E14"/>
    <w:rsid w:val="00747297"/>
    <w:rsid w:val="0074729A"/>
    <w:rsid w:val="0075144F"/>
    <w:rsid w:val="007524EC"/>
    <w:rsid w:val="00752850"/>
    <w:rsid w:val="00753C7E"/>
    <w:rsid w:val="007552BB"/>
    <w:rsid w:val="0075649D"/>
    <w:rsid w:val="00756D1B"/>
    <w:rsid w:val="00757638"/>
    <w:rsid w:val="00757DA5"/>
    <w:rsid w:val="00760B80"/>
    <w:rsid w:val="00761637"/>
    <w:rsid w:val="007639FE"/>
    <w:rsid w:val="00763F24"/>
    <w:rsid w:val="00763F46"/>
    <w:rsid w:val="00764045"/>
    <w:rsid w:val="007646F6"/>
    <w:rsid w:val="00764A95"/>
    <w:rsid w:val="00765E17"/>
    <w:rsid w:val="00767816"/>
    <w:rsid w:val="00771961"/>
    <w:rsid w:val="007731EE"/>
    <w:rsid w:val="00773B9E"/>
    <w:rsid w:val="00774069"/>
    <w:rsid w:val="0077642D"/>
    <w:rsid w:val="0077652B"/>
    <w:rsid w:val="00782F23"/>
    <w:rsid w:val="00783254"/>
    <w:rsid w:val="00783470"/>
    <w:rsid w:val="00785C55"/>
    <w:rsid w:val="00790AFE"/>
    <w:rsid w:val="00790BEB"/>
    <w:rsid w:val="00790D6E"/>
    <w:rsid w:val="00792B9B"/>
    <w:rsid w:val="00793621"/>
    <w:rsid w:val="00793A84"/>
    <w:rsid w:val="00793C3F"/>
    <w:rsid w:val="007943B7"/>
    <w:rsid w:val="00795173"/>
    <w:rsid w:val="007951C1"/>
    <w:rsid w:val="007956D7"/>
    <w:rsid w:val="007959D7"/>
    <w:rsid w:val="00795BFE"/>
    <w:rsid w:val="0079627E"/>
    <w:rsid w:val="00797BBD"/>
    <w:rsid w:val="007A021D"/>
    <w:rsid w:val="007A56DC"/>
    <w:rsid w:val="007A709A"/>
    <w:rsid w:val="007A7A43"/>
    <w:rsid w:val="007B04A4"/>
    <w:rsid w:val="007B170F"/>
    <w:rsid w:val="007B34C7"/>
    <w:rsid w:val="007B3D62"/>
    <w:rsid w:val="007B3DBA"/>
    <w:rsid w:val="007B4557"/>
    <w:rsid w:val="007B46DF"/>
    <w:rsid w:val="007B49D8"/>
    <w:rsid w:val="007B6A59"/>
    <w:rsid w:val="007C0082"/>
    <w:rsid w:val="007C00CD"/>
    <w:rsid w:val="007C011A"/>
    <w:rsid w:val="007C1D4E"/>
    <w:rsid w:val="007C3086"/>
    <w:rsid w:val="007C3A78"/>
    <w:rsid w:val="007C517E"/>
    <w:rsid w:val="007C596D"/>
    <w:rsid w:val="007C5ED5"/>
    <w:rsid w:val="007C6869"/>
    <w:rsid w:val="007D0111"/>
    <w:rsid w:val="007D03BB"/>
    <w:rsid w:val="007D043D"/>
    <w:rsid w:val="007D2151"/>
    <w:rsid w:val="007D257A"/>
    <w:rsid w:val="007D2C08"/>
    <w:rsid w:val="007D2C12"/>
    <w:rsid w:val="007D3E6A"/>
    <w:rsid w:val="007D4C14"/>
    <w:rsid w:val="007D7297"/>
    <w:rsid w:val="007D737A"/>
    <w:rsid w:val="007E0AD8"/>
    <w:rsid w:val="007E109D"/>
    <w:rsid w:val="007E1D5A"/>
    <w:rsid w:val="007E1EA5"/>
    <w:rsid w:val="007E3ABF"/>
    <w:rsid w:val="007E4ED9"/>
    <w:rsid w:val="007E5C68"/>
    <w:rsid w:val="007E6660"/>
    <w:rsid w:val="007E6A50"/>
    <w:rsid w:val="007E7260"/>
    <w:rsid w:val="007F03C4"/>
    <w:rsid w:val="007F05C2"/>
    <w:rsid w:val="007F0DF2"/>
    <w:rsid w:val="007F1D78"/>
    <w:rsid w:val="007F20AE"/>
    <w:rsid w:val="007F3BEB"/>
    <w:rsid w:val="007F4604"/>
    <w:rsid w:val="007F5232"/>
    <w:rsid w:val="00800258"/>
    <w:rsid w:val="0080112B"/>
    <w:rsid w:val="008052E5"/>
    <w:rsid w:val="00805A13"/>
    <w:rsid w:val="008074C9"/>
    <w:rsid w:val="008074FC"/>
    <w:rsid w:val="00807B87"/>
    <w:rsid w:val="00810E38"/>
    <w:rsid w:val="00811423"/>
    <w:rsid w:val="0081240D"/>
    <w:rsid w:val="00814E2B"/>
    <w:rsid w:val="00814E60"/>
    <w:rsid w:val="00814F91"/>
    <w:rsid w:val="0081521E"/>
    <w:rsid w:val="008155CA"/>
    <w:rsid w:val="00815B53"/>
    <w:rsid w:val="008170E6"/>
    <w:rsid w:val="00817ABF"/>
    <w:rsid w:val="00817F79"/>
    <w:rsid w:val="00820109"/>
    <w:rsid w:val="00820111"/>
    <w:rsid w:val="008208B7"/>
    <w:rsid w:val="00820B35"/>
    <w:rsid w:val="00820BCB"/>
    <w:rsid w:val="00822D3F"/>
    <w:rsid w:val="0082569F"/>
    <w:rsid w:val="00826FC3"/>
    <w:rsid w:val="008275A2"/>
    <w:rsid w:val="0082785A"/>
    <w:rsid w:val="00831AB3"/>
    <w:rsid w:val="00831B71"/>
    <w:rsid w:val="00832136"/>
    <w:rsid w:val="00832A5C"/>
    <w:rsid w:val="0083421C"/>
    <w:rsid w:val="00834E39"/>
    <w:rsid w:val="00835AE4"/>
    <w:rsid w:val="008370CC"/>
    <w:rsid w:val="00837F9E"/>
    <w:rsid w:val="008403D7"/>
    <w:rsid w:val="00843054"/>
    <w:rsid w:val="00843598"/>
    <w:rsid w:val="00843882"/>
    <w:rsid w:val="00847070"/>
    <w:rsid w:val="008474D7"/>
    <w:rsid w:val="0084757E"/>
    <w:rsid w:val="0084761E"/>
    <w:rsid w:val="00847E0A"/>
    <w:rsid w:val="00850A9A"/>
    <w:rsid w:val="008545B5"/>
    <w:rsid w:val="008553E9"/>
    <w:rsid w:val="008554CF"/>
    <w:rsid w:val="00855831"/>
    <w:rsid w:val="008574FD"/>
    <w:rsid w:val="00860212"/>
    <w:rsid w:val="0086062B"/>
    <w:rsid w:val="00860AC3"/>
    <w:rsid w:val="00860F19"/>
    <w:rsid w:val="00860F8E"/>
    <w:rsid w:val="008615EC"/>
    <w:rsid w:val="00861B27"/>
    <w:rsid w:val="0086283A"/>
    <w:rsid w:val="00862D5B"/>
    <w:rsid w:val="00863564"/>
    <w:rsid w:val="008638F9"/>
    <w:rsid w:val="00863C0E"/>
    <w:rsid w:val="00863F39"/>
    <w:rsid w:val="00863FE5"/>
    <w:rsid w:val="00865F47"/>
    <w:rsid w:val="00866813"/>
    <w:rsid w:val="00870CEF"/>
    <w:rsid w:val="008723E3"/>
    <w:rsid w:val="008736EE"/>
    <w:rsid w:val="0087673B"/>
    <w:rsid w:val="00876D55"/>
    <w:rsid w:val="00877B08"/>
    <w:rsid w:val="0088213F"/>
    <w:rsid w:val="00882F4C"/>
    <w:rsid w:val="008833E7"/>
    <w:rsid w:val="00883AEA"/>
    <w:rsid w:val="00883C25"/>
    <w:rsid w:val="0088406E"/>
    <w:rsid w:val="0088445E"/>
    <w:rsid w:val="00884BAD"/>
    <w:rsid w:val="00885D13"/>
    <w:rsid w:val="008871B9"/>
    <w:rsid w:val="0089276C"/>
    <w:rsid w:val="00893AC2"/>
    <w:rsid w:val="00894785"/>
    <w:rsid w:val="00895095"/>
    <w:rsid w:val="00895693"/>
    <w:rsid w:val="008A1C0A"/>
    <w:rsid w:val="008A2C6A"/>
    <w:rsid w:val="008A3D65"/>
    <w:rsid w:val="008A4185"/>
    <w:rsid w:val="008A70F7"/>
    <w:rsid w:val="008A714D"/>
    <w:rsid w:val="008A7AA1"/>
    <w:rsid w:val="008A7ACC"/>
    <w:rsid w:val="008B02D1"/>
    <w:rsid w:val="008B070F"/>
    <w:rsid w:val="008B0B2B"/>
    <w:rsid w:val="008B1AB5"/>
    <w:rsid w:val="008B1CEA"/>
    <w:rsid w:val="008B3672"/>
    <w:rsid w:val="008B3CF1"/>
    <w:rsid w:val="008B4343"/>
    <w:rsid w:val="008B48A6"/>
    <w:rsid w:val="008B4924"/>
    <w:rsid w:val="008C097B"/>
    <w:rsid w:val="008C1268"/>
    <w:rsid w:val="008C1EEF"/>
    <w:rsid w:val="008C2D41"/>
    <w:rsid w:val="008C3A4E"/>
    <w:rsid w:val="008C3D85"/>
    <w:rsid w:val="008C43A0"/>
    <w:rsid w:val="008C54CF"/>
    <w:rsid w:val="008C5E8A"/>
    <w:rsid w:val="008C619F"/>
    <w:rsid w:val="008C6568"/>
    <w:rsid w:val="008C75C8"/>
    <w:rsid w:val="008D006B"/>
    <w:rsid w:val="008D00EF"/>
    <w:rsid w:val="008D0B71"/>
    <w:rsid w:val="008D14C8"/>
    <w:rsid w:val="008D2255"/>
    <w:rsid w:val="008D2880"/>
    <w:rsid w:val="008D4C75"/>
    <w:rsid w:val="008D66B0"/>
    <w:rsid w:val="008D7167"/>
    <w:rsid w:val="008E01F6"/>
    <w:rsid w:val="008E07F3"/>
    <w:rsid w:val="008E0C78"/>
    <w:rsid w:val="008E12C2"/>
    <w:rsid w:val="008E294E"/>
    <w:rsid w:val="008E422E"/>
    <w:rsid w:val="008E5AA2"/>
    <w:rsid w:val="008E5BF2"/>
    <w:rsid w:val="008E7582"/>
    <w:rsid w:val="008F04A8"/>
    <w:rsid w:val="008F0AB8"/>
    <w:rsid w:val="008F1897"/>
    <w:rsid w:val="008F25D9"/>
    <w:rsid w:val="008F27D5"/>
    <w:rsid w:val="008F7C43"/>
    <w:rsid w:val="008F7CF1"/>
    <w:rsid w:val="009013F8"/>
    <w:rsid w:val="00901E8D"/>
    <w:rsid w:val="00903CB6"/>
    <w:rsid w:val="00903E9B"/>
    <w:rsid w:val="00904171"/>
    <w:rsid w:val="00904AA2"/>
    <w:rsid w:val="00904C77"/>
    <w:rsid w:val="00906D73"/>
    <w:rsid w:val="0090717C"/>
    <w:rsid w:val="00907F16"/>
    <w:rsid w:val="00910A4D"/>
    <w:rsid w:val="00913153"/>
    <w:rsid w:val="00913464"/>
    <w:rsid w:val="00913A65"/>
    <w:rsid w:val="00913D79"/>
    <w:rsid w:val="00913E84"/>
    <w:rsid w:val="00914285"/>
    <w:rsid w:val="0091458A"/>
    <w:rsid w:val="0091500D"/>
    <w:rsid w:val="00915D48"/>
    <w:rsid w:val="00916917"/>
    <w:rsid w:val="00916C55"/>
    <w:rsid w:val="0091716B"/>
    <w:rsid w:val="00920E10"/>
    <w:rsid w:val="009218DD"/>
    <w:rsid w:val="009222B7"/>
    <w:rsid w:val="00922554"/>
    <w:rsid w:val="00923A5A"/>
    <w:rsid w:val="009250D3"/>
    <w:rsid w:val="00925A81"/>
    <w:rsid w:val="00926A2A"/>
    <w:rsid w:val="009274DF"/>
    <w:rsid w:val="00930513"/>
    <w:rsid w:val="00930AEA"/>
    <w:rsid w:val="009341FD"/>
    <w:rsid w:val="00937D8B"/>
    <w:rsid w:val="00937FC2"/>
    <w:rsid w:val="009426EB"/>
    <w:rsid w:val="0094404E"/>
    <w:rsid w:val="009447AE"/>
    <w:rsid w:val="0094489A"/>
    <w:rsid w:val="00944982"/>
    <w:rsid w:val="00944D1C"/>
    <w:rsid w:val="009453D3"/>
    <w:rsid w:val="00945CF5"/>
    <w:rsid w:val="00945D93"/>
    <w:rsid w:val="00947FF2"/>
    <w:rsid w:val="00950516"/>
    <w:rsid w:val="00950B85"/>
    <w:rsid w:val="00951734"/>
    <w:rsid w:val="00951D1C"/>
    <w:rsid w:val="0095391E"/>
    <w:rsid w:val="00954926"/>
    <w:rsid w:val="00954D19"/>
    <w:rsid w:val="0095553B"/>
    <w:rsid w:val="00956724"/>
    <w:rsid w:val="00957109"/>
    <w:rsid w:val="009604B8"/>
    <w:rsid w:val="00962FD4"/>
    <w:rsid w:val="00962FD6"/>
    <w:rsid w:val="0096322E"/>
    <w:rsid w:val="009642B4"/>
    <w:rsid w:val="009651A8"/>
    <w:rsid w:val="0096585A"/>
    <w:rsid w:val="00965D32"/>
    <w:rsid w:val="0096637F"/>
    <w:rsid w:val="009665F9"/>
    <w:rsid w:val="00966F61"/>
    <w:rsid w:val="00966FC8"/>
    <w:rsid w:val="00967AD8"/>
    <w:rsid w:val="00967E67"/>
    <w:rsid w:val="0097004B"/>
    <w:rsid w:val="009713C9"/>
    <w:rsid w:val="00971B4A"/>
    <w:rsid w:val="009731C4"/>
    <w:rsid w:val="00974EE1"/>
    <w:rsid w:val="00975022"/>
    <w:rsid w:val="0097593B"/>
    <w:rsid w:val="00975F4C"/>
    <w:rsid w:val="00976A0E"/>
    <w:rsid w:val="00976FEF"/>
    <w:rsid w:val="0097760B"/>
    <w:rsid w:val="00980A3E"/>
    <w:rsid w:val="00981226"/>
    <w:rsid w:val="0098199E"/>
    <w:rsid w:val="00982DE7"/>
    <w:rsid w:val="009833F2"/>
    <w:rsid w:val="00991DBB"/>
    <w:rsid w:val="00993B01"/>
    <w:rsid w:val="00996A97"/>
    <w:rsid w:val="00997F86"/>
    <w:rsid w:val="009A22FD"/>
    <w:rsid w:val="009A36C5"/>
    <w:rsid w:val="009A373A"/>
    <w:rsid w:val="009A409A"/>
    <w:rsid w:val="009A5684"/>
    <w:rsid w:val="009A6663"/>
    <w:rsid w:val="009A7844"/>
    <w:rsid w:val="009B0A02"/>
    <w:rsid w:val="009B3637"/>
    <w:rsid w:val="009B4CF1"/>
    <w:rsid w:val="009B6E92"/>
    <w:rsid w:val="009B730E"/>
    <w:rsid w:val="009B7C56"/>
    <w:rsid w:val="009C15A5"/>
    <w:rsid w:val="009C1BC1"/>
    <w:rsid w:val="009C3BD5"/>
    <w:rsid w:val="009C4B50"/>
    <w:rsid w:val="009C5AA9"/>
    <w:rsid w:val="009C5FC1"/>
    <w:rsid w:val="009C76A1"/>
    <w:rsid w:val="009C7AC0"/>
    <w:rsid w:val="009C7F06"/>
    <w:rsid w:val="009D246C"/>
    <w:rsid w:val="009D53A3"/>
    <w:rsid w:val="009D56E2"/>
    <w:rsid w:val="009D5C84"/>
    <w:rsid w:val="009D63E4"/>
    <w:rsid w:val="009D6660"/>
    <w:rsid w:val="009D6FA6"/>
    <w:rsid w:val="009D7288"/>
    <w:rsid w:val="009E003F"/>
    <w:rsid w:val="009E0610"/>
    <w:rsid w:val="009E0736"/>
    <w:rsid w:val="009E0CF5"/>
    <w:rsid w:val="009E0D63"/>
    <w:rsid w:val="009E0D92"/>
    <w:rsid w:val="009E13A7"/>
    <w:rsid w:val="009E1A2C"/>
    <w:rsid w:val="009E1E15"/>
    <w:rsid w:val="009E2379"/>
    <w:rsid w:val="009E284D"/>
    <w:rsid w:val="009E2F9C"/>
    <w:rsid w:val="009E3634"/>
    <w:rsid w:val="009E3BC5"/>
    <w:rsid w:val="009E4396"/>
    <w:rsid w:val="009E4A62"/>
    <w:rsid w:val="009E79F4"/>
    <w:rsid w:val="009E7B89"/>
    <w:rsid w:val="009F00D5"/>
    <w:rsid w:val="009F00EE"/>
    <w:rsid w:val="009F16F4"/>
    <w:rsid w:val="009F1910"/>
    <w:rsid w:val="009F3399"/>
    <w:rsid w:val="009F3F76"/>
    <w:rsid w:val="009F4C8F"/>
    <w:rsid w:val="009F54B8"/>
    <w:rsid w:val="009F54E5"/>
    <w:rsid w:val="009F78E5"/>
    <w:rsid w:val="00A0086B"/>
    <w:rsid w:val="00A00FAE"/>
    <w:rsid w:val="00A0142D"/>
    <w:rsid w:val="00A01DF2"/>
    <w:rsid w:val="00A03DC3"/>
    <w:rsid w:val="00A04066"/>
    <w:rsid w:val="00A047DE"/>
    <w:rsid w:val="00A04BAA"/>
    <w:rsid w:val="00A076C4"/>
    <w:rsid w:val="00A07787"/>
    <w:rsid w:val="00A107DF"/>
    <w:rsid w:val="00A10A40"/>
    <w:rsid w:val="00A10FBE"/>
    <w:rsid w:val="00A114B8"/>
    <w:rsid w:val="00A11579"/>
    <w:rsid w:val="00A11F3C"/>
    <w:rsid w:val="00A130FC"/>
    <w:rsid w:val="00A138B6"/>
    <w:rsid w:val="00A13A4B"/>
    <w:rsid w:val="00A140D2"/>
    <w:rsid w:val="00A15807"/>
    <w:rsid w:val="00A15B28"/>
    <w:rsid w:val="00A2109D"/>
    <w:rsid w:val="00A21F3E"/>
    <w:rsid w:val="00A231A1"/>
    <w:rsid w:val="00A23A77"/>
    <w:rsid w:val="00A23D72"/>
    <w:rsid w:val="00A23FFA"/>
    <w:rsid w:val="00A26159"/>
    <w:rsid w:val="00A26C09"/>
    <w:rsid w:val="00A273F7"/>
    <w:rsid w:val="00A275B4"/>
    <w:rsid w:val="00A27DD0"/>
    <w:rsid w:val="00A302C8"/>
    <w:rsid w:val="00A328BE"/>
    <w:rsid w:val="00A339DE"/>
    <w:rsid w:val="00A3402A"/>
    <w:rsid w:val="00A35386"/>
    <w:rsid w:val="00A35A2F"/>
    <w:rsid w:val="00A37DA7"/>
    <w:rsid w:val="00A4130E"/>
    <w:rsid w:val="00A41C1F"/>
    <w:rsid w:val="00A41D2F"/>
    <w:rsid w:val="00A42ABB"/>
    <w:rsid w:val="00A42DDF"/>
    <w:rsid w:val="00A43475"/>
    <w:rsid w:val="00A4349A"/>
    <w:rsid w:val="00A438C1"/>
    <w:rsid w:val="00A4492C"/>
    <w:rsid w:val="00A460A4"/>
    <w:rsid w:val="00A46272"/>
    <w:rsid w:val="00A50510"/>
    <w:rsid w:val="00A5096D"/>
    <w:rsid w:val="00A50A70"/>
    <w:rsid w:val="00A50CAA"/>
    <w:rsid w:val="00A51578"/>
    <w:rsid w:val="00A52F8A"/>
    <w:rsid w:val="00A53A76"/>
    <w:rsid w:val="00A54E8D"/>
    <w:rsid w:val="00A604E6"/>
    <w:rsid w:val="00A605A9"/>
    <w:rsid w:val="00A60FF2"/>
    <w:rsid w:val="00A62CB8"/>
    <w:rsid w:val="00A62DF3"/>
    <w:rsid w:val="00A645F9"/>
    <w:rsid w:val="00A65074"/>
    <w:rsid w:val="00A7058B"/>
    <w:rsid w:val="00A72CC7"/>
    <w:rsid w:val="00A732FC"/>
    <w:rsid w:val="00A73446"/>
    <w:rsid w:val="00A735CF"/>
    <w:rsid w:val="00A743EB"/>
    <w:rsid w:val="00A764AC"/>
    <w:rsid w:val="00A811B4"/>
    <w:rsid w:val="00A8247E"/>
    <w:rsid w:val="00A844DC"/>
    <w:rsid w:val="00A85109"/>
    <w:rsid w:val="00A85F02"/>
    <w:rsid w:val="00A85F37"/>
    <w:rsid w:val="00A86220"/>
    <w:rsid w:val="00A8730A"/>
    <w:rsid w:val="00A90E2F"/>
    <w:rsid w:val="00A92078"/>
    <w:rsid w:val="00A94B2B"/>
    <w:rsid w:val="00A94D7F"/>
    <w:rsid w:val="00A9616C"/>
    <w:rsid w:val="00A96E09"/>
    <w:rsid w:val="00A976FF"/>
    <w:rsid w:val="00AA0052"/>
    <w:rsid w:val="00AA0CEC"/>
    <w:rsid w:val="00AA0D4C"/>
    <w:rsid w:val="00AA1D8A"/>
    <w:rsid w:val="00AA278C"/>
    <w:rsid w:val="00AA3BC5"/>
    <w:rsid w:val="00AA5935"/>
    <w:rsid w:val="00AA5AB0"/>
    <w:rsid w:val="00AA5FA6"/>
    <w:rsid w:val="00AA7253"/>
    <w:rsid w:val="00AB0671"/>
    <w:rsid w:val="00AB12E1"/>
    <w:rsid w:val="00AB16F1"/>
    <w:rsid w:val="00AB3CBD"/>
    <w:rsid w:val="00AB4B93"/>
    <w:rsid w:val="00AB59E6"/>
    <w:rsid w:val="00AB6976"/>
    <w:rsid w:val="00AB7262"/>
    <w:rsid w:val="00AC061D"/>
    <w:rsid w:val="00AC1F6A"/>
    <w:rsid w:val="00AC22E5"/>
    <w:rsid w:val="00AC38D2"/>
    <w:rsid w:val="00AC4210"/>
    <w:rsid w:val="00AC6444"/>
    <w:rsid w:val="00AC68AC"/>
    <w:rsid w:val="00AC6AEF"/>
    <w:rsid w:val="00AC75BA"/>
    <w:rsid w:val="00AC7993"/>
    <w:rsid w:val="00AC7D05"/>
    <w:rsid w:val="00AC7DFA"/>
    <w:rsid w:val="00AD06DE"/>
    <w:rsid w:val="00AD1DC6"/>
    <w:rsid w:val="00AD21E7"/>
    <w:rsid w:val="00AD2385"/>
    <w:rsid w:val="00AD36E1"/>
    <w:rsid w:val="00AD43E5"/>
    <w:rsid w:val="00AD45A6"/>
    <w:rsid w:val="00AD790A"/>
    <w:rsid w:val="00AE0F9D"/>
    <w:rsid w:val="00AE11A5"/>
    <w:rsid w:val="00AE285D"/>
    <w:rsid w:val="00AE28BA"/>
    <w:rsid w:val="00AE2B8B"/>
    <w:rsid w:val="00AE34BE"/>
    <w:rsid w:val="00AE5D47"/>
    <w:rsid w:val="00AE5E9E"/>
    <w:rsid w:val="00AE74F6"/>
    <w:rsid w:val="00AE7ED4"/>
    <w:rsid w:val="00AF079B"/>
    <w:rsid w:val="00AF1D50"/>
    <w:rsid w:val="00AF1DA0"/>
    <w:rsid w:val="00AF3383"/>
    <w:rsid w:val="00AF5FA7"/>
    <w:rsid w:val="00AF6291"/>
    <w:rsid w:val="00AF6D8A"/>
    <w:rsid w:val="00AF736C"/>
    <w:rsid w:val="00AF782A"/>
    <w:rsid w:val="00B0003A"/>
    <w:rsid w:val="00B0026C"/>
    <w:rsid w:val="00B004C5"/>
    <w:rsid w:val="00B0119B"/>
    <w:rsid w:val="00B032F8"/>
    <w:rsid w:val="00B04AE2"/>
    <w:rsid w:val="00B051A9"/>
    <w:rsid w:val="00B058AF"/>
    <w:rsid w:val="00B05A64"/>
    <w:rsid w:val="00B103E9"/>
    <w:rsid w:val="00B1044A"/>
    <w:rsid w:val="00B1063A"/>
    <w:rsid w:val="00B1093F"/>
    <w:rsid w:val="00B10D0D"/>
    <w:rsid w:val="00B12CE1"/>
    <w:rsid w:val="00B146F8"/>
    <w:rsid w:val="00B14B05"/>
    <w:rsid w:val="00B1506A"/>
    <w:rsid w:val="00B152B9"/>
    <w:rsid w:val="00B156E3"/>
    <w:rsid w:val="00B1588A"/>
    <w:rsid w:val="00B16C63"/>
    <w:rsid w:val="00B17204"/>
    <w:rsid w:val="00B21D7A"/>
    <w:rsid w:val="00B235FF"/>
    <w:rsid w:val="00B23B3D"/>
    <w:rsid w:val="00B25D7D"/>
    <w:rsid w:val="00B265A2"/>
    <w:rsid w:val="00B2736C"/>
    <w:rsid w:val="00B3164F"/>
    <w:rsid w:val="00B33F31"/>
    <w:rsid w:val="00B34428"/>
    <w:rsid w:val="00B345B9"/>
    <w:rsid w:val="00B363C0"/>
    <w:rsid w:val="00B378A8"/>
    <w:rsid w:val="00B411AA"/>
    <w:rsid w:val="00B416FC"/>
    <w:rsid w:val="00B41A37"/>
    <w:rsid w:val="00B41B44"/>
    <w:rsid w:val="00B422CA"/>
    <w:rsid w:val="00B43AB6"/>
    <w:rsid w:val="00B450C9"/>
    <w:rsid w:val="00B45AD9"/>
    <w:rsid w:val="00B532B0"/>
    <w:rsid w:val="00B577A3"/>
    <w:rsid w:val="00B620E3"/>
    <w:rsid w:val="00B62AE2"/>
    <w:rsid w:val="00B62DBC"/>
    <w:rsid w:val="00B63882"/>
    <w:rsid w:val="00B639A6"/>
    <w:rsid w:val="00B63B16"/>
    <w:rsid w:val="00B6408A"/>
    <w:rsid w:val="00B719E7"/>
    <w:rsid w:val="00B72AB4"/>
    <w:rsid w:val="00B730FA"/>
    <w:rsid w:val="00B74A86"/>
    <w:rsid w:val="00B75770"/>
    <w:rsid w:val="00B758C5"/>
    <w:rsid w:val="00B762B8"/>
    <w:rsid w:val="00B81C4F"/>
    <w:rsid w:val="00B827A6"/>
    <w:rsid w:val="00B827B0"/>
    <w:rsid w:val="00B82ECC"/>
    <w:rsid w:val="00B83B5B"/>
    <w:rsid w:val="00B85A4D"/>
    <w:rsid w:val="00B86A81"/>
    <w:rsid w:val="00B87140"/>
    <w:rsid w:val="00B87CB4"/>
    <w:rsid w:val="00B90D2E"/>
    <w:rsid w:val="00B91ED5"/>
    <w:rsid w:val="00B92146"/>
    <w:rsid w:val="00B92E77"/>
    <w:rsid w:val="00B92FB9"/>
    <w:rsid w:val="00B93D8F"/>
    <w:rsid w:val="00B94230"/>
    <w:rsid w:val="00B949B0"/>
    <w:rsid w:val="00B95A0F"/>
    <w:rsid w:val="00B97EDD"/>
    <w:rsid w:val="00BA0833"/>
    <w:rsid w:val="00BA0EE7"/>
    <w:rsid w:val="00BA3C96"/>
    <w:rsid w:val="00BA3E6B"/>
    <w:rsid w:val="00BA4F63"/>
    <w:rsid w:val="00BA5330"/>
    <w:rsid w:val="00BA53FD"/>
    <w:rsid w:val="00BB0AF1"/>
    <w:rsid w:val="00BB0D3D"/>
    <w:rsid w:val="00BB0E12"/>
    <w:rsid w:val="00BB0E87"/>
    <w:rsid w:val="00BB1AC0"/>
    <w:rsid w:val="00BB27C9"/>
    <w:rsid w:val="00BB34CA"/>
    <w:rsid w:val="00BB378B"/>
    <w:rsid w:val="00BB3920"/>
    <w:rsid w:val="00BB4AAA"/>
    <w:rsid w:val="00BB539A"/>
    <w:rsid w:val="00BB57BA"/>
    <w:rsid w:val="00BB6B28"/>
    <w:rsid w:val="00BB7944"/>
    <w:rsid w:val="00BC0409"/>
    <w:rsid w:val="00BC09C4"/>
    <w:rsid w:val="00BC0BCE"/>
    <w:rsid w:val="00BC19E4"/>
    <w:rsid w:val="00BC2957"/>
    <w:rsid w:val="00BC3FA5"/>
    <w:rsid w:val="00BC51F5"/>
    <w:rsid w:val="00BC5C77"/>
    <w:rsid w:val="00BC6007"/>
    <w:rsid w:val="00BD04EB"/>
    <w:rsid w:val="00BD0BAB"/>
    <w:rsid w:val="00BD1CDA"/>
    <w:rsid w:val="00BD1F90"/>
    <w:rsid w:val="00BD3771"/>
    <w:rsid w:val="00BD3C7E"/>
    <w:rsid w:val="00BD404D"/>
    <w:rsid w:val="00BD6184"/>
    <w:rsid w:val="00BD6290"/>
    <w:rsid w:val="00BD6669"/>
    <w:rsid w:val="00BD7AC3"/>
    <w:rsid w:val="00BE0047"/>
    <w:rsid w:val="00BE0B72"/>
    <w:rsid w:val="00BE165E"/>
    <w:rsid w:val="00BE2451"/>
    <w:rsid w:val="00BE3BFD"/>
    <w:rsid w:val="00BE3E5A"/>
    <w:rsid w:val="00BE3ED2"/>
    <w:rsid w:val="00BE4128"/>
    <w:rsid w:val="00BE566B"/>
    <w:rsid w:val="00BE5EED"/>
    <w:rsid w:val="00BE7E5C"/>
    <w:rsid w:val="00BE7E5D"/>
    <w:rsid w:val="00BF07DB"/>
    <w:rsid w:val="00BF0B16"/>
    <w:rsid w:val="00BF182E"/>
    <w:rsid w:val="00BF325F"/>
    <w:rsid w:val="00BF3695"/>
    <w:rsid w:val="00BF3E79"/>
    <w:rsid w:val="00BF4373"/>
    <w:rsid w:val="00BF49FD"/>
    <w:rsid w:val="00C01172"/>
    <w:rsid w:val="00C011A9"/>
    <w:rsid w:val="00C011F3"/>
    <w:rsid w:val="00C02BDA"/>
    <w:rsid w:val="00C03600"/>
    <w:rsid w:val="00C042B1"/>
    <w:rsid w:val="00C04B96"/>
    <w:rsid w:val="00C05322"/>
    <w:rsid w:val="00C11C96"/>
    <w:rsid w:val="00C12A8C"/>
    <w:rsid w:val="00C1338A"/>
    <w:rsid w:val="00C14521"/>
    <w:rsid w:val="00C147C8"/>
    <w:rsid w:val="00C14C05"/>
    <w:rsid w:val="00C15805"/>
    <w:rsid w:val="00C15B69"/>
    <w:rsid w:val="00C178DF"/>
    <w:rsid w:val="00C20111"/>
    <w:rsid w:val="00C2056D"/>
    <w:rsid w:val="00C2184B"/>
    <w:rsid w:val="00C22296"/>
    <w:rsid w:val="00C22556"/>
    <w:rsid w:val="00C24FB4"/>
    <w:rsid w:val="00C26076"/>
    <w:rsid w:val="00C26435"/>
    <w:rsid w:val="00C272F2"/>
    <w:rsid w:val="00C27C1B"/>
    <w:rsid w:val="00C332CE"/>
    <w:rsid w:val="00C3680D"/>
    <w:rsid w:val="00C402D1"/>
    <w:rsid w:val="00C41AA1"/>
    <w:rsid w:val="00C41B21"/>
    <w:rsid w:val="00C450B3"/>
    <w:rsid w:val="00C46066"/>
    <w:rsid w:val="00C46511"/>
    <w:rsid w:val="00C46815"/>
    <w:rsid w:val="00C46C64"/>
    <w:rsid w:val="00C4715D"/>
    <w:rsid w:val="00C5111F"/>
    <w:rsid w:val="00C51DE2"/>
    <w:rsid w:val="00C52CDA"/>
    <w:rsid w:val="00C57491"/>
    <w:rsid w:val="00C57591"/>
    <w:rsid w:val="00C575AE"/>
    <w:rsid w:val="00C606E2"/>
    <w:rsid w:val="00C6070B"/>
    <w:rsid w:val="00C60F2D"/>
    <w:rsid w:val="00C61E15"/>
    <w:rsid w:val="00C62408"/>
    <w:rsid w:val="00C63E73"/>
    <w:rsid w:val="00C640F5"/>
    <w:rsid w:val="00C64EAD"/>
    <w:rsid w:val="00C66226"/>
    <w:rsid w:val="00C66F0A"/>
    <w:rsid w:val="00C66FE2"/>
    <w:rsid w:val="00C70B66"/>
    <w:rsid w:val="00C7133C"/>
    <w:rsid w:val="00C71B51"/>
    <w:rsid w:val="00C72187"/>
    <w:rsid w:val="00C72CA0"/>
    <w:rsid w:val="00C72DE0"/>
    <w:rsid w:val="00C737DF"/>
    <w:rsid w:val="00C741DC"/>
    <w:rsid w:val="00C74E65"/>
    <w:rsid w:val="00C80097"/>
    <w:rsid w:val="00C8025B"/>
    <w:rsid w:val="00C80DD8"/>
    <w:rsid w:val="00C8103C"/>
    <w:rsid w:val="00C81308"/>
    <w:rsid w:val="00C81340"/>
    <w:rsid w:val="00C82491"/>
    <w:rsid w:val="00C843CB"/>
    <w:rsid w:val="00C8500D"/>
    <w:rsid w:val="00C854F1"/>
    <w:rsid w:val="00C858ED"/>
    <w:rsid w:val="00C86350"/>
    <w:rsid w:val="00C87241"/>
    <w:rsid w:val="00C87899"/>
    <w:rsid w:val="00C90A30"/>
    <w:rsid w:val="00C90B73"/>
    <w:rsid w:val="00C9164D"/>
    <w:rsid w:val="00C92A25"/>
    <w:rsid w:val="00C9488B"/>
    <w:rsid w:val="00C97038"/>
    <w:rsid w:val="00C9716C"/>
    <w:rsid w:val="00CA143D"/>
    <w:rsid w:val="00CA1B94"/>
    <w:rsid w:val="00CA3EBA"/>
    <w:rsid w:val="00CA57EE"/>
    <w:rsid w:val="00CB0881"/>
    <w:rsid w:val="00CB14A4"/>
    <w:rsid w:val="00CB26C8"/>
    <w:rsid w:val="00CB3AB1"/>
    <w:rsid w:val="00CB4B6B"/>
    <w:rsid w:val="00CB5307"/>
    <w:rsid w:val="00CB59CF"/>
    <w:rsid w:val="00CB5A03"/>
    <w:rsid w:val="00CB6722"/>
    <w:rsid w:val="00CB6DD0"/>
    <w:rsid w:val="00CC06C0"/>
    <w:rsid w:val="00CC06F7"/>
    <w:rsid w:val="00CC160E"/>
    <w:rsid w:val="00CC17F0"/>
    <w:rsid w:val="00CC1C74"/>
    <w:rsid w:val="00CC3C31"/>
    <w:rsid w:val="00CC6742"/>
    <w:rsid w:val="00CC6F6D"/>
    <w:rsid w:val="00CC71E6"/>
    <w:rsid w:val="00CC7B1F"/>
    <w:rsid w:val="00CD0A3B"/>
    <w:rsid w:val="00CD0CC9"/>
    <w:rsid w:val="00CD11DE"/>
    <w:rsid w:val="00CD135C"/>
    <w:rsid w:val="00CD2A73"/>
    <w:rsid w:val="00CD415E"/>
    <w:rsid w:val="00CD453B"/>
    <w:rsid w:val="00CD4630"/>
    <w:rsid w:val="00CD4AE3"/>
    <w:rsid w:val="00CD55EA"/>
    <w:rsid w:val="00CD62BC"/>
    <w:rsid w:val="00CD6485"/>
    <w:rsid w:val="00CD6B1A"/>
    <w:rsid w:val="00CD775A"/>
    <w:rsid w:val="00CE20B6"/>
    <w:rsid w:val="00CE28A2"/>
    <w:rsid w:val="00CE38E9"/>
    <w:rsid w:val="00CE42C7"/>
    <w:rsid w:val="00CE60A0"/>
    <w:rsid w:val="00CE66D1"/>
    <w:rsid w:val="00CE6797"/>
    <w:rsid w:val="00CE6FDB"/>
    <w:rsid w:val="00CE7EEB"/>
    <w:rsid w:val="00CF091F"/>
    <w:rsid w:val="00CF0FC1"/>
    <w:rsid w:val="00CF1C19"/>
    <w:rsid w:val="00CF2F25"/>
    <w:rsid w:val="00CF2F8F"/>
    <w:rsid w:val="00CF357C"/>
    <w:rsid w:val="00CF3F44"/>
    <w:rsid w:val="00CF5300"/>
    <w:rsid w:val="00CF5326"/>
    <w:rsid w:val="00CF5431"/>
    <w:rsid w:val="00CF77F1"/>
    <w:rsid w:val="00CF79B0"/>
    <w:rsid w:val="00D00ACC"/>
    <w:rsid w:val="00D01690"/>
    <w:rsid w:val="00D021D1"/>
    <w:rsid w:val="00D02694"/>
    <w:rsid w:val="00D03321"/>
    <w:rsid w:val="00D04433"/>
    <w:rsid w:val="00D11130"/>
    <w:rsid w:val="00D112E6"/>
    <w:rsid w:val="00D11814"/>
    <w:rsid w:val="00D12B52"/>
    <w:rsid w:val="00D12E23"/>
    <w:rsid w:val="00D12FEB"/>
    <w:rsid w:val="00D15176"/>
    <w:rsid w:val="00D152E1"/>
    <w:rsid w:val="00D15793"/>
    <w:rsid w:val="00D16C5E"/>
    <w:rsid w:val="00D175BE"/>
    <w:rsid w:val="00D2111D"/>
    <w:rsid w:val="00D218FF"/>
    <w:rsid w:val="00D21A4C"/>
    <w:rsid w:val="00D22D97"/>
    <w:rsid w:val="00D234F9"/>
    <w:rsid w:val="00D236C4"/>
    <w:rsid w:val="00D24CCF"/>
    <w:rsid w:val="00D253E5"/>
    <w:rsid w:val="00D25C60"/>
    <w:rsid w:val="00D266A6"/>
    <w:rsid w:val="00D26706"/>
    <w:rsid w:val="00D27319"/>
    <w:rsid w:val="00D310BF"/>
    <w:rsid w:val="00D31756"/>
    <w:rsid w:val="00D31FC7"/>
    <w:rsid w:val="00D32536"/>
    <w:rsid w:val="00D32E13"/>
    <w:rsid w:val="00D33036"/>
    <w:rsid w:val="00D3376A"/>
    <w:rsid w:val="00D34379"/>
    <w:rsid w:val="00D3693E"/>
    <w:rsid w:val="00D36F2B"/>
    <w:rsid w:val="00D406CC"/>
    <w:rsid w:val="00D406D4"/>
    <w:rsid w:val="00D40D6C"/>
    <w:rsid w:val="00D4250D"/>
    <w:rsid w:val="00D43B45"/>
    <w:rsid w:val="00D43D4C"/>
    <w:rsid w:val="00D44A9D"/>
    <w:rsid w:val="00D45043"/>
    <w:rsid w:val="00D45B60"/>
    <w:rsid w:val="00D471CD"/>
    <w:rsid w:val="00D5003F"/>
    <w:rsid w:val="00D517AE"/>
    <w:rsid w:val="00D5198D"/>
    <w:rsid w:val="00D5410C"/>
    <w:rsid w:val="00D55610"/>
    <w:rsid w:val="00D569B6"/>
    <w:rsid w:val="00D569C1"/>
    <w:rsid w:val="00D56B48"/>
    <w:rsid w:val="00D56FAD"/>
    <w:rsid w:val="00D57AE7"/>
    <w:rsid w:val="00D60AE8"/>
    <w:rsid w:val="00D6392F"/>
    <w:rsid w:val="00D646AC"/>
    <w:rsid w:val="00D64A39"/>
    <w:rsid w:val="00D65A9B"/>
    <w:rsid w:val="00D678A9"/>
    <w:rsid w:val="00D67904"/>
    <w:rsid w:val="00D67EC8"/>
    <w:rsid w:val="00D71FC3"/>
    <w:rsid w:val="00D72260"/>
    <w:rsid w:val="00D72F23"/>
    <w:rsid w:val="00D73534"/>
    <w:rsid w:val="00D7388A"/>
    <w:rsid w:val="00D76D98"/>
    <w:rsid w:val="00D800DB"/>
    <w:rsid w:val="00D80545"/>
    <w:rsid w:val="00D81D92"/>
    <w:rsid w:val="00D81FC5"/>
    <w:rsid w:val="00D823C8"/>
    <w:rsid w:val="00D87F0A"/>
    <w:rsid w:val="00D9005E"/>
    <w:rsid w:val="00D9177D"/>
    <w:rsid w:val="00D91D7C"/>
    <w:rsid w:val="00D91FF6"/>
    <w:rsid w:val="00D93CED"/>
    <w:rsid w:val="00D949C4"/>
    <w:rsid w:val="00D949F3"/>
    <w:rsid w:val="00D949F4"/>
    <w:rsid w:val="00D957FE"/>
    <w:rsid w:val="00D9788C"/>
    <w:rsid w:val="00DA021E"/>
    <w:rsid w:val="00DA0810"/>
    <w:rsid w:val="00DA0F75"/>
    <w:rsid w:val="00DA1225"/>
    <w:rsid w:val="00DA14D6"/>
    <w:rsid w:val="00DA3503"/>
    <w:rsid w:val="00DA3B23"/>
    <w:rsid w:val="00DA4F94"/>
    <w:rsid w:val="00DA59C4"/>
    <w:rsid w:val="00DA6C85"/>
    <w:rsid w:val="00DB1C21"/>
    <w:rsid w:val="00DB2423"/>
    <w:rsid w:val="00DB285E"/>
    <w:rsid w:val="00DB4467"/>
    <w:rsid w:val="00DB45F1"/>
    <w:rsid w:val="00DB6370"/>
    <w:rsid w:val="00DB7EAA"/>
    <w:rsid w:val="00DC0F2C"/>
    <w:rsid w:val="00DC4106"/>
    <w:rsid w:val="00DC4457"/>
    <w:rsid w:val="00DC471B"/>
    <w:rsid w:val="00DC69AC"/>
    <w:rsid w:val="00DC6B25"/>
    <w:rsid w:val="00DC74A4"/>
    <w:rsid w:val="00DC7890"/>
    <w:rsid w:val="00DD3619"/>
    <w:rsid w:val="00DD3852"/>
    <w:rsid w:val="00DD399B"/>
    <w:rsid w:val="00DD497A"/>
    <w:rsid w:val="00DD50AA"/>
    <w:rsid w:val="00DD52AB"/>
    <w:rsid w:val="00DD56E4"/>
    <w:rsid w:val="00DD6100"/>
    <w:rsid w:val="00DD7153"/>
    <w:rsid w:val="00DE00FA"/>
    <w:rsid w:val="00DE21F2"/>
    <w:rsid w:val="00DE5092"/>
    <w:rsid w:val="00DE5570"/>
    <w:rsid w:val="00DE79D2"/>
    <w:rsid w:val="00DF05A5"/>
    <w:rsid w:val="00DF07CA"/>
    <w:rsid w:val="00DF194F"/>
    <w:rsid w:val="00DF1AB1"/>
    <w:rsid w:val="00DF6215"/>
    <w:rsid w:val="00DF698E"/>
    <w:rsid w:val="00DF6B7C"/>
    <w:rsid w:val="00DF761A"/>
    <w:rsid w:val="00E00BC5"/>
    <w:rsid w:val="00E01176"/>
    <w:rsid w:val="00E0212B"/>
    <w:rsid w:val="00E02C7D"/>
    <w:rsid w:val="00E02EE0"/>
    <w:rsid w:val="00E03BF2"/>
    <w:rsid w:val="00E05AC1"/>
    <w:rsid w:val="00E0607C"/>
    <w:rsid w:val="00E06D53"/>
    <w:rsid w:val="00E07A79"/>
    <w:rsid w:val="00E10247"/>
    <w:rsid w:val="00E109B2"/>
    <w:rsid w:val="00E132A9"/>
    <w:rsid w:val="00E1406E"/>
    <w:rsid w:val="00E1431E"/>
    <w:rsid w:val="00E1438F"/>
    <w:rsid w:val="00E145C2"/>
    <w:rsid w:val="00E146C1"/>
    <w:rsid w:val="00E14E82"/>
    <w:rsid w:val="00E14F76"/>
    <w:rsid w:val="00E151D1"/>
    <w:rsid w:val="00E1632B"/>
    <w:rsid w:val="00E16729"/>
    <w:rsid w:val="00E17D93"/>
    <w:rsid w:val="00E21309"/>
    <w:rsid w:val="00E22E82"/>
    <w:rsid w:val="00E270CA"/>
    <w:rsid w:val="00E27662"/>
    <w:rsid w:val="00E33509"/>
    <w:rsid w:val="00E33B01"/>
    <w:rsid w:val="00E34605"/>
    <w:rsid w:val="00E34A7D"/>
    <w:rsid w:val="00E35CA2"/>
    <w:rsid w:val="00E36CB6"/>
    <w:rsid w:val="00E3767A"/>
    <w:rsid w:val="00E4004B"/>
    <w:rsid w:val="00E40797"/>
    <w:rsid w:val="00E417F7"/>
    <w:rsid w:val="00E42C3F"/>
    <w:rsid w:val="00E505D2"/>
    <w:rsid w:val="00E50F8F"/>
    <w:rsid w:val="00E519BB"/>
    <w:rsid w:val="00E53462"/>
    <w:rsid w:val="00E56A42"/>
    <w:rsid w:val="00E56AC3"/>
    <w:rsid w:val="00E56CC5"/>
    <w:rsid w:val="00E607F8"/>
    <w:rsid w:val="00E60866"/>
    <w:rsid w:val="00E60E24"/>
    <w:rsid w:val="00E6306B"/>
    <w:rsid w:val="00E63D9F"/>
    <w:rsid w:val="00E6543D"/>
    <w:rsid w:val="00E70C8B"/>
    <w:rsid w:val="00E70EEB"/>
    <w:rsid w:val="00E70F60"/>
    <w:rsid w:val="00E72C24"/>
    <w:rsid w:val="00E742AF"/>
    <w:rsid w:val="00E7449E"/>
    <w:rsid w:val="00E746C6"/>
    <w:rsid w:val="00E75516"/>
    <w:rsid w:val="00E76046"/>
    <w:rsid w:val="00E762B3"/>
    <w:rsid w:val="00E77FE6"/>
    <w:rsid w:val="00E80506"/>
    <w:rsid w:val="00E80E9A"/>
    <w:rsid w:val="00E81038"/>
    <w:rsid w:val="00E81339"/>
    <w:rsid w:val="00E81C82"/>
    <w:rsid w:val="00E82946"/>
    <w:rsid w:val="00E8325F"/>
    <w:rsid w:val="00E83512"/>
    <w:rsid w:val="00E83BCD"/>
    <w:rsid w:val="00E83DD0"/>
    <w:rsid w:val="00E83F86"/>
    <w:rsid w:val="00E854D1"/>
    <w:rsid w:val="00E8764C"/>
    <w:rsid w:val="00E879A1"/>
    <w:rsid w:val="00E87AAC"/>
    <w:rsid w:val="00E9035F"/>
    <w:rsid w:val="00E90407"/>
    <w:rsid w:val="00E90AAE"/>
    <w:rsid w:val="00E91786"/>
    <w:rsid w:val="00E92E58"/>
    <w:rsid w:val="00E93566"/>
    <w:rsid w:val="00E942F5"/>
    <w:rsid w:val="00E95A76"/>
    <w:rsid w:val="00E97317"/>
    <w:rsid w:val="00EA08B2"/>
    <w:rsid w:val="00EA247C"/>
    <w:rsid w:val="00EA4819"/>
    <w:rsid w:val="00EA5109"/>
    <w:rsid w:val="00EA75D3"/>
    <w:rsid w:val="00EA763E"/>
    <w:rsid w:val="00EB00E8"/>
    <w:rsid w:val="00EB05EC"/>
    <w:rsid w:val="00EB0DB9"/>
    <w:rsid w:val="00EB11A0"/>
    <w:rsid w:val="00EB1CF6"/>
    <w:rsid w:val="00EB1EC2"/>
    <w:rsid w:val="00EB233F"/>
    <w:rsid w:val="00EB266C"/>
    <w:rsid w:val="00EB36F6"/>
    <w:rsid w:val="00EB41F4"/>
    <w:rsid w:val="00EB5CAC"/>
    <w:rsid w:val="00EB7564"/>
    <w:rsid w:val="00EC1D2A"/>
    <w:rsid w:val="00EC20D4"/>
    <w:rsid w:val="00EC2604"/>
    <w:rsid w:val="00EC3DC9"/>
    <w:rsid w:val="00EC435C"/>
    <w:rsid w:val="00EC4406"/>
    <w:rsid w:val="00EC5103"/>
    <w:rsid w:val="00EC59FD"/>
    <w:rsid w:val="00EC6BA2"/>
    <w:rsid w:val="00EC6E4B"/>
    <w:rsid w:val="00ED0D28"/>
    <w:rsid w:val="00ED166A"/>
    <w:rsid w:val="00ED285F"/>
    <w:rsid w:val="00ED4193"/>
    <w:rsid w:val="00ED4BA7"/>
    <w:rsid w:val="00ED4F57"/>
    <w:rsid w:val="00ED5447"/>
    <w:rsid w:val="00ED59D9"/>
    <w:rsid w:val="00ED5BE8"/>
    <w:rsid w:val="00EE0D2A"/>
    <w:rsid w:val="00EE185D"/>
    <w:rsid w:val="00EE25BE"/>
    <w:rsid w:val="00EE2B88"/>
    <w:rsid w:val="00EE3558"/>
    <w:rsid w:val="00EE3967"/>
    <w:rsid w:val="00EE3CAC"/>
    <w:rsid w:val="00EE4E3D"/>
    <w:rsid w:val="00EE4FA6"/>
    <w:rsid w:val="00EE7757"/>
    <w:rsid w:val="00EF0403"/>
    <w:rsid w:val="00EF06BC"/>
    <w:rsid w:val="00EF0941"/>
    <w:rsid w:val="00EF2196"/>
    <w:rsid w:val="00EF226D"/>
    <w:rsid w:val="00EF3FCB"/>
    <w:rsid w:val="00EF40C1"/>
    <w:rsid w:val="00EF412B"/>
    <w:rsid w:val="00EF7696"/>
    <w:rsid w:val="00F02232"/>
    <w:rsid w:val="00F0302F"/>
    <w:rsid w:val="00F040C7"/>
    <w:rsid w:val="00F0519B"/>
    <w:rsid w:val="00F05AF4"/>
    <w:rsid w:val="00F079DD"/>
    <w:rsid w:val="00F07BFC"/>
    <w:rsid w:val="00F100AB"/>
    <w:rsid w:val="00F119A5"/>
    <w:rsid w:val="00F126B3"/>
    <w:rsid w:val="00F12C97"/>
    <w:rsid w:val="00F1607E"/>
    <w:rsid w:val="00F16506"/>
    <w:rsid w:val="00F1652F"/>
    <w:rsid w:val="00F16A4A"/>
    <w:rsid w:val="00F21582"/>
    <w:rsid w:val="00F2202C"/>
    <w:rsid w:val="00F231EE"/>
    <w:rsid w:val="00F23873"/>
    <w:rsid w:val="00F243C3"/>
    <w:rsid w:val="00F24620"/>
    <w:rsid w:val="00F249D7"/>
    <w:rsid w:val="00F25C24"/>
    <w:rsid w:val="00F26A25"/>
    <w:rsid w:val="00F2764C"/>
    <w:rsid w:val="00F27A2C"/>
    <w:rsid w:val="00F30981"/>
    <w:rsid w:val="00F30B7E"/>
    <w:rsid w:val="00F30C3A"/>
    <w:rsid w:val="00F31A73"/>
    <w:rsid w:val="00F323CF"/>
    <w:rsid w:val="00F33580"/>
    <w:rsid w:val="00F3422C"/>
    <w:rsid w:val="00F36476"/>
    <w:rsid w:val="00F40EE8"/>
    <w:rsid w:val="00F41E35"/>
    <w:rsid w:val="00F44821"/>
    <w:rsid w:val="00F46329"/>
    <w:rsid w:val="00F506F4"/>
    <w:rsid w:val="00F510C9"/>
    <w:rsid w:val="00F51B81"/>
    <w:rsid w:val="00F533BC"/>
    <w:rsid w:val="00F54E36"/>
    <w:rsid w:val="00F55421"/>
    <w:rsid w:val="00F55749"/>
    <w:rsid w:val="00F55B8E"/>
    <w:rsid w:val="00F55E2E"/>
    <w:rsid w:val="00F60E58"/>
    <w:rsid w:val="00F61556"/>
    <w:rsid w:val="00F61E34"/>
    <w:rsid w:val="00F62D30"/>
    <w:rsid w:val="00F635A1"/>
    <w:rsid w:val="00F63C71"/>
    <w:rsid w:val="00F63F9F"/>
    <w:rsid w:val="00F64318"/>
    <w:rsid w:val="00F64CBF"/>
    <w:rsid w:val="00F64CEC"/>
    <w:rsid w:val="00F70D2D"/>
    <w:rsid w:val="00F70DB1"/>
    <w:rsid w:val="00F71558"/>
    <w:rsid w:val="00F719CE"/>
    <w:rsid w:val="00F71FBA"/>
    <w:rsid w:val="00F74ACD"/>
    <w:rsid w:val="00F778FC"/>
    <w:rsid w:val="00F811E9"/>
    <w:rsid w:val="00F82E71"/>
    <w:rsid w:val="00F831BF"/>
    <w:rsid w:val="00F83CE6"/>
    <w:rsid w:val="00F85ED6"/>
    <w:rsid w:val="00F8679A"/>
    <w:rsid w:val="00F869D8"/>
    <w:rsid w:val="00F901C2"/>
    <w:rsid w:val="00F90AC3"/>
    <w:rsid w:val="00F913FE"/>
    <w:rsid w:val="00F9291E"/>
    <w:rsid w:val="00F93FED"/>
    <w:rsid w:val="00F94FAA"/>
    <w:rsid w:val="00F9518C"/>
    <w:rsid w:val="00F95673"/>
    <w:rsid w:val="00F959AC"/>
    <w:rsid w:val="00F96A5E"/>
    <w:rsid w:val="00FA0DC8"/>
    <w:rsid w:val="00FA3B47"/>
    <w:rsid w:val="00FA424F"/>
    <w:rsid w:val="00FA4634"/>
    <w:rsid w:val="00FA550A"/>
    <w:rsid w:val="00FA6ACD"/>
    <w:rsid w:val="00FA7C54"/>
    <w:rsid w:val="00FB0DAA"/>
    <w:rsid w:val="00FB0EAF"/>
    <w:rsid w:val="00FB1088"/>
    <w:rsid w:val="00FB5411"/>
    <w:rsid w:val="00FB6DDA"/>
    <w:rsid w:val="00FC0211"/>
    <w:rsid w:val="00FC0C58"/>
    <w:rsid w:val="00FC13AA"/>
    <w:rsid w:val="00FC2B23"/>
    <w:rsid w:val="00FC5683"/>
    <w:rsid w:val="00FC7827"/>
    <w:rsid w:val="00FD1DCE"/>
    <w:rsid w:val="00FD2622"/>
    <w:rsid w:val="00FD4793"/>
    <w:rsid w:val="00FD47AC"/>
    <w:rsid w:val="00FD4870"/>
    <w:rsid w:val="00FD53B5"/>
    <w:rsid w:val="00FD5CDA"/>
    <w:rsid w:val="00FD5EE6"/>
    <w:rsid w:val="00FD6534"/>
    <w:rsid w:val="00FD7330"/>
    <w:rsid w:val="00FD7843"/>
    <w:rsid w:val="00FE0AEE"/>
    <w:rsid w:val="00FE1006"/>
    <w:rsid w:val="00FE1009"/>
    <w:rsid w:val="00FE1780"/>
    <w:rsid w:val="00FE32D9"/>
    <w:rsid w:val="00FE364D"/>
    <w:rsid w:val="00FE42F6"/>
    <w:rsid w:val="00FE4886"/>
    <w:rsid w:val="00FE4890"/>
    <w:rsid w:val="00FE4F67"/>
    <w:rsid w:val="00FE520E"/>
    <w:rsid w:val="00FE5DD4"/>
    <w:rsid w:val="00FE6183"/>
    <w:rsid w:val="00FE6965"/>
    <w:rsid w:val="00FE6B37"/>
    <w:rsid w:val="00FF039F"/>
    <w:rsid w:val="00FF090F"/>
    <w:rsid w:val="00FF5BD1"/>
    <w:rsid w:val="00FF72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446"/>
    <w:pPr>
      <w:widowControl w:val="0"/>
      <w:suppressAutoHyphens/>
      <w:spacing w:after="160" w:line="252" w:lineRule="auto"/>
      <w:textAlignment w:val="baseline"/>
    </w:pPr>
    <w:rPr>
      <w:rFonts w:ascii="Calibri" w:eastAsia="SimSun" w:hAnsi="Calibri" w:cs="Tahoma"/>
      <w:kern w:val="1"/>
      <w:sz w:val="22"/>
      <w:szCs w:val="22"/>
      <w:lang w:eastAsia="ar-SA"/>
    </w:rPr>
  </w:style>
  <w:style w:type="paragraph" w:styleId="1">
    <w:name w:val="heading 1"/>
    <w:basedOn w:val="Standard"/>
    <w:next w:val="Textbody"/>
    <w:qFormat/>
    <w:rsid w:val="00A73446"/>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qFormat/>
    <w:rsid w:val="00A73446"/>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qFormat/>
    <w:rsid w:val="00A73446"/>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qFormat/>
    <w:rsid w:val="00A73446"/>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qFormat/>
    <w:rsid w:val="00A73446"/>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qFormat/>
    <w:rsid w:val="00A73446"/>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qFormat/>
    <w:rsid w:val="00A73446"/>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qFormat/>
    <w:rsid w:val="00A73446"/>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qFormat/>
    <w:rsid w:val="00A73446"/>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73446"/>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A73446"/>
  </w:style>
  <w:style w:type="character" w:customStyle="1" w:styleId="WW8Num1z2">
    <w:name w:val="WW8Num1z2"/>
    <w:rsid w:val="00A73446"/>
  </w:style>
  <w:style w:type="character" w:customStyle="1" w:styleId="WW8Num1z3">
    <w:name w:val="WW8Num1z3"/>
    <w:rsid w:val="00A73446"/>
  </w:style>
  <w:style w:type="character" w:customStyle="1" w:styleId="WW8Num1z4">
    <w:name w:val="WW8Num1z4"/>
    <w:rsid w:val="00A73446"/>
  </w:style>
  <w:style w:type="character" w:customStyle="1" w:styleId="WW8Num1z5">
    <w:name w:val="WW8Num1z5"/>
    <w:rsid w:val="00A73446"/>
  </w:style>
  <w:style w:type="character" w:customStyle="1" w:styleId="WW8Num1z6">
    <w:name w:val="WW8Num1z6"/>
    <w:rsid w:val="00A73446"/>
  </w:style>
  <w:style w:type="character" w:customStyle="1" w:styleId="WW8Num1z7">
    <w:name w:val="WW8Num1z7"/>
    <w:rsid w:val="00A73446"/>
  </w:style>
  <w:style w:type="character" w:customStyle="1" w:styleId="WW8Num1z8">
    <w:name w:val="WW8Num1z8"/>
    <w:rsid w:val="00A73446"/>
  </w:style>
  <w:style w:type="character" w:customStyle="1" w:styleId="WW8Num2z0">
    <w:name w:val="WW8Num2z0"/>
    <w:rsid w:val="00A73446"/>
    <w:rPr>
      <w:rFonts w:ascii="Times New Roman" w:eastAsia="Calibri" w:hAnsi="Times New Roman" w:cs="Times New Roman" w:hint="default"/>
      <w:b w:val="0"/>
      <w:bCs w:val="0"/>
      <w:outline w:val="0"/>
      <w:shadow w:val="0"/>
      <w:color w:val="000000"/>
      <w:spacing w:val="-4"/>
      <w:kern w:val="1"/>
      <w:sz w:val="28"/>
      <w:szCs w:val="28"/>
      <w:shd w:val="clear" w:color="auto" w:fill="auto"/>
    </w:rPr>
  </w:style>
  <w:style w:type="character" w:customStyle="1" w:styleId="WW8Num3z0">
    <w:name w:val="WW8Num3z0"/>
    <w:rsid w:val="00A73446"/>
    <w:rPr>
      <w:rFonts w:cs="Times New Roman"/>
    </w:rPr>
  </w:style>
  <w:style w:type="character" w:customStyle="1" w:styleId="WW8Num3z1">
    <w:name w:val="WW8Num3z1"/>
    <w:rsid w:val="00A73446"/>
  </w:style>
  <w:style w:type="character" w:customStyle="1" w:styleId="WW8Num3z2">
    <w:name w:val="WW8Num3z2"/>
    <w:rsid w:val="00A73446"/>
  </w:style>
  <w:style w:type="character" w:customStyle="1" w:styleId="WW8Num3z3">
    <w:name w:val="WW8Num3z3"/>
    <w:rsid w:val="00A73446"/>
  </w:style>
  <w:style w:type="character" w:customStyle="1" w:styleId="WW8Num3z4">
    <w:name w:val="WW8Num3z4"/>
    <w:rsid w:val="00A73446"/>
  </w:style>
  <w:style w:type="character" w:customStyle="1" w:styleId="WW8Num3z5">
    <w:name w:val="WW8Num3z5"/>
    <w:rsid w:val="00A73446"/>
  </w:style>
  <w:style w:type="character" w:customStyle="1" w:styleId="WW8Num3z6">
    <w:name w:val="WW8Num3z6"/>
    <w:rsid w:val="00A73446"/>
  </w:style>
  <w:style w:type="character" w:customStyle="1" w:styleId="WW8Num3z7">
    <w:name w:val="WW8Num3z7"/>
    <w:rsid w:val="00A73446"/>
  </w:style>
  <w:style w:type="character" w:customStyle="1" w:styleId="WW8Num3z8">
    <w:name w:val="WW8Num3z8"/>
    <w:rsid w:val="00A73446"/>
  </w:style>
  <w:style w:type="character" w:customStyle="1" w:styleId="WW8Num4z0">
    <w:name w:val="WW8Num4z0"/>
    <w:rsid w:val="00A73446"/>
    <w:rPr>
      <w:rFonts w:ascii="Times New Roman" w:hAnsi="Times New Roman" w:cs="Times New Roman" w:hint="default"/>
      <w:b/>
      <w:color w:val="000000"/>
      <w:sz w:val="28"/>
      <w:szCs w:val="28"/>
    </w:rPr>
  </w:style>
  <w:style w:type="character" w:customStyle="1" w:styleId="WW8Num5z0">
    <w:name w:val="WW8Num5z0"/>
    <w:rsid w:val="00A73446"/>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A73446"/>
    <w:rPr>
      <w:rFonts w:ascii="Times New Roman" w:hAnsi="Times New Roman" w:cs="Times New Roman"/>
      <w:sz w:val="28"/>
      <w:szCs w:val="28"/>
    </w:rPr>
  </w:style>
  <w:style w:type="character" w:customStyle="1" w:styleId="WW8Num7z0">
    <w:name w:val="WW8Num7z0"/>
    <w:rsid w:val="00A73446"/>
    <w:rPr>
      <w:rFonts w:ascii="Times New Roman" w:hAnsi="Times New Roman" w:cs="Times New Roman"/>
      <w:sz w:val="28"/>
      <w:szCs w:val="28"/>
    </w:rPr>
  </w:style>
  <w:style w:type="character" w:customStyle="1" w:styleId="WW8Num8z0">
    <w:name w:val="WW8Num8z0"/>
    <w:rsid w:val="00A73446"/>
    <w:rPr>
      <w:rFonts w:ascii="Times New Roman" w:hAnsi="Times New Roman" w:cs="Times New Roman"/>
      <w:b w:val="0"/>
      <w:bCs w:val="0"/>
      <w:sz w:val="28"/>
      <w:szCs w:val="28"/>
    </w:rPr>
  </w:style>
  <w:style w:type="character" w:customStyle="1" w:styleId="WW8Num8z1">
    <w:name w:val="WW8Num8z1"/>
    <w:rsid w:val="00A73446"/>
  </w:style>
  <w:style w:type="character" w:customStyle="1" w:styleId="WW8Num8z2">
    <w:name w:val="WW8Num8z2"/>
    <w:rsid w:val="00A73446"/>
  </w:style>
  <w:style w:type="character" w:customStyle="1" w:styleId="WW8Num8z3">
    <w:name w:val="WW8Num8z3"/>
    <w:rsid w:val="00A73446"/>
  </w:style>
  <w:style w:type="character" w:customStyle="1" w:styleId="WW8Num8z4">
    <w:name w:val="WW8Num8z4"/>
    <w:rsid w:val="00A73446"/>
  </w:style>
  <w:style w:type="character" w:customStyle="1" w:styleId="WW8Num8z5">
    <w:name w:val="WW8Num8z5"/>
    <w:rsid w:val="00A73446"/>
  </w:style>
  <w:style w:type="character" w:customStyle="1" w:styleId="WW8Num8z6">
    <w:name w:val="WW8Num8z6"/>
    <w:rsid w:val="00A73446"/>
  </w:style>
  <w:style w:type="character" w:customStyle="1" w:styleId="WW8Num8z7">
    <w:name w:val="WW8Num8z7"/>
    <w:rsid w:val="00A73446"/>
  </w:style>
  <w:style w:type="character" w:customStyle="1" w:styleId="WW8Num8z8">
    <w:name w:val="WW8Num8z8"/>
    <w:rsid w:val="00A73446"/>
  </w:style>
  <w:style w:type="character" w:customStyle="1" w:styleId="WW8Num9z0">
    <w:name w:val="WW8Num9z0"/>
    <w:rsid w:val="00A73446"/>
    <w:rPr>
      <w:rFonts w:ascii="Times New Roman" w:hAnsi="Times New Roman" w:cs="Times New Roman"/>
      <w:color w:val="000000"/>
      <w:sz w:val="28"/>
      <w:szCs w:val="28"/>
    </w:rPr>
  </w:style>
  <w:style w:type="character" w:customStyle="1" w:styleId="WW8Num10z0">
    <w:name w:val="WW8Num10z0"/>
    <w:rsid w:val="00A73446"/>
    <w:rPr>
      <w:rFonts w:ascii="Times New Roman" w:hAnsi="Times New Roman" w:cs="Times New Roman"/>
      <w:sz w:val="28"/>
      <w:szCs w:val="28"/>
    </w:rPr>
  </w:style>
  <w:style w:type="character" w:customStyle="1" w:styleId="WW8Num10z1">
    <w:name w:val="WW8Num10z1"/>
    <w:rsid w:val="00A73446"/>
    <w:rPr>
      <w:rFonts w:ascii="Times New Roman" w:hAnsi="Times New Roman" w:cs="Times New Roman"/>
      <w:b w:val="0"/>
      <w:bCs w:val="0"/>
      <w:sz w:val="28"/>
      <w:szCs w:val="24"/>
    </w:rPr>
  </w:style>
  <w:style w:type="character" w:customStyle="1" w:styleId="WW8Num11z0">
    <w:name w:val="WW8Num11z0"/>
    <w:rsid w:val="00A73446"/>
  </w:style>
  <w:style w:type="character" w:customStyle="1" w:styleId="WW8Num12z0">
    <w:name w:val="WW8Num12z0"/>
    <w:rsid w:val="00A73446"/>
    <w:rPr>
      <w:rFonts w:ascii="Times New Roman" w:hAnsi="Times New Roman" w:cs="Times New Roman"/>
      <w:sz w:val="28"/>
      <w:szCs w:val="28"/>
      <w:shd w:val="clear" w:color="auto" w:fill="00FF00"/>
    </w:rPr>
  </w:style>
  <w:style w:type="character" w:customStyle="1" w:styleId="WW8Num12z1">
    <w:name w:val="WW8Num12z1"/>
    <w:rsid w:val="00A73446"/>
  </w:style>
  <w:style w:type="character" w:customStyle="1" w:styleId="WW8Num12z2">
    <w:name w:val="WW8Num12z2"/>
    <w:rsid w:val="00A73446"/>
  </w:style>
  <w:style w:type="character" w:customStyle="1" w:styleId="WW8Num12z3">
    <w:name w:val="WW8Num12z3"/>
    <w:rsid w:val="00A73446"/>
  </w:style>
  <w:style w:type="character" w:customStyle="1" w:styleId="WW8Num12z4">
    <w:name w:val="WW8Num12z4"/>
    <w:rsid w:val="00A73446"/>
  </w:style>
  <w:style w:type="character" w:customStyle="1" w:styleId="WW8Num12z5">
    <w:name w:val="WW8Num12z5"/>
    <w:rsid w:val="00A73446"/>
  </w:style>
  <w:style w:type="character" w:customStyle="1" w:styleId="WW8Num12z6">
    <w:name w:val="WW8Num12z6"/>
    <w:rsid w:val="00A73446"/>
  </w:style>
  <w:style w:type="character" w:customStyle="1" w:styleId="WW8Num12z7">
    <w:name w:val="WW8Num12z7"/>
    <w:rsid w:val="00A73446"/>
  </w:style>
  <w:style w:type="character" w:customStyle="1" w:styleId="WW8Num12z8">
    <w:name w:val="WW8Num12z8"/>
    <w:rsid w:val="00A73446"/>
  </w:style>
  <w:style w:type="character" w:customStyle="1" w:styleId="WW8Num13z0">
    <w:name w:val="WW8Num13z0"/>
    <w:rsid w:val="00A73446"/>
    <w:rPr>
      <w:rFonts w:ascii="Times New Roman" w:hAnsi="Times New Roman" w:cs="Times New Roman"/>
      <w:sz w:val="28"/>
      <w:szCs w:val="24"/>
    </w:rPr>
  </w:style>
  <w:style w:type="character" w:customStyle="1" w:styleId="WW8Num14z0">
    <w:name w:val="WW8Num14z0"/>
    <w:rsid w:val="00A73446"/>
    <w:rPr>
      <w:rFonts w:ascii="Times New Roman" w:hAnsi="Times New Roman" w:cs="Times New Roman"/>
      <w:b w:val="0"/>
      <w:bCs w:val="0"/>
      <w:color w:val="000000"/>
      <w:sz w:val="28"/>
      <w:szCs w:val="28"/>
    </w:rPr>
  </w:style>
  <w:style w:type="character" w:customStyle="1" w:styleId="WW8Num15z0">
    <w:name w:val="WW8Num15z0"/>
    <w:rsid w:val="00A73446"/>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A73446"/>
    <w:rPr>
      <w:rFonts w:ascii="Times New Roman" w:hAnsi="Times New Roman" w:cs="Times New Roman"/>
      <w:b w:val="0"/>
      <w:bCs w:val="0"/>
      <w:color w:val="000000"/>
      <w:sz w:val="28"/>
      <w:szCs w:val="28"/>
      <w:shd w:val="clear" w:color="auto" w:fill="FFFF00"/>
    </w:rPr>
  </w:style>
  <w:style w:type="character" w:customStyle="1" w:styleId="WW8Num15z2">
    <w:name w:val="WW8Num15z2"/>
    <w:rsid w:val="00A73446"/>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A73446"/>
    <w:rPr>
      <w:rFonts w:ascii="Times New Roman" w:hAnsi="Times New Roman" w:cs="Times New Roman"/>
      <w:bCs/>
      <w:color w:val="000000"/>
      <w:sz w:val="28"/>
      <w:szCs w:val="24"/>
      <w:shd w:val="clear" w:color="auto" w:fill="00FF00"/>
    </w:rPr>
  </w:style>
  <w:style w:type="character" w:customStyle="1" w:styleId="WW8Num15z4">
    <w:name w:val="WW8Num15z4"/>
    <w:rsid w:val="00A73446"/>
    <w:rPr>
      <w:rFonts w:cs="Times New Roman"/>
    </w:rPr>
  </w:style>
  <w:style w:type="character" w:customStyle="1" w:styleId="WW8Num15z5">
    <w:name w:val="WW8Num15z5"/>
    <w:rsid w:val="00A73446"/>
  </w:style>
  <w:style w:type="character" w:customStyle="1" w:styleId="WW8Num15z6">
    <w:name w:val="WW8Num15z6"/>
    <w:rsid w:val="00A73446"/>
  </w:style>
  <w:style w:type="character" w:customStyle="1" w:styleId="WW8Num15z7">
    <w:name w:val="WW8Num15z7"/>
    <w:rsid w:val="00A73446"/>
  </w:style>
  <w:style w:type="character" w:customStyle="1" w:styleId="WW8Num15z8">
    <w:name w:val="WW8Num15z8"/>
    <w:rsid w:val="00A73446"/>
  </w:style>
  <w:style w:type="character" w:customStyle="1" w:styleId="WW8Num16z0">
    <w:name w:val="WW8Num16z0"/>
    <w:rsid w:val="00A73446"/>
    <w:rPr>
      <w:rFonts w:ascii="Times New Roman" w:hAnsi="Times New Roman" w:cs="Times New Roman" w:hint="default"/>
      <w:sz w:val="28"/>
      <w:szCs w:val="28"/>
    </w:rPr>
  </w:style>
  <w:style w:type="character" w:customStyle="1" w:styleId="WW8Num16z2">
    <w:name w:val="WW8Num16z2"/>
    <w:rsid w:val="00A73446"/>
    <w:rPr>
      <w:rFonts w:ascii="Times New Roman" w:eastAsia="Times New Roman" w:hAnsi="Times New Roman" w:cs="Times New Roman"/>
      <w:sz w:val="28"/>
      <w:szCs w:val="28"/>
    </w:rPr>
  </w:style>
  <w:style w:type="character" w:customStyle="1" w:styleId="WW8Num16z3">
    <w:name w:val="WW8Num16z3"/>
    <w:rsid w:val="00A73446"/>
  </w:style>
  <w:style w:type="character" w:customStyle="1" w:styleId="WW8Num16z4">
    <w:name w:val="WW8Num16z4"/>
    <w:rsid w:val="00A73446"/>
  </w:style>
  <w:style w:type="character" w:customStyle="1" w:styleId="WW8Num16z5">
    <w:name w:val="WW8Num16z5"/>
    <w:rsid w:val="00A73446"/>
  </w:style>
  <w:style w:type="character" w:customStyle="1" w:styleId="WW8Num16z6">
    <w:name w:val="WW8Num16z6"/>
    <w:rsid w:val="00A73446"/>
  </w:style>
  <w:style w:type="character" w:customStyle="1" w:styleId="WW8Num16z7">
    <w:name w:val="WW8Num16z7"/>
    <w:rsid w:val="00A73446"/>
  </w:style>
  <w:style w:type="character" w:customStyle="1" w:styleId="WW8Num16z8">
    <w:name w:val="WW8Num16z8"/>
    <w:rsid w:val="00A73446"/>
  </w:style>
  <w:style w:type="character" w:customStyle="1" w:styleId="WW8Num17z0">
    <w:name w:val="WW8Num17z0"/>
    <w:rsid w:val="00A73446"/>
    <w:rPr>
      <w:rFonts w:hint="default"/>
    </w:rPr>
  </w:style>
  <w:style w:type="character" w:customStyle="1" w:styleId="WW8Num17z1">
    <w:name w:val="WW8Num17z1"/>
    <w:rsid w:val="00A73446"/>
  </w:style>
  <w:style w:type="character" w:customStyle="1" w:styleId="WW8Num17z2">
    <w:name w:val="WW8Num17z2"/>
    <w:rsid w:val="00A73446"/>
    <w:rPr>
      <w:rFonts w:ascii="Times New Roman" w:hAnsi="Times New Roman" w:cs="Times New Roman"/>
      <w:color w:val="000000"/>
      <w:sz w:val="28"/>
      <w:szCs w:val="28"/>
    </w:rPr>
  </w:style>
  <w:style w:type="character" w:customStyle="1" w:styleId="WW8Num17z3">
    <w:name w:val="WW8Num17z3"/>
    <w:rsid w:val="00A73446"/>
    <w:rPr>
      <w:rFonts w:ascii="Times New Roman" w:hAnsi="Times New Roman" w:cs="Times New Roman"/>
      <w:sz w:val="28"/>
      <w:szCs w:val="28"/>
    </w:rPr>
  </w:style>
  <w:style w:type="character" w:customStyle="1" w:styleId="WW8Num17z4">
    <w:name w:val="WW8Num17z4"/>
    <w:rsid w:val="00A73446"/>
  </w:style>
  <w:style w:type="character" w:customStyle="1" w:styleId="WW8Num17z5">
    <w:name w:val="WW8Num17z5"/>
    <w:rsid w:val="00A73446"/>
  </w:style>
  <w:style w:type="character" w:customStyle="1" w:styleId="WW8Num17z6">
    <w:name w:val="WW8Num17z6"/>
    <w:rsid w:val="00A73446"/>
  </w:style>
  <w:style w:type="character" w:customStyle="1" w:styleId="WW8Num17z7">
    <w:name w:val="WW8Num17z7"/>
    <w:rsid w:val="00A73446"/>
  </w:style>
  <w:style w:type="character" w:customStyle="1" w:styleId="WW8Num17z8">
    <w:name w:val="WW8Num17z8"/>
    <w:rsid w:val="00A73446"/>
  </w:style>
  <w:style w:type="character" w:customStyle="1" w:styleId="WW8Num18z0">
    <w:name w:val="WW8Num18z0"/>
    <w:rsid w:val="00A73446"/>
    <w:rPr>
      <w:rFonts w:ascii="Times New Roman" w:hAnsi="Times New Roman" w:cs="Times New Roman"/>
      <w:color w:val="000000"/>
      <w:sz w:val="28"/>
      <w:szCs w:val="28"/>
    </w:rPr>
  </w:style>
  <w:style w:type="character" w:customStyle="1" w:styleId="WW8Num18z1">
    <w:name w:val="WW8Num18z1"/>
    <w:rsid w:val="00A73446"/>
  </w:style>
  <w:style w:type="character" w:customStyle="1" w:styleId="WW8Num18z2">
    <w:name w:val="WW8Num18z2"/>
    <w:rsid w:val="00A73446"/>
    <w:rPr>
      <w:rFonts w:ascii="Times New Roman" w:eastAsia="Times New Roman" w:hAnsi="Times New Roman" w:cs="Times New Roman"/>
      <w:sz w:val="28"/>
      <w:szCs w:val="28"/>
    </w:rPr>
  </w:style>
  <w:style w:type="character" w:customStyle="1" w:styleId="WW8Num18z3">
    <w:name w:val="WW8Num18z3"/>
    <w:rsid w:val="00A73446"/>
  </w:style>
  <w:style w:type="character" w:customStyle="1" w:styleId="WW8Num18z4">
    <w:name w:val="WW8Num18z4"/>
    <w:rsid w:val="00A73446"/>
  </w:style>
  <w:style w:type="character" w:customStyle="1" w:styleId="WW8Num18z5">
    <w:name w:val="WW8Num18z5"/>
    <w:rsid w:val="00A73446"/>
  </w:style>
  <w:style w:type="character" w:customStyle="1" w:styleId="WW8Num18z6">
    <w:name w:val="WW8Num18z6"/>
    <w:rsid w:val="00A73446"/>
  </w:style>
  <w:style w:type="character" w:customStyle="1" w:styleId="WW8Num18z7">
    <w:name w:val="WW8Num18z7"/>
    <w:rsid w:val="00A73446"/>
  </w:style>
  <w:style w:type="character" w:customStyle="1" w:styleId="WW8Num18z8">
    <w:name w:val="WW8Num18z8"/>
    <w:rsid w:val="00A73446"/>
  </w:style>
  <w:style w:type="character" w:customStyle="1" w:styleId="WW8Num19z0">
    <w:name w:val="WW8Num19z0"/>
    <w:rsid w:val="00A73446"/>
    <w:rPr>
      <w:rFonts w:ascii="Times New Roman" w:hAnsi="Times New Roman" w:cs="Times New Roman"/>
      <w:b/>
      <w:color w:val="000000"/>
      <w:sz w:val="28"/>
      <w:szCs w:val="28"/>
    </w:rPr>
  </w:style>
  <w:style w:type="character" w:customStyle="1" w:styleId="WW8Num19z1">
    <w:name w:val="WW8Num19z1"/>
    <w:rsid w:val="00A73446"/>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A73446"/>
  </w:style>
  <w:style w:type="character" w:customStyle="1" w:styleId="WW8Num19z3">
    <w:name w:val="WW8Num19z3"/>
    <w:rsid w:val="00A73446"/>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A73446"/>
    <w:rPr>
      <w:rFonts w:ascii="Times New Roman" w:hAnsi="Times New Roman" w:cs="Times New Roman"/>
      <w:spacing w:val="-10"/>
      <w:sz w:val="28"/>
      <w:szCs w:val="24"/>
      <w:shd w:val="clear" w:color="auto" w:fill="00FF00"/>
    </w:rPr>
  </w:style>
  <w:style w:type="character" w:customStyle="1" w:styleId="WW8Num19z5">
    <w:name w:val="WW8Num19z5"/>
    <w:rsid w:val="00A73446"/>
  </w:style>
  <w:style w:type="character" w:customStyle="1" w:styleId="WW8Num19z6">
    <w:name w:val="WW8Num19z6"/>
    <w:rsid w:val="00A73446"/>
  </w:style>
  <w:style w:type="character" w:customStyle="1" w:styleId="WW8Num19z7">
    <w:name w:val="WW8Num19z7"/>
    <w:rsid w:val="00A73446"/>
  </w:style>
  <w:style w:type="character" w:customStyle="1" w:styleId="WW8Num19z8">
    <w:name w:val="WW8Num19z8"/>
    <w:rsid w:val="00A73446"/>
  </w:style>
  <w:style w:type="character" w:customStyle="1" w:styleId="WW8Num20z0">
    <w:name w:val="WW8Num20z0"/>
    <w:rsid w:val="00A73446"/>
    <w:rPr>
      <w:rFonts w:ascii="Times New Roman" w:hAnsi="Times New Roman" w:cs="Times New Roman"/>
    </w:rPr>
  </w:style>
  <w:style w:type="character" w:customStyle="1" w:styleId="WW8Num20z1">
    <w:name w:val="WW8Num20z1"/>
    <w:rsid w:val="00A73446"/>
  </w:style>
  <w:style w:type="character" w:customStyle="1" w:styleId="WW8Num20z2">
    <w:name w:val="WW8Num20z2"/>
    <w:rsid w:val="00A73446"/>
  </w:style>
  <w:style w:type="character" w:customStyle="1" w:styleId="WW8Num20z3">
    <w:name w:val="WW8Num20z3"/>
    <w:rsid w:val="00A73446"/>
  </w:style>
  <w:style w:type="character" w:customStyle="1" w:styleId="WW8Num20z4">
    <w:name w:val="WW8Num20z4"/>
    <w:rsid w:val="00A73446"/>
  </w:style>
  <w:style w:type="character" w:customStyle="1" w:styleId="WW8Num20z5">
    <w:name w:val="WW8Num20z5"/>
    <w:rsid w:val="00A73446"/>
  </w:style>
  <w:style w:type="character" w:customStyle="1" w:styleId="WW8Num20z6">
    <w:name w:val="WW8Num20z6"/>
    <w:rsid w:val="00A73446"/>
  </w:style>
  <w:style w:type="character" w:customStyle="1" w:styleId="WW8Num20z7">
    <w:name w:val="WW8Num20z7"/>
    <w:rsid w:val="00A73446"/>
  </w:style>
  <w:style w:type="character" w:customStyle="1" w:styleId="WW8Num20z8">
    <w:name w:val="WW8Num20z8"/>
    <w:rsid w:val="00A73446"/>
  </w:style>
  <w:style w:type="character" w:customStyle="1" w:styleId="WW8Num21z0">
    <w:name w:val="WW8Num21z0"/>
    <w:rsid w:val="00A73446"/>
    <w:rPr>
      <w:rFonts w:ascii="Times New Roman" w:hAnsi="Times New Roman" w:cs="Times New Roman" w:hint="default"/>
      <w:shd w:val="clear" w:color="auto" w:fill="00FF00"/>
    </w:rPr>
  </w:style>
  <w:style w:type="character" w:customStyle="1" w:styleId="WW8Num21z1">
    <w:name w:val="WW8Num21z1"/>
    <w:rsid w:val="00A73446"/>
  </w:style>
  <w:style w:type="character" w:customStyle="1" w:styleId="WW8Num21z2">
    <w:name w:val="WW8Num21z2"/>
    <w:rsid w:val="00A73446"/>
  </w:style>
  <w:style w:type="character" w:customStyle="1" w:styleId="WW8Num21z3">
    <w:name w:val="WW8Num21z3"/>
    <w:rsid w:val="00A73446"/>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A73446"/>
  </w:style>
  <w:style w:type="character" w:customStyle="1" w:styleId="WW8Num21z5">
    <w:name w:val="WW8Num21z5"/>
    <w:rsid w:val="00A73446"/>
  </w:style>
  <w:style w:type="character" w:customStyle="1" w:styleId="WW8Num21z6">
    <w:name w:val="WW8Num21z6"/>
    <w:rsid w:val="00A73446"/>
  </w:style>
  <w:style w:type="character" w:customStyle="1" w:styleId="WW8Num21z7">
    <w:name w:val="WW8Num21z7"/>
    <w:rsid w:val="00A73446"/>
  </w:style>
  <w:style w:type="character" w:customStyle="1" w:styleId="WW8Num21z8">
    <w:name w:val="WW8Num21z8"/>
    <w:rsid w:val="00A73446"/>
  </w:style>
  <w:style w:type="character" w:customStyle="1" w:styleId="WW8Num22z0">
    <w:name w:val="WW8Num22z0"/>
    <w:rsid w:val="00A73446"/>
    <w:rPr>
      <w:rFonts w:cs="Times New Roman"/>
    </w:rPr>
  </w:style>
  <w:style w:type="character" w:customStyle="1" w:styleId="WW8Num22z2">
    <w:name w:val="WW8Num22z2"/>
    <w:rsid w:val="00A73446"/>
    <w:rPr>
      <w:rFonts w:ascii="Proxima Nova ExCn Rg" w:eastAsia="Times New Roman" w:hAnsi="Proxima Nova ExCn Rg" w:cs="Proxima Nova ExCn Rg"/>
    </w:rPr>
  </w:style>
  <w:style w:type="character" w:customStyle="1" w:styleId="WW8Num23z0">
    <w:name w:val="WW8Num23z0"/>
    <w:rsid w:val="00A73446"/>
    <w:rPr>
      <w:rFonts w:hint="default"/>
    </w:rPr>
  </w:style>
  <w:style w:type="character" w:customStyle="1" w:styleId="WW8Num23z1">
    <w:name w:val="WW8Num23z1"/>
    <w:rsid w:val="00A73446"/>
    <w:rPr>
      <w:rFonts w:ascii="Times New Roman" w:hAnsi="Times New Roman" w:cs="Times New Roman"/>
      <w:shd w:val="clear" w:color="auto" w:fill="00FF00"/>
    </w:rPr>
  </w:style>
  <w:style w:type="character" w:customStyle="1" w:styleId="WW8Num23z2">
    <w:name w:val="WW8Num23z2"/>
    <w:rsid w:val="00A73446"/>
  </w:style>
  <w:style w:type="character" w:customStyle="1" w:styleId="WW8Num23z3">
    <w:name w:val="WW8Num23z3"/>
    <w:rsid w:val="00A73446"/>
  </w:style>
  <w:style w:type="character" w:customStyle="1" w:styleId="WW8Num23z4">
    <w:name w:val="WW8Num23z4"/>
    <w:rsid w:val="00A73446"/>
  </w:style>
  <w:style w:type="character" w:customStyle="1" w:styleId="WW8Num23z5">
    <w:name w:val="WW8Num23z5"/>
    <w:rsid w:val="00A73446"/>
  </w:style>
  <w:style w:type="character" w:customStyle="1" w:styleId="WW8Num23z6">
    <w:name w:val="WW8Num23z6"/>
    <w:rsid w:val="00A73446"/>
  </w:style>
  <w:style w:type="character" w:customStyle="1" w:styleId="WW8Num23z7">
    <w:name w:val="WW8Num23z7"/>
    <w:rsid w:val="00A73446"/>
  </w:style>
  <w:style w:type="character" w:customStyle="1" w:styleId="WW8Num23z8">
    <w:name w:val="WW8Num23z8"/>
    <w:rsid w:val="00A73446"/>
  </w:style>
  <w:style w:type="character" w:customStyle="1" w:styleId="WW8Num24z0">
    <w:name w:val="WW8Num24z0"/>
    <w:rsid w:val="00A73446"/>
    <w:rPr>
      <w:rFonts w:cs="Times New Roman"/>
    </w:rPr>
  </w:style>
  <w:style w:type="character" w:customStyle="1" w:styleId="WW8Num24z1">
    <w:name w:val="WW8Num24z1"/>
    <w:rsid w:val="00A73446"/>
    <w:rPr>
      <w:rFonts w:ascii="Times New Roman" w:hAnsi="Times New Roman" w:cs="Times New Roman"/>
      <w:b w:val="0"/>
      <w:color w:val="000000"/>
      <w:sz w:val="28"/>
      <w:szCs w:val="28"/>
    </w:rPr>
  </w:style>
  <w:style w:type="character" w:customStyle="1" w:styleId="WW8Num24z2">
    <w:name w:val="WW8Num24z2"/>
    <w:rsid w:val="00A73446"/>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A73446"/>
  </w:style>
  <w:style w:type="character" w:customStyle="1" w:styleId="WW8Num24z5">
    <w:name w:val="WW8Num24z5"/>
    <w:rsid w:val="00A73446"/>
  </w:style>
  <w:style w:type="character" w:customStyle="1" w:styleId="WW8Num24z6">
    <w:name w:val="WW8Num24z6"/>
    <w:rsid w:val="00A73446"/>
  </w:style>
  <w:style w:type="character" w:customStyle="1" w:styleId="WW8Num24z7">
    <w:name w:val="WW8Num24z7"/>
    <w:rsid w:val="00A73446"/>
  </w:style>
  <w:style w:type="character" w:customStyle="1" w:styleId="WW8Num24z8">
    <w:name w:val="WW8Num24z8"/>
    <w:rsid w:val="00A73446"/>
  </w:style>
  <w:style w:type="character" w:customStyle="1" w:styleId="WW8Num25z0">
    <w:name w:val="WW8Num25z0"/>
    <w:rsid w:val="00A73446"/>
    <w:rPr>
      <w:rFonts w:ascii="Times New Roman" w:hAnsi="Times New Roman" w:cs="Times New Roman" w:hint="default"/>
      <w:color w:val="auto"/>
      <w:shd w:val="clear" w:color="auto" w:fill="00FF00"/>
    </w:rPr>
  </w:style>
  <w:style w:type="character" w:customStyle="1" w:styleId="WW8Num25z1">
    <w:name w:val="WW8Num25z1"/>
    <w:rsid w:val="00A73446"/>
  </w:style>
  <w:style w:type="character" w:customStyle="1" w:styleId="WW8Num25z2">
    <w:name w:val="WW8Num25z2"/>
    <w:rsid w:val="00A73446"/>
  </w:style>
  <w:style w:type="character" w:customStyle="1" w:styleId="WW8Num25z3">
    <w:name w:val="WW8Num25z3"/>
    <w:rsid w:val="00A73446"/>
    <w:rPr>
      <w:rFonts w:ascii="Times New Roman" w:hAnsi="Times New Roman" w:cs="Times New Roman"/>
      <w:shd w:val="clear" w:color="auto" w:fill="00FF00"/>
    </w:rPr>
  </w:style>
  <w:style w:type="character" w:customStyle="1" w:styleId="WW8Num25z4">
    <w:name w:val="WW8Num25z4"/>
    <w:rsid w:val="00A73446"/>
  </w:style>
  <w:style w:type="character" w:customStyle="1" w:styleId="WW8Num25z5">
    <w:name w:val="WW8Num25z5"/>
    <w:rsid w:val="00A73446"/>
  </w:style>
  <w:style w:type="character" w:customStyle="1" w:styleId="WW8Num25z6">
    <w:name w:val="WW8Num25z6"/>
    <w:rsid w:val="00A73446"/>
  </w:style>
  <w:style w:type="character" w:customStyle="1" w:styleId="WW8Num25z7">
    <w:name w:val="WW8Num25z7"/>
    <w:rsid w:val="00A73446"/>
  </w:style>
  <w:style w:type="character" w:customStyle="1" w:styleId="WW8Num25z8">
    <w:name w:val="WW8Num25z8"/>
    <w:rsid w:val="00A73446"/>
  </w:style>
  <w:style w:type="character" w:customStyle="1" w:styleId="WW8Num26z0">
    <w:name w:val="WW8Num26z0"/>
    <w:rsid w:val="00A73446"/>
    <w:rPr>
      <w:rFonts w:ascii="Times New Roman" w:hAnsi="Times New Roman" w:cs="Times New Roman"/>
      <w:color w:val="000000"/>
      <w:sz w:val="28"/>
      <w:szCs w:val="28"/>
    </w:rPr>
  </w:style>
  <w:style w:type="character" w:customStyle="1" w:styleId="WW8Num27z0">
    <w:name w:val="WW8Num27z0"/>
    <w:rsid w:val="00A73446"/>
    <w:rPr>
      <w:rFonts w:cs="Times New Roman"/>
    </w:rPr>
  </w:style>
  <w:style w:type="character" w:customStyle="1" w:styleId="WW8Num28z0">
    <w:name w:val="WW8Num28z0"/>
    <w:rsid w:val="00A73446"/>
    <w:rPr>
      <w:rFonts w:cs="Times New Roman"/>
    </w:rPr>
  </w:style>
  <w:style w:type="character" w:customStyle="1" w:styleId="WW8Num28z1">
    <w:name w:val="WW8Num28z1"/>
    <w:rsid w:val="00A73446"/>
    <w:rPr>
      <w:rFonts w:ascii="Times New Roman" w:hAnsi="Times New Roman" w:cs="Times New Roman"/>
      <w:b w:val="0"/>
      <w:color w:val="000000"/>
      <w:sz w:val="28"/>
      <w:szCs w:val="28"/>
    </w:rPr>
  </w:style>
  <w:style w:type="character" w:customStyle="1" w:styleId="WW8Num28z2">
    <w:name w:val="WW8Num28z2"/>
    <w:rsid w:val="00A73446"/>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A73446"/>
  </w:style>
  <w:style w:type="character" w:customStyle="1" w:styleId="WW8Num28z5">
    <w:name w:val="WW8Num28z5"/>
    <w:rsid w:val="00A73446"/>
  </w:style>
  <w:style w:type="character" w:customStyle="1" w:styleId="WW8Num28z6">
    <w:name w:val="WW8Num28z6"/>
    <w:rsid w:val="00A73446"/>
  </w:style>
  <w:style w:type="character" w:customStyle="1" w:styleId="WW8Num28z7">
    <w:name w:val="WW8Num28z7"/>
    <w:rsid w:val="00A73446"/>
  </w:style>
  <w:style w:type="character" w:customStyle="1" w:styleId="WW8Num28z8">
    <w:name w:val="WW8Num28z8"/>
    <w:rsid w:val="00A73446"/>
  </w:style>
  <w:style w:type="character" w:customStyle="1" w:styleId="WW8Num29z0">
    <w:name w:val="WW8Num29z0"/>
    <w:rsid w:val="00A73446"/>
  </w:style>
  <w:style w:type="character" w:customStyle="1" w:styleId="WW8Num29z1">
    <w:name w:val="WW8Num29z1"/>
    <w:rsid w:val="00A73446"/>
  </w:style>
  <w:style w:type="character" w:customStyle="1" w:styleId="WW8Num29z2">
    <w:name w:val="WW8Num29z2"/>
    <w:rsid w:val="00A73446"/>
    <w:rPr>
      <w:rFonts w:ascii="Times New Roman" w:hAnsi="Times New Roman" w:cs="Times New Roman"/>
      <w:shd w:val="clear" w:color="auto" w:fill="00FF00"/>
    </w:rPr>
  </w:style>
  <w:style w:type="character" w:customStyle="1" w:styleId="WW8Num29z3">
    <w:name w:val="WW8Num29z3"/>
    <w:rsid w:val="00A73446"/>
  </w:style>
  <w:style w:type="character" w:customStyle="1" w:styleId="WW8Num29z4">
    <w:name w:val="WW8Num29z4"/>
    <w:rsid w:val="00A73446"/>
  </w:style>
  <w:style w:type="character" w:customStyle="1" w:styleId="WW8Num29z5">
    <w:name w:val="WW8Num29z5"/>
    <w:rsid w:val="00A73446"/>
  </w:style>
  <w:style w:type="character" w:customStyle="1" w:styleId="WW8Num29z6">
    <w:name w:val="WW8Num29z6"/>
    <w:rsid w:val="00A73446"/>
  </w:style>
  <w:style w:type="character" w:customStyle="1" w:styleId="WW8Num29z7">
    <w:name w:val="WW8Num29z7"/>
    <w:rsid w:val="00A73446"/>
  </w:style>
  <w:style w:type="character" w:customStyle="1" w:styleId="WW8Num29z8">
    <w:name w:val="WW8Num29z8"/>
    <w:rsid w:val="00A73446"/>
  </w:style>
  <w:style w:type="character" w:customStyle="1" w:styleId="WW8Num30z0">
    <w:name w:val="WW8Num30z0"/>
    <w:rsid w:val="00A73446"/>
  </w:style>
  <w:style w:type="character" w:customStyle="1" w:styleId="WW8Num30z1">
    <w:name w:val="WW8Num30z1"/>
    <w:rsid w:val="00A73446"/>
    <w:rPr>
      <w:rFonts w:ascii="Times New Roman" w:hAnsi="Times New Roman" w:cs="Times New Roman"/>
      <w:shd w:val="clear" w:color="auto" w:fill="00FF00"/>
    </w:rPr>
  </w:style>
  <w:style w:type="character" w:customStyle="1" w:styleId="WW8Num30z2">
    <w:name w:val="WW8Num30z2"/>
    <w:rsid w:val="00A73446"/>
  </w:style>
  <w:style w:type="character" w:customStyle="1" w:styleId="WW8Num30z3">
    <w:name w:val="WW8Num30z3"/>
    <w:rsid w:val="00A73446"/>
  </w:style>
  <w:style w:type="character" w:customStyle="1" w:styleId="WW8Num30z4">
    <w:name w:val="WW8Num30z4"/>
    <w:rsid w:val="00A73446"/>
  </w:style>
  <w:style w:type="character" w:customStyle="1" w:styleId="WW8Num30z5">
    <w:name w:val="WW8Num30z5"/>
    <w:rsid w:val="00A73446"/>
  </w:style>
  <w:style w:type="character" w:customStyle="1" w:styleId="WW8Num30z6">
    <w:name w:val="WW8Num30z6"/>
    <w:rsid w:val="00A73446"/>
  </w:style>
  <w:style w:type="character" w:customStyle="1" w:styleId="WW8Num30z7">
    <w:name w:val="WW8Num30z7"/>
    <w:rsid w:val="00A73446"/>
  </w:style>
  <w:style w:type="character" w:customStyle="1" w:styleId="WW8Num30z8">
    <w:name w:val="WW8Num30z8"/>
    <w:rsid w:val="00A73446"/>
  </w:style>
  <w:style w:type="character" w:customStyle="1" w:styleId="WW8Num31z0">
    <w:name w:val="WW8Num31z0"/>
    <w:rsid w:val="00A73446"/>
    <w:rPr>
      <w:rFonts w:cs="Times New Roman"/>
    </w:rPr>
  </w:style>
  <w:style w:type="character" w:customStyle="1" w:styleId="WW8Num31z1">
    <w:name w:val="WW8Num31z1"/>
    <w:rsid w:val="00A73446"/>
    <w:rPr>
      <w:rFonts w:ascii="Times New Roman" w:hAnsi="Times New Roman" w:cs="Times New Roman"/>
      <w:b w:val="0"/>
      <w:color w:val="000000"/>
      <w:sz w:val="28"/>
      <w:szCs w:val="28"/>
    </w:rPr>
  </w:style>
  <w:style w:type="character" w:customStyle="1" w:styleId="WW8Num31z2">
    <w:name w:val="WW8Num31z2"/>
    <w:rsid w:val="00A73446"/>
    <w:rPr>
      <w:rFonts w:ascii="Times New Roman" w:hAnsi="Times New Roman" w:cs="Times New Roman" w:hint="default"/>
      <w:b w:val="0"/>
      <w:sz w:val="28"/>
      <w:szCs w:val="28"/>
      <w:shd w:val="clear" w:color="auto" w:fill="00FF00"/>
    </w:rPr>
  </w:style>
  <w:style w:type="character" w:customStyle="1" w:styleId="WW8Num31z3">
    <w:name w:val="WW8Num31z3"/>
    <w:rsid w:val="00A73446"/>
    <w:rPr>
      <w:rFonts w:ascii="Times New Roman" w:hAnsi="Times New Roman" w:cs="Times New Roman" w:hint="default"/>
      <w:b w:val="0"/>
      <w:iCs/>
      <w:sz w:val="28"/>
      <w:szCs w:val="28"/>
    </w:rPr>
  </w:style>
  <w:style w:type="character" w:customStyle="1" w:styleId="WW8Num31z4">
    <w:name w:val="WW8Num31z4"/>
    <w:rsid w:val="00A73446"/>
  </w:style>
  <w:style w:type="character" w:customStyle="1" w:styleId="WW8Num31z5">
    <w:name w:val="WW8Num31z5"/>
    <w:rsid w:val="00A73446"/>
  </w:style>
  <w:style w:type="character" w:customStyle="1" w:styleId="WW8Num31z6">
    <w:name w:val="WW8Num31z6"/>
    <w:rsid w:val="00A73446"/>
  </w:style>
  <w:style w:type="character" w:customStyle="1" w:styleId="WW8Num31z7">
    <w:name w:val="WW8Num31z7"/>
    <w:rsid w:val="00A73446"/>
  </w:style>
  <w:style w:type="character" w:customStyle="1" w:styleId="WW8Num31z8">
    <w:name w:val="WW8Num31z8"/>
    <w:rsid w:val="00A73446"/>
  </w:style>
  <w:style w:type="character" w:customStyle="1" w:styleId="WW8Num32z0">
    <w:name w:val="WW8Num32z0"/>
    <w:rsid w:val="00A73446"/>
    <w:rPr>
      <w:rFonts w:eastAsia="Arial" w:cs="Arial"/>
      <w:b w:val="0"/>
      <w:i w:val="0"/>
      <w:strike w:val="0"/>
      <w:dstrike w:val="0"/>
      <w:color w:val="000000"/>
      <w:position w:val="0"/>
      <w:sz w:val="20"/>
      <w:szCs w:val="20"/>
      <w:u w:val="none"/>
      <w:vertAlign w:val="baseline"/>
    </w:rPr>
  </w:style>
  <w:style w:type="character" w:customStyle="1" w:styleId="WW8Num32z1">
    <w:name w:val="WW8Num32z1"/>
    <w:rsid w:val="00A73446"/>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A73446"/>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A73446"/>
  </w:style>
  <w:style w:type="character" w:customStyle="1" w:styleId="WW8Num32z5">
    <w:name w:val="WW8Num32z5"/>
    <w:rsid w:val="00A73446"/>
  </w:style>
  <w:style w:type="character" w:customStyle="1" w:styleId="WW8Num32z6">
    <w:name w:val="WW8Num32z6"/>
    <w:rsid w:val="00A73446"/>
  </w:style>
  <w:style w:type="character" w:customStyle="1" w:styleId="WW8Num32z7">
    <w:name w:val="WW8Num32z7"/>
    <w:rsid w:val="00A73446"/>
  </w:style>
  <w:style w:type="character" w:customStyle="1" w:styleId="WW8Num32z8">
    <w:name w:val="WW8Num32z8"/>
    <w:rsid w:val="00A73446"/>
  </w:style>
  <w:style w:type="character" w:customStyle="1" w:styleId="WW8Num33z0">
    <w:name w:val="WW8Num33z0"/>
    <w:rsid w:val="00A73446"/>
    <w:rPr>
      <w:sz w:val="24"/>
      <w:szCs w:val="24"/>
    </w:rPr>
  </w:style>
  <w:style w:type="character" w:customStyle="1" w:styleId="WW8Num33z1">
    <w:name w:val="WW8Num33z1"/>
    <w:rsid w:val="00A73446"/>
  </w:style>
  <w:style w:type="character" w:customStyle="1" w:styleId="WW8Num33z2">
    <w:name w:val="WW8Num33z2"/>
    <w:rsid w:val="00A73446"/>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A73446"/>
  </w:style>
  <w:style w:type="character" w:customStyle="1" w:styleId="WW8Num33z5">
    <w:name w:val="WW8Num33z5"/>
    <w:rsid w:val="00A73446"/>
  </w:style>
  <w:style w:type="character" w:customStyle="1" w:styleId="WW8Num33z6">
    <w:name w:val="WW8Num33z6"/>
    <w:rsid w:val="00A73446"/>
  </w:style>
  <w:style w:type="character" w:customStyle="1" w:styleId="WW8Num33z7">
    <w:name w:val="WW8Num33z7"/>
    <w:rsid w:val="00A73446"/>
  </w:style>
  <w:style w:type="character" w:customStyle="1" w:styleId="WW8Num33z8">
    <w:name w:val="WW8Num33z8"/>
    <w:rsid w:val="00A73446"/>
  </w:style>
  <w:style w:type="character" w:customStyle="1" w:styleId="WW8Num34z0">
    <w:name w:val="WW8Num34z0"/>
    <w:rsid w:val="00A73446"/>
  </w:style>
  <w:style w:type="character" w:customStyle="1" w:styleId="60">
    <w:name w:val="Основной шрифт абзаца6"/>
    <w:rsid w:val="00A73446"/>
  </w:style>
  <w:style w:type="character" w:customStyle="1" w:styleId="WW8Num5z1">
    <w:name w:val="WW8Num5z1"/>
    <w:rsid w:val="00A73446"/>
  </w:style>
  <w:style w:type="character" w:customStyle="1" w:styleId="WW8Num5z2">
    <w:name w:val="WW8Num5z2"/>
    <w:rsid w:val="00A73446"/>
  </w:style>
  <w:style w:type="character" w:customStyle="1" w:styleId="WW8Num5z3">
    <w:name w:val="WW8Num5z3"/>
    <w:rsid w:val="00A73446"/>
  </w:style>
  <w:style w:type="character" w:customStyle="1" w:styleId="WW8Num5z4">
    <w:name w:val="WW8Num5z4"/>
    <w:rsid w:val="00A73446"/>
  </w:style>
  <w:style w:type="character" w:customStyle="1" w:styleId="WW8Num5z5">
    <w:name w:val="WW8Num5z5"/>
    <w:rsid w:val="00A73446"/>
  </w:style>
  <w:style w:type="character" w:customStyle="1" w:styleId="WW8Num5z6">
    <w:name w:val="WW8Num5z6"/>
    <w:rsid w:val="00A73446"/>
  </w:style>
  <w:style w:type="character" w:customStyle="1" w:styleId="WW8Num5z7">
    <w:name w:val="WW8Num5z7"/>
    <w:rsid w:val="00A73446"/>
  </w:style>
  <w:style w:type="character" w:customStyle="1" w:styleId="WW8Num5z8">
    <w:name w:val="WW8Num5z8"/>
    <w:rsid w:val="00A73446"/>
  </w:style>
  <w:style w:type="character" w:customStyle="1" w:styleId="WW8Num6z1">
    <w:name w:val="WW8Num6z1"/>
    <w:rsid w:val="00A73446"/>
  </w:style>
  <w:style w:type="character" w:customStyle="1" w:styleId="WW8Num6z2">
    <w:name w:val="WW8Num6z2"/>
    <w:rsid w:val="00A73446"/>
  </w:style>
  <w:style w:type="character" w:customStyle="1" w:styleId="WW8Num6z3">
    <w:name w:val="WW8Num6z3"/>
    <w:rsid w:val="00A73446"/>
  </w:style>
  <w:style w:type="character" w:customStyle="1" w:styleId="WW8Num6z4">
    <w:name w:val="WW8Num6z4"/>
    <w:rsid w:val="00A73446"/>
  </w:style>
  <w:style w:type="character" w:customStyle="1" w:styleId="WW8Num6z5">
    <w:name w:val="WW8Num6z5"/>
    <w:rsid w:val="00A73446"/>
  </w:style>
  <w:style w:type="character" w:customStyle="1" w:styleId="WW8Num6z6">
    <w:name w:val="WW8Num6z6"/>
    <w:rsid w:val="00A73446"/>
  </w:style>
  <w:style w:type="character" w:customStyle="1" w:styleId="WW8Num6z7">
    <w:name w:val="WW8Num6z7"/>
    <w:rsid w:val="00A73446"/>
  </w:style>
  <w:style w:type="character" w:customStyle="1" w:styleId="WW8Num6z8">
    <w:name w:val="WW8Num6z8"/>
    <w:rsid w:val="00A73446"/>
  </w:style>
  <w:style w:type="character" w:customStyle="1" w:styleId="WW8Num9z1">
    <w:name w:val="WW8Num9z1"/>
    <w:rsid w:val="00A73446"/>
  </w:style>
  <w:style w:type="character" w:customStyle="1" w:styleId="WW8Num9z2">
    <w:name w:val="WW8Num9z2"/>
    <w:rsid w:val="00A73446"/>
  </w:style>
  <w:style w:type="character" w:customStyle="1" w:styleId="WW8Num9z3">
    <w:name w:val="WW8Num9z3"/>
    <w:rsid w:val="00A73446"/>
  </w:style>
  <w:style w:type="character" w:customStyle="1" w:styleId="WW8Num9z4">
    <w:name w:val="WW8Num9z4"/>
    <w:rsid w:val="00A73446"/>
  </w:style>
  <w:style w:type="character" w:customStyle="1" w:styleId="WW8Num9z5">
    <w:name w:val="WW8Num9z5"/>
    <w:rsid w:val="00A73446"/>
  </w:style>
  <w:style w:type="character" w:customStyle="1" w:styleId="WW8Num9z6">
    <w:name w:val="WW8Num9z6"/>
    <w:rsid w:val="00A73446"/>
  </w:style>
  <w:style w:type="character" w:customStyle="1" w:styleId="WW8Num9z7">
    <w:name w:val="WW8Num9z7"/>
    <w:rsid w:val="00A73446"/>
  </w:style>
  <w:style w:type="character" w:customStyle="1" w:styleId="WW8Num9z8">
    <w:name w:val="WW8Num9z8"/>
    <w:rsid w:val="00A73446"/>
  </w:style>
  <w:style w:type="character" w:customStyle="1" w:styleId="WW8Num11z2">
    <w:name w:val="WW8Num11z2"/>
    <w:rsid w:val="00A73446"/>
  </w:style>
  <w:style w:type="character" w:customStyle="1" w:styleId="WW8Num11z3">
    <w:name w:val="WW8Num11z3"/>
    <w:rsid w:val="00A73446"/>
  </w:style>
  <w:style w:type="character" w:customStyle="1" w:styleId="WW8Num11z4">
    <w:name w:val="WW8Num11z4"/>
    <w:rsid w:val="00A73446"/>
  </w:style>
  <w:style w:type="character" w:customStyle="1" w:styleId="WW8Num11z5">
    <w:name w:val="WW8Num11z5"/>
    <w:rsid w:val="00A73446"/>
  </w:style>
  <w:style w:type="character" w:customStyle="1" w:styleId="WW8Num11z6">
    <w:name w:val="WW8Num11z6"/>
    <w:rsid w:val="00A73446"/>
  </w:style>
  <w:style w:type="character" w:customStyle="1" w:styleId="WW8Num11z7">
    <w:name w:val="WW8Num11z7"/>
    <w:rsid w:val="00A73446"/>
  </w:style>
  <w:style w:type="character" w:customStyle="1" w:styleId="WW8Num11z8">
    <w:name w:val="WW8Num11z8"/>
    <w:rsid w:val="00A73446"/>
  </w:style>
  <w:style w:type="character" w:customStyle="1" w:styleId="WW8Num14z2">
    <w:name w:val="WW8Num14z2"/>
    <w:rsid w:val="00A73446"/>
  </w:style>
  <w:style w:type="character" w:customStyle="1" w:styleId="WW8Num14z3">
    <w:name w:val="WW8Num14z3"/>
    <w:rsid w:val="00A73446"/>
  </w:style>
  <w:style w:type="character" w:customStyle="1" w:styleId="WW8Num14z4">
    <w:name w:val="WW8Num14z4"/>
    <w:rsid w:val="00A73446"/>
  </w:style>
  <w:style w:type="character" w:customStyle="1" w:styleId="WW8Num14z5">
    <w:name w:val="WW8Num14z5"/>
    <w:rsid w:val="00A73446"/>
  </w:style>
  <w:style w:type="character" w:customStyle="1" w:styleId="WW8Num14z6">
    <w:name w:val="WW8Num14z6"/>
    <w:rsid w:val="00A73446"/>
  </w:style>
  <w:style w:type="character" w:customStyle="1" w:styleId="WW8Num14z7">
    <w:name w:val="WW8Num14z7"/>
    <w:rsid w:val="00A73446"/>
  </w:style>
  <w:style w:type="character" w:customStyle="1" w:styleId="WW8Num14z8">
    <w:name w:val="WW8Num14z8"/>
    <w:rsid w:val="00A73446"/>
  </w:style>
  <w:style w:type="character" w:customStyle="1" w:styleId="WW8Num16z1">
    <w:name w:val="WW8Num16z1"/>
    <w:rsid w:val="00A73446"/>
  </w:style>
  <w:style w:type="character" w:customStyle="1" w:styleId="50">
    <w:name w:val="Основной шрифт абзаца5"/>
    <w:rsid w:val="00A73446"/>
  </w:style>
  <w:style w:type="character" w:customStyle="1" w:styleId="WW8Num4z1">
    <w:name w:val="WW8Num4z1"/>
    <w:rsid w:val="00A73446"/>
  </w:style>
  <w:style w:type="character" w:customStyle="1" w:styleId="WW8Num4z2">
    <w:name w:val="WW8Num4z2"/>
    <w:rsid w:val="00A73446"/>
  </w:style>
  <w:style w:type="character" w:customStyle="1" w:styleId="WW8Num4z3">
    <w:name w:val="WW8Num4z3"/>
    <w:rsid w:val="00A73446"/>
  </w:style>
  <w:style w:type="character" w:customStyle="1" w:styleId="WW8Num4z4">
    <w:name w:val="WW8Num4z4"/>
    <w:rsid w:val="00A73446"/>
  </w:style>
  <w:style w:type="character" w:customStyle="1" w:styleId="WW8Num4z5">
    <w:name w:val="WW8Num4z5"/>
    <w:rsid w:val="00A73446"/>
  </w:style>
  <w:style w:type="character" w:customStyle="1" w:styleId="WW8Num4z6">
    <w:name w:val="WW8Num4z6"/>
    <w:rsid w:val="00A73446"/>
  </w:style>
  <w:style w:type="character" w:customStyle="1" w:styleId="WW8Num4z7">
    <w:name w:val="WW8Num4z7"/>
    <w:rsid w:val="00A73446"/>
  </w:style>
  <w:style w:type="character" w:customStyle="1" w:styleId="WW8Num4z8">
    <w:name w:val="WW8Num4z8"/>
    <w:rsid w:val="00A73446"/>
  </w:style>
  <w:style w:type="character" w:customStyle="1" w:styleId="40">
    <w:name w:val="Основной шрифт абзаца4"/>
    <w:rsid w:val="00A73446"/>
  </w:style>
  <w:style w:type="character" w:customStyle="1" w:styleId="WW8Num2z1">
    <w:name w:val="WW8Num2z1"/>
    <w:rsid w:val="00A73446"/>
  </w:style>
  <w:style w:type="character" w:customStyle="1" w:styleId="WW8Num2z2">
    <w:name w:val="WW8Num2z2"/>
    <w:rsid w:val="00A73446"/>
  </w:style>
  <w:style w:type="character" w:customStyle="1" w:styleId="WW8Num2z3">
    <w:name w:val="WW8Num2z3"/>
    <w:rsid w:val="00A73446"/>
  </w:style>
  <w:style w:type="character" w:customStyle="1" w:styleId="WW8Num2z4">
    <w:name w:val="WW8Num2z4"/>
    <w:rsid w:val="00A73446"/>
  </w:style>
  <w:style w:type="character" w:customStyle="1" w:styleId="WW8Num2z5">
    <w:name w:val="WW8Num2z5"/>
    <w:rsid w:val="00A73446"/>
  </w:style>
  <w:style w:type="character" w:customStyle="1" w:styleId="WW8Num2z6">
    <w:name w:val="WW8Num2z6"/>
    <w:rsid w:val="00A73446"/>
  </w:style>
  <w:style w:type="character" w:customStyle="1" w:styleId="WW8Num2z7">
    <w:name w:val="WW8Num2z7"/>
    <w:rsid w:val="00A73446"/>
  </w:style>
  <w:style w:type="character" w:customStyle="1" w:styleId="WW8Num2z8">
    <w:name w:val="WW8Num2z8"/>
    <w:rsid w:val="00A73446"/>
  </w:style>
  <w:style w:type="character" w:customStyle="1" w:styleId="WW8Num7z1">
    <w:name w:val="WW8Num7z1"/>
    <w:rsid w:val="00A73446"/>
  </w:style>
  <w:style w:type="character" w:customStyle="1" w:styleId="WW8Num7z2">
    <w:name w:val="WW8Num7z2"/>
    <w:rsid w:val="00A73446"/>
  </w:style>
  <w:style w:type="character" w:customStyle="1" w:styleId="WW8Num7z3">
    <w:name w:val="WW8Num7z3"/>
    <w:rsid w:val="00A73446"/>
  </w:style>
  <w:style w:type="character" w:customStyle="1" w:styleId="WW8Num7z4">
    <w:name w:val="WW8Num7z4"/>
    <w:rsid w:val="00A73446"/>
  </w:style>
  <w:style w:type="character" w:customStyle="1" w:styleId="WW8Num7z5">
    <w:name w:val="WW8Num7z5"/>
    <w:rsid w:val="00A73446"/>
  </w:style>
  <w:style w:type="character" w:customStyle="1" w:styleId="WW8Num7z6">
    <w:name w:val="WW8Num7z6"/>
    <w:rsid w:val="00A73446"/>
  </w:style>
  <w:style w:type="character" w:customStyle="1" w:styleId="WW8Num7z7">
    <w:name w:val="WW8Num7z7"/>
    <w:rsid w:val="00A73446"/>
  </w:style>
  <w:style w:type="character" w:customStyle="1" w:styleId="WW8Num7z8">
    <w:name w:val="WW8Num7z8"/>
    <w:rsid w:val="00A73446"/>
  </w:style>
  <w:style w:type="character" w:customStyle="1" w:styleId="WW8Num10z2">
    <w:name w:val="WW8Num10z2"/>
    <w:rsid w:val="00A73446"/>
  </w:style>
  <w:style w:type="character" w:customStyle="1" w:styleId="WW8Num10z3">
    <w:name w:val="WW8Num10z3"/>
    <w:rsid w:val="00A73446"/>
  </w:style>
  <w:style w:type="character" w:customStyle="1" w:styleId="WW8Num10z4">
    <w:name w:val="WW8Num10z4"/>
    <w:rsid w:val="00A73446"/>
  </w:style>
  <w:style w:type="character" w:customStyle="1" w:styleId="WW8Num10z5">
    <w:name w:val="WW8Num10z5"/>
    <w:rsid w:val="00A73446"/>
  </w:style>
  <w:style w:type="character" w:customStyle="1" w:styleId="WW8Num10z6">
    <w:name w:val="WW8Num10z6"/>
    <w:rsid w:val="00A73446"/>
  </w:style>
  <w:style w:type="character" w:customStyle="1" w:styleId="WW8Num10z7">
    <w:name w:val="WW8Num10z7"/>
    <w:rsid w:val="00A73446"/>
  </w:style>
  <w:style w:type="character" w:customStyle="1" w:styleId="WW8Num10z8">
    <w:name w:val="WW8Num10z8"/>
    <w:rsid w:val="00A73446"/>
  </w:style>
  <w:style w:type="character" w:customStyle="1" w:styleId="WW8Num11z1">
    <w:name w:val="WW8Num11z1"/>
    <w:rsid w:val="00A73446"/>
  </w:style>
  <w:style w:type="character" w:customStyle="1" w:styleId="WW8Num13z1">
    <w:name w:val="WW8Num13z1"/>
    <w:rsid w:val="00A73446"/>
  </w:style>
  <w:style w:type="character" w:customStyle="1" w:styleId="WW8Num13z2">
    <w:name w:val="WW8Num13z2"/>
    <w:rsid w:val="00A73446"/>
  </w:style>
  <w:style w:type="character" w:customStyle="1" w:styleId="WW8Num13z3">
    <w:name w:val="WW8Num13z3"/>
    <w:rsid w:val="00A73446"/>
  </w:style>
  <w:style w:type="character" w:customStyle="1" w:styleId="WW8Num13z4">
    <w:name w:val="WW8Num13z4"/>
    <w:rsid w:val="00A73446"/>
  </w:style>
  <w:style w:type="character" w:customStyle="1" w:styleId="WW8Num13z5">
    <w:name w:val="WW8Num13z5"/>
    <w:rsid w:val="00A73446"/>
  </w:style>
  <w:style w:type="character" w:customStyle="1" w:styleId="WW8Num13z6">
    <w:name w:val="WW8Num13z6"/>
    <w:rsid w:val="00A73446"/>
  </w:style>
  <w:style w:type="character" w:customStyle="1" w:styleId="WW8Num13z7">
    <w:name w:val="WW8Num13z7"/>
    <w:rsid w:val="00A73446"/>
  </w:style>
  <w:style w:type="character" w:customStyle="1" w:styleId="WW8Num13z8">
    <w:name w:val="WW8Num13z8"/>
    <w:rsid w:val="00A73446"/>
  </w:style>
  <w:style w:type="character" w:customStyle="1" w:styleId="WW8Num26z1">
    <w:name w:val="WW8Num26z1"/>
    <w:rsid w:val="00A73446"/>
  </w:style>
  <w:style w:type="character" w:customStyle="1" w:styleId="WW8Num26z2">
    <w:name w:val="WW8Num26z2"/>
    <w:rsid w:val="00A73446"/>
  </w:style>
  <w:style w:type="character" w:customStyle="1" w:styleId="WW8Num26z3">
    <w:name w:val="WW8Num26z3"/>
    <w:rsid w:val="00A73446"/>
  </w:style>
  <w:style w:type="character" w:customStyle="1" w:styleId="WW8Num26z4">
    <w:name w:val="WW8Num26z4"/>
    <w:rsid w:val="00A73446"/>
  </w:style>
  <w:style w:type="character" w:customStyle="1" w:styleId="WW8Num26z5">
    <w:name w:val="WW8Num26z5"/>
    <w:rsid w:val="00A73446"/>
  </w:style>
  <w:style w:type="character" w:customStyle="1" w:styleId="WW8Num26z6">
    <w:name w:val="WW8Num26z6"/>
    <w:rsid w:val="00A73446"/>
  </w:style>
  <w:style w:type="character" w:customStyle="1" w:styleId="WW8Num26z7">
    <w:name w:val="WW8Num26z7"/>
    <w:rsid w:val="00A73446"/>
  </w:style>
  <w:style w:type="character" w:customStyle="1" w:styleId="WW8Num26z8">
    <w:name w:val="WW8Num26z8"/>
    <w:rsid w:val="00A73446"/>
  </w:style>
  <w:style w:type="character" w:customStyle="1" w:styleId="WW8Num33z3">
    <w:name w:val="WW8Num33z3"/>
    <w:rsid w:val="00A73446"/>
  </w:style>
  <w:style w:type="character" w:customStyle="1" w:styleId="WW8Num34z1">
    <w:name w:val="WW8Num34z1"/>
    <w:rsid w:val="00A73446"/>
  </w:style>
  <w:style w:type="character" w:customStyle="1" w:styleId="WW8Num34z2">
    <w:name w:val="WW8Num34z2"/>
    <w:rsid w:val="00A73446"/>
  </w:style>
  <w:style w:type="character" w:customStyle="1" w:styleId="WW8Num34z3">
    <w:name w:val="WW8Num34z3"/>
    <w:rsid w:val="00A73446"/>
  </w:style>
  <w:style w:type="character" w:customStyle="1" w:styleId="WW8Num34z4">
    <w:name w:val="WW8Num34z4"/>
    <w:rsid w:val="00A73446"/>
  </w:style>
  <w:style w:type="character" w:customStyle="1" w:styleId="WW8Num34z5">
    <w:name w:val="WW8Num34z5"/>
    <w:rsid w:val="00A73446"/>
  </w:style>
  <w:style w:type="character" w:customStyle="1" w:styleId="WW8Num34z6">
    <w:name w:val="WW8Num34z6"/>
    <w:rsid w:val="00A73446"/>
  </w:style>
  <w:style w:type="character" w:customStyle="1" w:styleId="WW8Num34z7">
    <w:name w:val="WW8Num34z7"/>
    <w:rsid w:val="00A73446"/>
  </w:style>
  <w:style w:type="character" w:customStyle="1" w:styleId="WW8Num34z8">
    <w:name w:val="WW8Num34z8"/>
    <w:rsid w:val="00A73446"/>
  </w:style>
  <w:style w:type="character" w:customStyle="1" w:styleId="WW8Num35z0">
    <w:name w:val="WW8Num35z0"/>
    <w:rsid w:val="00A73446"/>
    <w:rPr>
      <w:rFonts w:hint="default"/>
    </w:rPr>
  </w:style>
  <w:style w:type="character" w:customStyle="1" w:styleId="WW8Num35z1">
    <w:name w:val="WW8Num35z1"/>
    <w:rsid w:val="00A73446"/>
  </w:style>
  <w:style w:type="character" w:customStyle="1" w:styleId="WW8Num35z2">
    <w:name w:val="WW8Num35z2"/>
    <w:rsid w:val="00A73446"/>
  </w:style>
  <w:style w:type="character" w:customStyle="1" w:styleId="WW8Num35z3">
    <w:name w:val="WW8Num35z3"/>
    <w:rsid w:val="00A73446"/>
  </w:style>
  <w:style w:type="character" w:customStyle="1" w:styleId="WW8Num35z4">
    <w:name w:val="WW8Num35z4"/>
    <w:rsid w:val="00A73446"/>
  </w:style>
  <w:style w:type="character" w:customStyle="1" w:styleId="WW8Num35z5">
    <w:name w:val="WW8Num35z5"/>
    <w:rsid w:val="00A73446"/>
  </w:style>
  <w:style w:type="character" w:customStyle="1" w:styleId="WW8Num35z6">
    <w:name w:val="WW8Num35z6"/>
    <w:rsid w:val="00A73446"/>
  </w:style>
  <w:style w:type="character" w:customStyle="1" w:styleId="WW8Num35z7">
    <w:name w:val="WW8Num35z7"/>
    <w:rsid w:val="00A73446"/>
  </w:style>
  <w:style w:type="character" w:customStyle="1" w:styleId="WW8Num35z8">
    <w:name w:val="WW8Num35z8"/>
    <w:rsid w:val="00A73446"/>
  </w:style>
  <w:style w:type="character" w:customStyle="1" w:styleId="WW8Num36z0">
    <w:name w:val="WW8Num36z0"/>
    <w:rsid w:val="00A73446"/>
  </w:style>
  <w:style w:type="character" w:customStyle="1" w:styleId="WW8Num36z1">
    <w:name w:val="WW8Num36z1"/>
    <w:rsid w:val="00A73446"/>
  </w:style>
  <w:style w:type="character" w:customStyle="1" w:styleId="WW8Num36z2">
    <w:name w:val="WW8Num36z2"/>
    <w:rsid w:val="00A73446"/>
  </w:style>
  <w:style w:type="character" w:customStyle="1" w:styleId="WW8Num36z3">
    <w:name w:val="WW8Num36z3"/>
    <w:rsid w:val="00A73446"/>
  </w:style>
  <w:style w:type="character" w:customStyle="1" w:styleId="WW8Num36z4">
    <w:name w:val="WW8Num36z4"/>
    <w:rsid w:val="00A73446"/>
  </w:style>
  <w:style w:type="character" w:customStyle="1" w:styleId="WW8Num36z5">
    <w:name w:val="WW8Num36z5"/>
    <w:rsid w:val="00A73446"/>
  </w:style>
  <w:style w:type="character" w:customStyle="1" w:styleId="WW8Num36z6">
    <w:name w:val="WW8Num36z6"/>
    <w:rsid w:val="00A73446"/>
  </w:style>
  <w:style w:type="character" w:customStyle="1" w:styleId="WW8Num36z7">
    <w:name w:val="WW8Num36z7"/>
    <w:rsid w:val="00A73446"/>
  </w:style>
  <w:style w:type="character" w:customStyle="1" w:styleId="WW8Num36z8">
    <w:name w:val="WW8Num36z8"/>
    <w:rsid w:val="00A73446"/>
  </w:style>
  <w:style w:type="character" w:customStyle="1" w:styleId="WW8Num37z0">
    <w:name w:val="WW8Num37z0"/>
    <w:rsid w:val="00A73446"/>
    <w:rPr>
      <w:rFonts w:hint="default"/>
    </w:rPr>
  </w:style>
  <w:style w:type="character" w:customStyle="1" w:styleId="WW8Num37z1">
    <w:name w:val="WW8Num37z1"/>
    <w:rsid w:val="00A73446"/>
  </w:style>
  <w:style w:type="character" w:customStyle="1" w:styleId="WW8Num37z2">
    <w:name w:val="WW8Num37z2"/>
    <w:rsid w:val="00A73446"/>
  </w:style>
  <w:style w:type="character" w:customStyle="1" w:styleId="WW8Num37z3">
    <w:name w:val="WW8Num37z3"/>
    <w:rsid w:val="00A73446"/>
  </w:style>
  <w:style w:type="character" w:customStyle="1" w:styleId="WW8Num37z4">
    <w:name w:val="WW8Num37z4"/>
    <w:rsid w:val="00A73446"/>
  </w:style>
  <w:style w:type="character" w:customStyle="1" w:styleId="WW8Num37z5">
    <w:name w:val="WW8Num37z5"/>
    <w:rsid w:val="00A73446"/>
  </w:style>
  <w:style w:type="character" w:customStyle="1" w:styleId="WW8Num37z6">
    <w:name w:val="WW8Num37z6"/>
    <w:rsid w:val="00A73446"/>
  </w:style>
  <w:style w:type="character" w:customStyle="1" w:styleId="WW8Num37z7">
    <w:name w:val="WW8Num37z7"/>
    <w:rsid w:val="00A73446"/>
  </w:style>
  <w:style w:type="character" w:customStyle="1" w:styleId="WW8Num37z8">
    <w:name w:val="WW8Num37z8"/>
    <w:rsid w:val="00A73446"/>
  </w:style>
  <w:style w:type="character" w:customStyle="1" w:styleId="WW8Num38z0">
    <w:name w:val="WW8Num38z0"/>
    <w:rsid w:val="00A73446"/>
    <w:rPr>
      <w:rFonts w:cs="Times New Roman"/>
    </w:rPr>
  </w:style>
  <w:style w:type="character" w:customStyle="1" w:styleId="WW8Num39z0">
    <w:name w:val="WW8Num39z0"/>
    <w:rsid w:val="00A73446"/>
    <w:rPr>
      <w:rFonts w:cs="Times New Roman"/>
    </w:rPr>
  </w:style>
  <w:style w:type="character" w:customStyle="1" w:styleId="WW8Num40z0">
    <w:name w:val="WW8Num40z0"/>
    <w:rsid w:val="00A73446"/>
  </w:style>
  <w:style w:type="character" w:customStyle="1" w:styleId="WW8Num40z1">
    <w:name w:val="WW8Num40z1"/>
    <w:rsid w:val="00A73446"/>
  </w:style>
  <w:style w:type="character" w:customStyle="1" w:styleId="WW8Num40z2">
    <w:name w:val="WW8Num40z2"/>
    <w:rsid w:val="00A73446"/>
  </w:style>
  <w:style w:type="character" w:customStyle="1" w:styleId="WW8Num40z3">
    <w:name w:val="WW8Num40z3"/>
    <w:rsid w:val="00A73446"/>
  </w:style>
  <w:style w:type="character" w:customStyle="1" w:styleId="WW8Num40z4">
    <w:name w:val="WW8Num40z4"/>
    <w:rsid w:val="00A73446"/>
  </w:style>
  <w:style w:type="character" w:customStyle="1" w:styleId="WW8Num40z5">
    <w:name w:val="WW8Num40z5"/>
    <w:rsid w:val="00A73446"/>
  </w:style>
  <w:style w:type="character" w:customStyle="1" w:styleId="WW8Num40z6">
    <w:name w:val="WW8Num40z6"/>
    <w:rsid w:val="00A73446"/>
  </w:style>
  <w:style w:type="character" w:customStyle="1" w:styleId="WW8Num40z7">
    <w:name w:val="WW8Num40z7"/>
    <w:rsid w:val="00A73446"/>
  </w:style>
  <w:style w:type="character" w:customStyle="1" w:styleId="WW8Num40z8">
    <w:name w:val="WW8Num40z8"/>
    <w:rsid w:val="00A73446"/>
  </w:style>
  <w:style w:type="character" w:customStyle="1" w:styleId="WW8Num41z0">
    <w:name w:val="WW8Num41z0"/>
    <w:rsid w:val="00A73446"/>
    <w:rPr>
      <w:rFonts w:cs="Times New Roman"/>
    </w:rPr>
  </w:style>
  <w:style w:type="character" w:customStyle="1" w:styleId="WW8Num42z0">
    <w:name w:val="WW8Num42z0"/>
    <w:rsid w:val="00A73446"/>
  </w:style>
  <w:style w:type="character" w:customStyle="1" w:styleId="WW8Num42z1">
    <w:name w:val="WW8Num42z1"/>
    <w:rsid w:val="00A73446"/>
  </w:style>
  <w:style w:type="character" w:customStyle="1" w:styleId="WW8Num42z2">
    <w:name w:val="WW8Num42z2"/>
    <w:rsid w:val="00A73446"/>
  </w:style>
  <w:style w:type="character" w:customStyle="1" w:styleId="WW8Num42z3">
    <w:name w:val="WW8Num42z3"/>
    <w:rsid w:val="00A73446"/>
  </w:style>
  <w:style w:type="character" w:customStyle="1" w:styleId="WW8Num42z4">
    <w:name w:val="WW8Num42z4"/>
    <w:rsid w:val="00A73446"/>
  </w:style>
  <w:style w:type="character" w:customStyle="1" w:styleId="WW8Num42z5">
    <w:name w:val="WW8Num42z5"/>
    <w:rsid w:val="00A73446"/>
  </w:style>
  <w:style w:type="character" w:customStyle="1" w:styleId="WW8Num42z6">
    <w:name w:val="WW8Num42z6"/>
    <w:rsid w:val="00A73446"/>
  </w:style>
  <w:style w:type="character" w:customStyle="1" w:styleId="WW8Num42z7">
    <w:name w:val="WW8Num42z7"/>
    <w:rsid w:val="00A73446"/>
  </w:style>
  <w:style w:type="character" w:customStyle="1" w:styleId="WW8Num42z8">
    <w:name w:val="WW8Num42z8"/>
    <w:rsid w:val="00A73446"/>
  </w:style>
  <w:style w:type="character" w:customStyle="1" w:styleId="WW8Num43z0">
    <w:name w:val="WW8Num43z0"/>
    <w:rsid w:val="00A73446"/>
    <w:rPr>
      <w:rFonts w:cs="Times New Roman"/>
    </w:rPr>
  </w:style>
  <w:style w:type="character" w:customStyle="1" w:styleId="WW8Num44z0">
    <w:name w:val="WW8Num44z0"/>
    <w:rsid w:val="00A73446"/>
  </w:style>
  <w:style w:type="character" w:customStyle="1" w:styleId="WW8Num44z1">
    <w:name w:val="WW8Num44z1"/>
    <w:rsid w:val="00A73446"/>
  </w:style>
  <w:style w:type="character" w:customStyle="1" w:styleId="WW8Num44z2">
    <w:name w:val="WW8Num44z2"/>
    <w:rsid w:val="00A73446"/>
  </w:style>
  <w:style w:type="character" w:customStyle="1" w:styleId="WW8Num44z3">
    <w:name w:val="WW8Num44z3"/>
    <w:rsid w:val="00A73446"/>
  </w:style>
  <w:style w:type="character" w:customStyle="1" w:styleId="WW8Num44z4">
    <w:name w:val="WW8Num44z4"/>
    <w:rsid w:val="00A73446"/>
  </w:style>
  <w:style w:type="character" w:customStyle="1" w:styleId="WW8Num44z5">
    <w:name w:val="WW8Num44z5"/>
    <w:rsid w:val="00A73446"/>
  </w:style>
  <w:style w:type="character" w:customStyle="1" w:styleId="WW8Num44z6">
    <w:name w:val="WW8Num44z6"/>
    <w:rsid w:val="00A73446"/>
  </w:style>
  <w:style w:type="character" w:customStyle="1" w:styleId="WW8Num44z7">
    <w:name w:val="WW8Num44z7"/>
    <w:rsid w:val="00A73446"/>
  </w:style>
  <w:style w:type="character" w:customStyle="1" w:styleId="WW8Num44z8">
    <w:name w:val="WW8Num44z8"/>
    <w:rsid w:val="00A73446"/>
  </w:style>
  <w:style w:type="character" w:customStyle="1" w:styleId="WW8Num45z0">
    <w:name w:val="WW8Num45z0"/>
    <w:rsid w:val="00A73446"/>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A73446"/>
    <w:rPr>
      <w:rFonts w:cs="Times New Roman"/>
    </w:rPr>
  </w:style>
  <w:style w:type="character" w:customStyle="1" w:styleId="WW8Num46z0">
    <w:name w:val="WW8Num46z0"/>
    <w:rsid w:val="00A73446"/>
  </w:style>
  <w:style w:type="character" w:customStyle="1" w:styleId="WW8Num46z1">
    <w:name w:val="WW8Num46z1"/>
    <w:rsid w:val="00A73446"/>
  </w:style>
  <w:style w:type="character" w:customStyle="1" w:styleId="WW8Num46z2">
    <w:name w:val="WW8Num46z2"/>
    <w:rsid w:val="00A73446"/>
  </w:style>
  <w:style w:type="character" w:customStyle="1" w:styleId="WW8Num46z3">
    <w:name w:val="WW8Num46z3"/>
    <w:rsid w:val="00A73446"/>
  </w:style>
  <w:style w:type="character" w:customStyle="1" w:styleId="WW8Num46z4">
    <w:name w:val="WW8Num46z4"/>
    <w:rsid w:val="00A73446"/>
  </w:style>
  <w:style w:type="character" w:customStyle="1" w:styleId="WW8Num46z5">
    <w:name w:val="WW8Num46z5"/>
    <w:rsid w:val="00A73446"/>
  </w:style>
  <w:style w:type="character" w:customStyle="1" w:styleId="WW8Num46z6">
    <w:name w:val="WW8Num46z6"/>
    <w:rsid w:val="00A73446"/>
  </w:style>
  <w:style w:type="character" w:customStyle="1" w:styleId="WW8Num46z7">
    <w:name w:val="WW8Num46z7"/>
    <w:rsid w:val="00A73446"/>
  </w:style>
  <w:style w:type="character" w:customStyle="1" w:styleId="WW8Num46z8">
    <w:name w:val="WW8Num46z8"/>
    <w:rsid w:val="00A73446"/>
  </w:style>
  <w:style w:type="character" w:customStyle="1" w:styleId="WW8Num47z0">
    <w:name w:val="WW8Num47z0"/>
    <w:rsid w:val="00A73446"/>
    <w:rPr>
      <w:rFonts w:hint="default"/>
    </w:rPr>
  </w:style>
  <w:style w:type="character" w:customStyle="1" w:styleId="WW8Num47z1">
    <w:name w:val="WW8Num47z1"/>
    <w:rsid w:val="00A73446"/>
  </w:style>
  <w:style w:type="character" w:customStyle="1" w:styleId="WW8Num47z2">
    <w:name w:val="WW8Num47z2"/>
    <w:rsid w:val="00A73446"/>
  </w:style>
  <w:style w:type="character" w:customStyle="1" w:styleId="WW8Num47z3">
    <w:name w:val="WW8Num47z3"/>
    <w:rsid w:val="00A73446"/>
  </w:style>
  <w:style w:type="character" w:customStyle="1" w:styleId="WW8Num47z4">
    <w:name w:val="WW8Num47z4"/>
    <w:rsid w:val="00A73446"/>
  </w:style>
  <w:style w:type="character" w:customStyle="1" w:styleId="WW8Num47z5">
    <w:name w:val="WW8Num47z5"/>
    <w:rsid w:val="00A73446"/>
  </w:style>
  <w:style w:type="character" w:customStyle="1" w:styleId="WW8Num47z6">
    <w:name w:val="WW8Num47z6"/>
    <w:rsid w:val="00A73446"/>
  </w:style>
  <w:style w:type="character" w:customStyle="1" w:styleId="WW8Num47z7">
    <w:name w:val="WW8Num47z7"/>
    <w:rsid w:val="00A73446"/>
  </w:style>
  <w:style w:type="character" w:customStyle="1" w:styleId="WW8Num47z8">
    <w:name w:val="WW8Num47z8"/>
    <w:rsid w:val="00A73446"/>
  </w:style>
  <w:style w:type="character" w:customStyle="1" w:styleId="WW8Num48z0">
    <w:name w:val="WW8Num48z0"/>
    <w:rsid w:val="00A73446"/>
    <w:rPr>
      <w:rFonts w:hint="default"/>
      <w:bCs/>
      <w:strike w:val="0"/>
      <w:dstrike w:val="0"/>
    </w:rPr>
  </w:style>
  <w:style w:type="character" w:customStyle="1" w:styleId="WW8Num48z1">
    <w:name w:val="WW8Num48z1"/>
    <w:rsid w:val="00A73446"/>
  </w:style>
  <w:style w:type="character" w:customStyle="1" w:styleId="WW8Num48z2">
    <w:name w:val="WW8Num48z2"/>
    <w:rsid w:val="00A73446"/>
  </w:style>
  <w:style w:type="character" w:customStyle="1" w:styleId="WW8Num48z3">
    <w:name w:val="WW8Num48z3"/>
    <w:rsid w:val="00A73446"/>
  </w:style>
  <w:style w:type="character" w:customStyle="1" w:styleId="WW8Num48z4">
    <w:name w:val="WW8Num48z4"/>
    <w:rsid w:val="00A73446"/>
  </w:style>
  <w:style w:type="character" w:customStyle="1" w:styleId="WW8Num48z5">
    <w:name w:val="WW8Num48z5"/>
    <w:rsid w:val="00A73446"/>
  </w:style>
  <w:style w:type="character" w:customStyle="1" w:styleId="WW8Num48z6">
    <w:name w:val="WW8Num48z6"/>
    <w:rsid w:val="00A73446"/>
  </w:style>
  <w:style w:type="character" w:customStyle="1" w:styleId="WW8Num48z7">
    <w:name w:val="WW8Num48z7"/>
    <w:rsid w:val="00A73446"/>
  </w:style>
  <w:style w:type="character" w:customStyle="1" w:styleId="WW8Num48z8">
    <w:name w:val="WW8Num48z8"/>
    <w:rsid w:val="00A73446"/>
  </w:style>
  <w:style w:type="character" w:customStyle="1" w:styleId="WW8Num49z0">
    <w:name w:val="WW8Num49z0"/>
    <w:rsid w:val="00A73446"/>
    <w:rPr>
      <w:rFonts w:hint="default"/>
    </w:rPr>
  </w:style>
  <w:style w:type="character" w:customStyle="1" w:styleId="WW8Num49z1">
    <w:name w:val="WW8Num49z1"/>
    <w:rsid w:val="00A73446"/>
  </w:style>
  <w:style w:type="character" w:customStyle="1" w:styleId="WW8Num49z2">
    <w:name w:val="WW8Num49z2"/>
    <w:rsid w:val="00A73446"/>
  </w:style>
  <w:style w:type="character" w:customStyle="1" w:styleId="WW8Num49z3">
    <w:name w:val="WW8Num49z3"/>
    <w:rsid w:val="00A73446"/>
  </w:style>
  <w:style w:type="character" w:customStyle="1" w:styleId="WW8Num49z4">
    <w:name w:val="WW8Num49z4"/>
    <w:rsid w:val="00A73446"/>
  </w:style>
  <w:style w:type="character" w:customStyle="1" w:styleId="WW8Num49z5">
    <w:name w:val="WW8Num49z5"/>
    <w:rsid w:val="00A73446"/>
  </w:style>
  <w:style w:type="character" w:customStyle="1" w:styleId="WW8Num49z6">
    <w:name w:val="WW8Num49z6"/>
    <w:rsid w:val="00A73446"/>
  </w:style>
  <w:style w:type="character" w:customStyle="1" w:styleId="WW8Num49z7">
    <w:name w:val="WW8Num49z7"/>
    <w:rsid w:val="00A73446"/>
  </w:style>
  <w:style w:type="character" w:customStyle="1" w:styleId="WW8Num49z8">
    <w:name w:val="WW8Num49z8"/>
    <w:rsid w:val="00A73446"/>
  </w:style>
  <w:style w:type="character" w:customStyle="1" w:styleId="WW8Num50z0">
    <w:name w:val="WW8Num50z0"/>
    <w:rsid w:val="00A73446"/>
    <w:rPr>
      <w:rFonts w:hint="default"/>
    </w:rPr>
  </w:style>
  <w:style w:type="character" w:customStyle="1" w:styleId="WW8Num50z1">
    <w:name w:val="WW8Num50z1"/>
    <w:rsid w:val="00A73446"/>
  </w:style>
  <w:style w:type="character" w:customStyle="1" w:styleId="WW8Num50z2">
    <w:name w:val="WW8Num50z2"/>
    <w:rsid w:val="00A73446"/>
  </w:style>
  <w:style w:type="character" w:customStyle="1" w:styleId="WW8Num50z3">
    <w:name w:val="WW8Num50z3"/>
    <w:rsid w:val="00A73446"/>
  </w:style>
  <w:style w:type="character" w:customStyle="1" w:styleId="WW8Num50z4">
    <w:name w:val="WW8Num50z4"/>
    <w:rsid w:val="00A73446"/>
  </w:style>
  <w:style w:type="character" w:customStyle="1" w:styleId="WW8Num50z5">
    <w:name w:val="WW8Num50z5"/>
    <w:rsid w:val="00A73446"/>
  </w:style>
  <w:style w:type="character" w:customStyle="1" w:styleId="WW8Num50z6">
    <w:name w:val="WW8Num50z6"/>
    <w:rsid w:val="00A73446"/>
  </w:style>
  <w:style w:type="character" w:customStyle="1" w:styleId="WW8Num50z7">
    <w:name w:val="WW8Num50z7"/>
    <w:rsid w:val="00A73446"/>
  </w:style>
  <w:style w:type="character" w:customStyle="1" w:styleId="WW8Num50z8">
    <w:name w:val="WW8Num50z8"/>
    <w:rsid w:val="00A73446"/>
  </w:style>
  <w:style w:type="character" w:customStyle="1" w:styleId="30">
    <w:name w:val="Основной шрифт абзаца3"/>
    <w:rsid w:val="00A73446"/>
  </w:style>
  <w:style w:type="character" w:customStyle="1" w:styleId="a3">
    <w:name w:val="Основной текст Знак"/>
    <w:rsid w:val="00A73446"/>
    <w:rPr>
      <w:rFonts w:ascii="Times New Roman" w:eastAsia="Times New Roman" w:hAnsi="Times New Roman" w:cs="Times New Roman"/>
      <w:sz w:val="28"/>
      <w:szCs w:val="28"/>
    </w:rPr>
  </w:style>
  <w:style w:type="character" w:customStyle="1" w:styleId="a4">
    <w:name w:val="Верхний колонтитул Знак"/>
    <w:uiPriority w:val="99"/>
    <w:rsid w:val="00A73446"/>
    <w:rPr>
      <w:rFonts w:ascii="Calibri" w:eastAsia="Times New Roman" w:hAnsi="Calibri" w:cs="Times New Roman"/>
    </w:rPr>
  </w:style>
  <w:style w:type="character" w:customStyle="1" w:styleId="a5">
    <w:name w:val="Нижний колонтитул Знак"/>
    <w:uiPriority w:val="99"/>
    <w:rsid w:val="00A73446"/>
    <w:rPr>
      <w:rFonts w:ascii="Calibri" w:eastAsia="Times New Roman" w:hAnsi="Calibri" w:cs="Times New Roman"/>
    </w:rPr>
  </w:style>
  <w:style w:type="character" w:customStyle="1" w:styleId="a6">
    <w:name w:val="[Ростех] Простой текст (Без уровня) Знак"/>
    <w:rsid w:val="00A73446"/>
    <w:rPr>
      <w:rFonts w:ascii="Proxima Nova ExCn Rg" w:eastAsia="Times New Roman" w:hAnsi="Proxima Nova ExCn Rg" w:cs="Times New Roman"/>
      <w:sz w:val="28"/>
      <w:szCs w:val="28"/>
    </w:rPr>
  </w:style>
  <w:style w:type="character" w:customStyle="1" w:styleId="a7">
    <w:name w:val="Текст сноски Знак"/>
    <w:rsid w:val="00A73446"/>
    <w:rPr>
      <w:rFonts w:ascii="Calibri" w:eastAsia="Times New Roman" w:hAnsi="Calibri" w:cs="Times New Roman"/>
      <w:sz w:val="20"/>
      <w:szCs w:val="20"/>
    </w:rPr>
  </w:style>
  <w:style w:type="character" w:customStyle="1" w:styleId="Internetlink">
    <w:name w:val="Internet link"/>
    <w:rsid w:val="00A73446"/>
    <w:rPr>
      <w:color w:val="0000FF"/>
      <w:u w:val="single"/>
    </w:rPr>
  </w:style>
  <w:style w:type="character" w:customStyle="1" w:styleId="a8">
    <w:name w:val="Символ сноски"/>
    <w:rsid w:val="00A73446"/>
    <w:rPr>
      <w:vertAlign w:val="superscript"/>
    </w:rPr>
  </w:style>
  <w:style w:type="character" w:customStyle="1" w:styleId="20">
    <w:name w:val="Основной текст 2 Знак"/>
    <w:rsid w:val="00A73446"/>
    <w:rPr>
      <w:rFonts w:ascii="Calibri" w:eastAsia="Times New Roman" w:hAnsi="Calibri" w:cs="Times New Roman"/>
    </w:rPr>
  </w:style>
  <w:style w:type="character" w:customStyle="1" w:styleId="51">
    <w:name w:val="[Ростех] Текст Подпункта (Уровень 5) Знак"/>
    <w:rsid w:val="00A73446"/>
    <w:rPr>
      <w:rFonts w:ascii="Proxima Nova ExCn Rg" w:eastAsia="Times New Roman" w:hAnsi="Proxima Nova ExCn Rg" w:cs="Times New Roman"/>
      <w:sz w:val="28"/>
      <w:szCs w:val="28"/>
    </w:rPr>
  </w:style>
  <w:style w:type="character" w:customStyle="1" w:styleId="31">
    <w:name w:val="[Ростех] Наименование Подраздела (Уровень 3) Знак"/>
    <w:rsid w:val="00A73446"/>
    <w:rPr>
      <w:rFonts w:ascii="Proxima Nova ExCn Rg" w:eastAsia="Times New Roman" w:hAnsi="Proxima Nova ExCn Rg" w:cs="Times New Roman"/>
      <w:b/>
      <w:sz w:val="28"/>
      <w:szCs w:val="28"/>
    </w:rPr>
  </w:style>
  <w:style w:type="character" w:customStyle="1" w:styleId="41">
    <w:name w:val="[Ростех] Текст Пункта (Уровень 4) Знак"/>
    <w:uiPriority w:val="99"/>
    <w:rsid w:val="00A73446"/>
    <w:rPr>
      <w:rFonts w:ascii="Proxima Nova ExCn Rg" w:eastAsia="Times New Roman" w:hAnsi="Proxima Nova ExCn Rg" w:cs="Times New Roman"/>
      <w:sz w:val="28"/>
      <w:szCs w:val="28"/>
    </w:rPr>
  </w:style>
  <w:style w:type="character" w:customStyle="1" w:styleId="32">
    <w:name w:val="Заголовок 3 Знак"/>
    <w:rsid w:val="00A73446"/>
    <w:rPr>
      <w:rFonts w:ascii="Times New Roman" w:eastAsia="Times New Roman" w:hAnsi="Times New Roman" w:cs="Times New Roman"/>
      <w:b/>
      <w:bCs/>
      <w:sz w:val="28"/>
      <w:szCs w:val="28"/>
    </w:rPr>
  </w:style>
  <w:style w:type="character" w:customStyle="1" w:styleId="42">
    <w:name w:val="Заголовок 4 Знак"/>
    <w:rsid w:val="00A73446"/>
    <w:rPr>
      <w:rFonts w:ascii="Times New Roman" w:eastAsia="Times New Roman" w:hAnsi="Times New Roman" w:cs="Times New Roman"/>
      <w:b/>
      <w:bCs/>
      <w:i/>
      <w:iCs/>
      <w:sz w:val="28"/>
      <w:szCs w:val="28"/>
    </w:rPr>
  </w:style>
  <w:style w:type="character" w:customStyle="1" w:styleId="10">
    <w:name w:val="Заголовок 1 Знак"/>
    <w:rsid w:val="00A73446"/>
    <w:rPr>
      <w:rFonts w:ascii="Arial" w:eastAsia="Times New Roman" w:hAnsi="Arial" w:cs="Times New Roman"/>
      <w:b/>
      <w:bCs/>
      <w:kern w:val="1"/>
      <w:sz w:val="36"/>
      <w:szCs w:val="40"/>
      <w:lang w:val="en-US"/>
    </w:rPr>
  </w:style>
  <w:style w:type="character" w:customStyle="1" w:styleId="21">
    <w:name w:val="Заголовок 2 Знак"/>
    <w:rsid w:val="00A73446"/>
    <w:rPr>
      <w:rFonts w:ascii="Times New Roman" w:eastAsia="Times New Roman" w:hAnsi="Times New Roman" w:cs="Times New Roman"/>
      <w:b/>
      <w:bCs/>
      <w:sz w:val="28"/>
      <w:szCs w:val="32"/>
    </w:rPr>
  </w:style>
  <w:style w:type="character" w:customStyle="1" w:styleId="a9">
    <w:name w:val="Текст Знак"/>
    <w:rsid w:val="00A73446"/>
    <w:rPr>
      <w:rFonts w:ascii="Times New Roman" w:eastAsia="Times New Roman" w:hAnsi="Times New Roman" w:cs="Times New Roman"/>
      <w:sz w:val="26"/>
      <w:szCs w:val="26"/>
    </w:rPr>
  </w:style>
  <w:style w:type="character" w:customStyle="1" w:styleId="52">
    <w:name w:val="Заголовок 5 Знак"/>
    <w:rsid w:val="00A73446"/>
    <w:rPr>
      <w:rFonts w:ascii="Cambria" w:eastAsia="Times New Roman" w:hAnsi="Cambria" w:cs="Times New Roman"/>
      <w:color w:val="243F60"/>
      <w:sz w:val="24"/>
    </w:rPr>
  </w:style>
  <w:style w:type="character" w:customStyle="1" w:styleId="61">
    <w:name w:val="Заголовок 6 Знак"/>
    <w:rsid w:val="00A73446"/>
    <w:rPr>
      <w:rFonts w:ascii="Cambria" w:eastAsia="Times New Roman" w:hAnsi="Cambria" w:cs="Times New Roman"/>
      <w:i/>
      <w:iCs/>
      <w:color w:val="243F60"/>
      <w:sz w:val="24"/>
    </w:rPr>
  </w:style>
  <w:style w:type="character" w:customStyle="1" w:styleId="70">
    <w:name w:val="Заголовок 7 Знак"/>
    <w:rsid w:val="00A73446"/>
    <w:rPr>
      <w:rFonts w:ascii="Cambria" w:eastAsia="Times New Roman" w:hAnsi="Cambria" w:cs="Times New Roman"/>
      <w:i/>
      <w:iCs/>
      <w:color w:val="404040"/>
      <w:sz w:val="24"/>
    </w:rPr>
  </w:style>
  <w:style w:type="character" w:customStyle="1" w:styleId="80">
    <w:name w:val="Заголовок 8 Знак"/>
    <w:rsid w:val="00A73446"/>
    <w:rPr>
      <w:rFonts w:ascii="Cambria" w:eastAsia="Times New Roman" w:hAnsi="Cambria" w:cs="Times New Roman"/>
      <w:color w:val="404040"/>
      <w:sz w:val="20"/>
      <w:szCs w:val="20"/>
    </w:rPr>
  </w:style>
  <w:style w:type="character" w:customStyle="1" w:styleId="90">
    <w:name w:val="Заголовок 9 Знак"/>
    <w:rsid w:val="00A73446"/>
    <w:rPr>
      <w:rFonts w:ascii="Cambria" w:eastAsia="Times New Roman" w:hAnsi="Cambria" w:cs="Times New Roman"/>
      <w:i/>
      <w:iCs/>
      <w:color w:val="404040"/>
      <w:sz w:val="20"/>
      <w:szCs w:val="20"/>
    </w:rPr>
  </w:style>
  <w:style w:type="character" w:customStyle="1" w:styleId="ListLabel1">
    <w:name w:val="ListLabel 1"/>
    <w:rsid w:val="00A73446"/>
    <w:rPr>
      <w:rFonts w:cs="Times New Roman"/>
    </w:rPr>
  </w:style>
  <w:style w:type="character" w:customStyle="1" w:styleId="ListLabel2">
    <w:name w:val="ListLabel 2"/>
    <w:rsid w:val="00A73446"/>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A73446"/>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A73446"/>
    <w:rPr>
      <w:rFonts w:cs="Times New Roman"/>
      <w:b/>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5">
    <w:name w:val="ListLabel 5"/>
    <w:rsid w:val="00A73446"/>
    <w:rPr>
      <w:b/>
      <w:bCs/>
      <w:i w:val="0"/>
      <w:iCs w:val="0"/>
      <w:caps w:val="0"/>
      <w:smallCaps w:val="0"/>
      <w:strike w:val="0"/>
      <w:dstrike w:val="0"/>
      <w:outline w:val="0"/>
      <w:emboss/>
      <w:vanish w:val="0"/>
      <w:color w:val="00000A"/>
      <w:spacing w:val="0"/>
      <w:w w:val="100"/>
      <w:kern w:val="1"/>
      <w:position w:val="0"/>
      <w:sz w:val="28"/>
      <w:szCs w:val="28"/>
      <w:u w:val="none"/>
      <w:vertAlign w:val="baseline"/>
    </w:rPr>
  </w:style>
  <w:style w:type="character" w:customStyle="1" w:styleId="ListLabel6">
    <w:name w:val="ListLabel 6"/>
    <w:rsid w:val="00A73446"/>
    <w:rPr>
      <w:rFonts w:cs="Times New Roman"/>
      <w:b w:val="0"/>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7">
    <w:name w:val="ListLabel 7"/>
    <w:rsid w:val="00A73446"/>
    <w:rPr>
      <w:sz w:val="24"/>
      <w:szCs w:val="24"/>
    </w:rPr>
  </w:style>
  <w:style w:type="character" w:customStyle="1" w:styleId="ListLabel8">
    <w:name w:val="ListLabel 8"/>
    <w:rsid w:val="00A73446"/>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A73446"/>
  </w:style>
  <w:style w:type="character" w:customStyle="1" w:styleId="Footnoteanchor">
    <w:name w:val="Footnote anchor"/>
    <w:rsid w:val="00A73446"/>
    <w:rPr>
      <w:vertAlign w:val="superscript"/>
    </w:rPr>
  </w:style>
  <w:style w:type="character" w:customStyle="1" w:styleId="NumberingSymbols">
    <w:name w:val="Numbering Symbols"/>
    <w:rsid w:val="00A73446"/>
    <w:rPr>
      <w:rFonts w:ascii="Times New Roman" w:hAnsi="Times New Roman" w:cs="Times New Roman"/>
      <w:b w:val="0"/>
      <w:bCs w:val="0"/>
      <w:sz w:val="28"/>
      <w:szCs w:val="28"/>
    </w:rPr>
  </w:style>
  <w:style w:type="character" w:customStyle="1" w:styleId="BulletSymbols">
    <w:name w:val="Bullet Symbols"/>
    <w:rsid w:val="00A73446"/>
    <w:rPr>
      <w:rFonts w:ascii="OpenSymbol" w:eastAsia="OpenSymbol" w:hAnsi="OpenSymbol" w:cs="OpenSymbol"/>
    </w:rPr>
  </w:style>
  <w:style w:type="character" w:customStyle="1" w:styleId="11">
    <w:name w:val="Основной текст Знак1"/>
    <w:rsid w:val="00A73446"/>
    <w:rPr>
      <w:kern w:val="1"/>
      <w:sz w:val="22"/>
      <w:szCs w:val="22"/>
    </w:rPr>
  </w:style>
  <w:style w:type="character" w:customStyle="1" w:styleId="HTML">
    <w:name w:val="Адрес HTML Знак"/>
    <w:rsid w:val="00A73446"/>
    <w:rPr>
      <w:rFonts w:ascii="Proxima Nova ExCn Rg" w:eastAsia="Times New Roman" w:hAnsi="Proxima Nova ExCn Rg" w:cs="Times New Roman"/>
      <w:i/>
      <w:iCs/>
      <w:sz w:val="28"/>
      <w:szCs w:val="30"/>
    </w:rPr>
  </w:style>
  <w:style w:type="character" w:styleId="aa">
    <w:name w:val="Emphasis"/>
    <w:qFormat/>
    <w:rsid w:val="00A73446"/>
    <w:rPr>
      <w:i/>
      <w:iCs/>
    </w:rPr>
  </w:style>
  <w:style w:type="character" w:styleId="ab">
    <w:name w:val="Hyperlink"/>
    <w:uiPriority w:val="99"/>
    <w:rsid w:val="00A73446"/>
    <w:rPr>
      <w:color w:val="0000FF"/>
      <w:u w:val="single"/>
    </w:rPr>
  </w:style>
  <w:style w:type="character" w:customStyle="1" w:styleId="12">
    <w:name w:val="Знак примечания1"/>
    <w:rsid w:val="00A73446"/>
    <w:rPr>
      <w:rFonts w:ascii="Proxima Nova ExCn Rg" w:eastAsia="Times New Roman" w:hAnsi="Proxima Nova ExCn Rg" w:cs="Times New Roman"/>
      <w:sz w:val="24"/>
      <w:szCs w:val="16"/>
    </w:rPr>
  </w:style>
  <w:style w:type="character" w:customStyle="1" w:styleId="FontStyle21">
    <w:name w:val="Font Style21"/>
    <w:rsid w:val="00A73446"/>
    <w:rPr>
      <w:rFonts w:ascii="Times New Roman" w:hAnsi="Times New Roman" w:cs="Times New Roman" w:hint="default"/>
      <w:b/>
      <w:bCs/>
      <w:sz w:val="22"/>
      <w:szCs w:val="22"/>
    </w:rPr>
  </w:style>
  <w:style w:type="character" w:customStyle="1" w:styleId="apple-converted-space">
    <w:name w:val="apple-converted-space"/>
    <w:rsid w:val="00A73446"/>
  </w:style>
  <w:style w:type="character" w:customStyle="1" w:styleId="ac">
    <w:name w:val="Текст примечания Знак"/>
    <w:rsid w:val="00A73446"/>
  </w:style>
  <w:style w:type="character" w:customStyle="1" w:styleId="ad">
    <w:name w:val="Название Знак"/>
    <w:rsid w:val="00A73446"/>
    <w:rPr>
      <w:rFonts w:ascii="Proxima Nova ExCn Rg" w:eastAsia="Times New Roman" w:hAnsi="Proxima Nova ExCn Rg" w:cs="Times New Roman"/>
      <w:bCs/>
      <w:i/>
      <w:sz w:val="28"/>
      <w:szCs w:val="28"/>
    </w:rPr>
  </w:style>
  <w:style w:type="character" w:styleId="ae">
    <w:name w:val="page number"/>
    <w:rsid w:val="00A73446"/>
    <w:rPr>
      <w:rFonts w:ascii="Times New Roman" w:hAnsi="Times New Roman" w:cs="Times New Roman"/>
      <w:sz w:val="20"/>
      <w:szCs w:val="20"/>
    </w:rPr>
  </w:style>
  <w:style w:type="character" w:customStyle="1" w:styleId="33">
    <w:name w:val="Основной текст 3 Знак"/>
    <w:rsid w:val="00A73446"/>
    <w:rPr>
      <w:rFonts w:ascii="Proxima Nova ExCn Rg" w:eastAsia="Times New Roman" w:hAnsi="Proxima Nova ExCn Rg" w:cs="Times New Roman"/>
      <w:sz w:val="16"/>
      <w:szCs w:val="16"/>
    </w:rPr>
  </w:style>
  <w:style w:type="character" w:customStyle="1" w:styleId="af">
    <w:name w:val="Основной текст с отступом Знак"/>
    <w:rsid w:val="00A73446"/>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A73446"/>
    <w:rPr>
      <w:rFonts w:ascii="Proxima Nova ExCn Rg" w:eastAsia="Times New Roman" w:hAnsi="Proxima Nova ExCn Rg" w:cs="Times New Roman"/>
      <w:sz w:val="28"/>
      <w:szCs w:val="28"/>
    </w:rPr>
  </w:style>
  <w:style w:type="character" w:customStyle="1" w:styleId="34">
    <w:name w:val="Основной текст с отступом 3 Знак"/>
    <w:rsid w:val="00A73446"/>
    <w:rPr>
      <w:rFonts w:ascii="Proxima Nova ExCn Rg" w:eastAsia="Times New Roman" w:hAnsi="Proxima Nova ExCn Rg" w:cs="Times New Roman"/>
      <w:b/>
      <w:bCs/>
      <w:sz w:val="26"/>
      <w:szCs w:val="26"/>
    </w:rPr>
  </w:style>
  <w:style w:type="character" w:styleId="af0">
    <w:name w:val="FollowedHyperlink"/>
    <w:rsid w:val="00A73446"/>
    <w:rPr>
      <w:color w:val="800080"/>
      <w:u w:val="single"/>
    </w:rPr>
  </w:style>
  <w:style w:type="character" w:customStyle="1" w:styleId="-5">
    <w:name w:val="пункт-5 Знак"/>
    <w:rsid w:val="00A73446"/>
    <w:rPr>
      <w:rFonts w:ascii="Proxima Nova ExCn Rg" w:eastAsia="Times New Roman" w:hAnsi="Proxima Nova ExCn Rg" w:cs="Times New Roman"/>
      <w:sz w:val="28"/>
      <w:szCs w:val="28"/>
    </w:rPr>
  </w:style>
  <w:style w:type="character" w:styleId="af1">
    <w:name w:val="Strong"/>
    <w:qFormat/>
    <w:rsid w:val="00A73446"/>
    <w:rPr>
      <w:b/>
      <w:bCs/>
    </w:rPr>
  </w:style>
  <w:style w:type="character" w:customStyle="1" w:styleId="af2">
    <w:name w:val="Схема документа Знак"/>
    <w:rsid w:val="00A73446"/>
    <w:rPr>
      <w:rFonts w:ascii="Tahoma" w:eastAsia="Arial Unicode MS" w:hAnsi="Tahoma" w:cs="Tahoma"/>
      <w:shd w:val="clear" w:color="auto" w:fill="000080"/>
    </w:rPr>
  </w:style>
  <w:style w:type="character" w:customStyle="1" w:styleId="af3">
    <w:name w:val="Текст выноски Знак"/>
    <w:rsid w:val="00A73446"/>
    <w:rPr>
      <w:rFonts w:ascii="Tahoma" w:eastAsia="Times New Roman" w:hAnsi="Tahoma" w:cs="Tahoma"/>
      <w:sz w:val="16"/>
      <w:szCs w:val="16"/>
    </w:rPr>
  </w:style>
  <w:style w:type="character" w:customStyle="1" w:styleId="13">
    <w:name w:val="Текст примечания Знак1"/>
    <w:rsid w:val="00A73446"/>
    <w:rPr>
      <w:kern w:val="1"/>
    </w:rPr>
  </w:style>
  <w:style w:type="character" w:customStyle="1" w:styleId="af4">
    <w:name w:val="Тема примечания Знак"/>
    <w:rsid w:val="00A73446"/>
    <w:rPr>
      <w:b/>
      <w:bCs/>
      <w:kern w:val="1"/>
    </w:rPr>
  </w:style>
  <w:style w:type="character" w:customStyle="1" w:styleId="af5">
    <w:name w:val="Часть Знак"/>
    <w:rsid w:val="00A73446"/>
    <w:rPr>
      <w:sz w:val="28"/>
    </w:rPr>
  </w:style>
  <w:style w:type="character" w:customStyle="1" w:styleId="af6">
    <w:name w:val="Текст концевой сноски Знак"/>
    <w:rsid w:val="00A73446"/>
    <w:rPr>
      <w:rFonts w:ascii="Proxima Nova ExCn Rg" w:eastAsia="Times New Roman" w:hAnsi="Proxima Nova ExCn Rg" w:cs="Times New Roman"/>
    </w:rPr>
  </w:style>
  <w:style w:type="character" w:customStyle="1" w:styleId="af7">
    <w:name w:val="Символы концевой сноски"/>
    <w:rsid w:val="00A73446"/>
    <w:rPr>
      <w:vertAlign w:val="superscript"/>
    </w:rPr>
  </w:style>
  <w:style w:type="character" w:customStyle="1" w:styleId="-2">
    <w:name w:val="Пункт-2 Знак"/>
    <w:rsid w:val="00A73446"/>
    <w:rPr>
      <w:rFonts w:ascii="Proxima Nova ExCn Rg" w:eastAsia="Times New Roman" w:hAnsi="Proxima Nova ExCn Rg" w:cs="Times New Roman"/>
      <w:sz w:val="28"/>
      <w:szCs w:val="30"/>
    </w:rPr>
  </w:style>
  <w:style w:type="character" w:customStyle="1" w:styleId="-20">
    <w:name w:val="Подзаголовок-2 Знак"/>
    <w:rsid w:val="00A73446"/>
    <w:rPr>
      <w:rFonts w:ascii="Proxima Nova ExCn Rg" w:eastAsia="Times New Roman" w:hAnsi="Proxima Nova ExCn Rg" w:cs="Times New Roman"/>
      <w:b/>
      <w:caps/>
      <w:sz w:val="28"/>
      <w:szCs w:val="30"/>
    </w:rPr>
  </w:style>
  <w:style w:type="character" w:customStyle="1" w:styleId="23">
    <w:name w:val="Основной шрифт абзаца2"/>
    <w:rsid w:val="00A73446"/>
  </w:style>
  <w:style w:type="character" w:customStyle="1" w:styleId="14">
    <w:name w:val="Основной шрифт абзаца1"/>
    <w:rsid w:val="00A73446"/>
  </w:style>
  <w:style w:type="character" w:customStyle="1" w:styleId="af8">
    <w:name w:val="Символ нумерации"/>
    <w:rsid w:val="00A73446"/>
    <w:rPr>
      <w:rFonts w:ascii="Times New Roman" w:hAnsi="Times New Roman" w:cs="Times New Roman"/>
      <w:sz w:val="28"/>
      <w:szCs w:val="28"/>
    </w:rPr>
  </w:style>
  <w:style w:type="character" w:customStyle="1" w:styleId="af9">
    <w:name w:val="Таблица шапка Знак"/>
    <w:rsid w:val="00A73446"/>
    <w:rPr>
      <w:rFonts w:ascii="Proxima Nova ExCn Rg" w:eastAsia="Times New Roman" w:hAnsi="Proxima Nova ExCn Rg" w:cs="Times New Roman"/>
      <w:sz w:val="18"/>
      <w:szCs w:val="18"/>
    </w:rPr>
  </w:style>
  <w:style w:type="character" w:customStyle="1" w:styleId="afa">
    <w:name w:val="комментарий"/>
    <w:rsid w:val="00A73446"/>
    <w:rPr>
      <w:b/>
      <w:i/>
      <w:shd w:val="clear" w:color="auto" w:fill="FFFF99"/>
    </w:rPr>
  </w:style>
  <w:style w:type="character" w:customStyle="1" w:styleId="afb">
    <w:name w:val="Подподпункт Знак"/>
    <w:rsid w:val="00A73446"/>
    <w:rPr>
      <w:rFonts w:ascii="Proxima Nova ExCn Rg" w:eastAsia="Times New Roman" w:hAnsi="Proxima Nova ExCn Rg" w:cs="Times New Roman"/>
      <w:sz w:val="28"/>
    </w:rPr>
  </w:style>
  <w:style w:type="character" w:customStyle="1" w:styleId="afc">
    <w:name w:val="Примечание Знак"/>
    <w:rsid w:val="00A73446"/>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A73446"/>
    <w:rPr>
      <w:rFonts w:ascii="Proxima Nova ExCn Rg" w:eastAsia="Times New Roman" w:hAnsi="Proxima Nova ExCn Rg" w:cs="Times New Roman"/>
      <w:spacing w:val="40"/>
      <w:sz w:val="24"/>
      <w:szCs w:val="28"/>
    </w:rPr>
  </w:style>
  <w:style w:type="character" w:customStyle="1" w:styleId="afd">
    <w:name w:val="Гипертекстовая ссылка"/>
    <w:rsid w:val="00A73446"/>
    <w:rPr>
      <w:b/>
      <w:bCs/>
      <w:color w:val="106BBE"/>
    </w:rPr>
  </w:style>
  <w:style w:type="character" w:customStyle="1" w:styleId="afe">
    <w:name w:val="Абзац списка Знак"/>
    <w:rsid w:val="00A73446"/>
    <w:rPr>
      <w:rFonts w:eastAsia="Times New Roman" w:cs="Times New Roman"/>
      <w:kern w:val="1"/>
      <w:sz w:val="22"/>
      <w:szCs w:val="22"/>
    </w:rPr>
  </w:style>
  <w:style w:type="character" w:customStyle="1" w:styleId="-30">
    <w:name w:val="Пункт-3 Знак"/>
    <w:rsid w:val="00A73446"/>
    <w:rPr>
      <w:rFonts w:ascii="Times New Roman" w:eastAsia="Times New Roman" w:hAnsi="Times New Roman" w:cs="Times New Roman"/>
      <w:kern w:val="1"/>
      <w:sz w:val="28"/>
      <w:szCs w:val="24"/>
    </w:rPr>
  </w:style>
  <w:style w:type="character" w:customStyle="1" w:styleId="s10">
    <w:name w:val="s_10"/>
    <w:rsid w:val="00A73446"/>
  </w:style>
  <w:style w:type="character" w:customStyle="1" w:styleId="-4">
    <w:name w:val="Пункт-4 Знак"/>
    <w:rsid w:val="00A73446"/>
    <w:rPr>
      <w:rFonts w:ascii="Times New Roman" w:eastAsia="Times New Roman" w:hAnsi="Times New Roman" w:cs="Times New Roman"/>
      <w:kern w:val="1"/>
      <w:sz w:val="28"/>
      <w:szCs w:val="24"/>
    </w:rPr>
  </w:style>
  <w:style w:type="character" w:customStyle="1" w:styleId="S">
    <w:name w:val="S_Обычный Знак"/>
    <w:rsid w:val="00A73446"/>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A73446"/>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A73446"/>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A73446"/>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A73446"/>
    <w:rPr>
      <w:rFonts w:ascii="Proxima Nova ExCn Rg" w:eastAsia="Times New Roman" w:hAnsi="Proxima Nova ExCn Rg" w:cs="Times New Roman"/>
      <w:kern w:val="1"/>
      <w:sz w:val="28"/>
      <w:szCs w:val="28"/>
    </w:rPr>
  </w:style>
  <w:style w:type="character" w:customStyle="1" w:styleId="16">
    <w:name w:val="Знак сноски1"/>
    <w:rsid w:val="00A73446"/>
    <w:rPr>
      <w:vertAlign w:val="superscript"/>
    </w:rPr>
  </w:style>
  <w:style w:type="character" w:customStyle="1" w:styleId="17">
    <w:name w:val="Знак концевой сноски1"/>
    <w:rsid w:val="00A73446"/>
    <w:rPr>
      <w:vertAlign w:val="superscript"/>
    </w:rPr>
  </w:style>
  <w:style w:type="character" w:customStyle="1" w:styleId="26">
    <w:name w:val="Знак сноски2"/>
    <w:rsid w:val="00A73446"/>
    <w:rPr>
      <w:vertAlign w:val="superscript"/>
    </w:rPr>
  </w:style>
  <w:style w:type="character" w:customStyle="1" w:styleId="27">
    <w:name w:val="Знак концевой сноски2"/>
    <w:rsid w:val="00A73446"/>
    <w:rPr>
      <w:vertAlign w:val="superscript"/>
    </w:rPr>
  </w:style>
  <w:style w:type="character" w:customStyle="1" w:styleId="35">
    <w:name w:val="Знак сноски3"/>
    <w:rsid w:val="00A73446"/>
    <w:rPr>
      <w:vertAlign w:val="superscript"/>
    </w:rPr>
  </w:style>
  <w:style w:type="character" w:customStyle="1" w:styleId="36">
    <w:name w:val="Знак концевой сноски3"/>
    <w:rsid w:val="00A73446"/>
    <w:rPr>
      <w:vertAlign w:val="superscript"/>
    </w:rPr>
  </w:style>
  <w:style w:type="character" w:styleId="aff">
    <w:name w:val="footnote reference"/>
    <w:rsid w:val="00A73446"/>
    <w:rPr>
      <w:vertAlign w:val="superscript"/>
    </w:rPr>
  </w:style>
  <w:style w:type="character" w:styleId="aff0">
    <w:name w:val="endnote reference"/>
    <w:rsid w:val="00A73446"/>
    <w:rPr>
      <w:vertAlign w:val="superscript"/>
    </w:rPr>
  </w:style>
  <w:style w:type="paragraph" w:customStyle="1" w:styleId="aff1">
    <w:name w:val="Заголовок"/>
    <w:basedOn w:val="a"/>
    <w:next w:val="aff2"/>
    <w:rsid w:val="00A73446"/>
    <w:pPr>
      <w:keepNext/>
      <w:spacing w:before="240" w:after="120"/>
    </w:pPr>
    <w:rPr>
      <w:rFonts w:ascii="Arial" w:eastAsia="Microsoft YaHei" w:hAnsi="Arial" w:cs="Arial"/>
      <w:sz w:val="28"/>
      <w:szCs w:val="28"/>
    </w:rPr>
  </w:style>
  <w:style w:type="paragraph" w:styleId="aff2">
    <w:name w:val="Body Text"/>
    <w:basedOn w:val="a"/>
    <w:rsid w:val="00A73446"/>
    <w:pPr>
      <w:widowControl/>
      <w:tabs>
        <w:tab w:val="left" w:pos="360"/>
      </w:tabs>
      <w:suppressAutoHyphens w:val="0"/>
      <w:spacing w:before="120" w:after="120" w:line="240" w:lineRule="auto"/>
      <w:jc w:val="both"/>
      <w:textAlignment w:val="auto"/>
    </w:pPr>
    <w:rPr>
      <w:rFonts w:ascii="Times New Roman" w:eastAsia="Times New Roman" w:hAnsi="Times New Roman" w:cs="Times New Roman"/>
      <w:sz w:val="28"/>
      <w:szCs w:val="28"/>
    </w:rPr>
  </w:style>
  <w:style w:type="paragraph" w:styleId="aff3">
    <w:name w:val="List"/>
    <w:basedOn w:val="Textbody"/>
    <w:rsid w:val="00A73446"/>
    <w:rPr>
      <w:rFonts w:cs="Arial"/>
    </w:rPr>
  </w:style>
  <w:style w:type="paragraph" w:customStyle="1" w:styleId="63">
    <w:name w:val="Название6"/>
    <w:basedOn w:val="a"/>
    <w:rsid w:val="00A73446"/>
    <w:pPr>
      <w:suppressLineNumbers/>
      <w:spacing w:before="120" w:after="120"/>
    </w:pPr>
    <w:rPr>
      <w:rFonts w:cs="Arial"/>
      <w:i/>
      <w:iCs/>
      <w:sz w:val="24"/>
      <w:szCs w:val="24"/>
    </w:rPr>
  </w:style>
  <w:style w:type="paragraph" w:customStyle="1" w:styleId="64">
    <w:name w:val="Указатель6"/>
    <w:basedOn w:val="a"/>
    <w:rsid w:val="00A73446"/>
    <w:pPr>
      <w:suppressLineNumbers/>
    </w:pPr>
    <w:rPr>
      <w:rFonts w:cs="Arial"/>
    </w:rPr>
  </w:style>
  <w:style w:type="paragraph" w:customStyle="1" w:styleId="Standard">
    <w:name w:val="Standard"/>
    <w:rsid w:val="00A73446"/>
    <w:pPr>
      <w:suppressAutoHyphens/>
      <w:spacing w:after="200" w:line="276" w:lineRule="auto"/>
      <w:textAlignment w:val="baseline"/>
    </w:pPr>
    <w:rPr>
      <w:rFonts w:ascii="Calibri" w:hAnsi="Calibri" w:cs="Calibri"/>
      <w:kern w:val="1"/>
      <w:sz w:val="22"/>
      <w:szCs w:val="22"/>
      <w:lang w:eastAsia="ar-SA"/>
    </w:rPr>
  </w:style>
  <w:style w:type="paragraph" w:customStyle="1" w:styleId="Textbody">
    <w:name w:val="Text body"/>
    <w:basedOn w:val="Standard"/>
    <w:rsid w:val="00A73446"/>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rsid w:val="00A73446"/>
    <w:pPr>
      <w:suppressLineNumbers/>
      <w:spacing w:before="120" w:after="120"/>
    </w:pPr>
    <w:rPr>
      <w:rFonts w:cs="Arial"/>
      <w:i/>
      <w:iCs/>
      <w:sz w:val="24"/>
      <w:szCs w:val="24"/>
    </w:rPr>
  </w:style>
  <w:style w:type="paragraph" w:customStyle="1" w:styleId="54">
    <w:name w:val="Указатель5"/>
    <w:basedOn w:val="a"/>
    <w:rsid w:val="00A73446"/>
    <w:pPr>
      <w:suppressLineNumbers/>
    </w:pPr>
    <w:rPr>
      <w:rFonts w:cs="Arial"/>
    </w:rPr>
  </w:style>
  <w:style w:type="paragraph" w:customStyle="1" w:styleId="44">
    <w:name w:val="Название4"/>
    <w:basedOn w:val="a"/>
    <w:rsid w:val="00A73446"/>
    <w:pPr>
      <w:suppressLineNumbers/>
      <w:spacing w:before="120" w:after="120"/>
    </w:pPr>
    <w:rPr>
      <w:rFonts w:cs="Arial"/>
      <w:i/>
      <w:iCs/>
      <w:sz w:val="24"/>
      <w:szCs w:val="24"/>
    </w:rPr>
  </w:style>
  <w:style w:type="paragraph" w:customStyle="1" w:styleId="45">
    <w:name w:val="Указатель4"/>
    <w:basedOn w:val="a"/>
    <w:rsid w:val="00A73446"/>
    <w:pPr>
      <w:suppressLineNumbers/>
    </w:pPr>
    <w:rPr>
      <w:rFonts w:cs="Arial"/>
    </w:rPr>
  </w:style>
  <w:style w:type="paragraph" w:customStyle="1" w:styleId="37">
    <w:name w:val="Название3"/>
    <w:basedOn w:val="a"/>
    <w:rsid w:val="00A73446"/>
    <w:pPr>
      <w:suppressLineNumbers/>
      <w:spacing w:before="120" w:after="120"/>
    </w:pPr>
    <w:rPr>
      <w:rFonts w:cs="Arial"/>
      <w:i/>
      <w:iCs/>
      <w:sz w:val="24"/>
      <w:szCs w:val="24"/>
    </w:rPr>
  </w:style>
  <w:style w:type="paragraph" w:customStyle="1" w:styleId="38">
    <w:name w:val="Указатель3"/>
    <w:basedOn w:val="a"/>
    <w:rsid w:val="00A73446"/>
    <w:pPr>
      <w:suppressLineNumbers/>
    </w:pPr>
    <w:rPr>
      <w:rFonts w:cs="Arial"/>
    </w:rPr>
  </w:style>
  <w:style w:type="paragraph" w:customStyle="1" w:styleId="Heading">
    <w:name w:val="Heading"/>
    <w:basedOn w:val="Standard"/>
    <w:next w:val="Textbody"/>
    <w:rsid w:val="00A73446"/>
    <w:pPr>
      <w:keepNext/>
      <w:spacing w:before="240" w:after="120"/>
    </w:pPr>
    <w:rPr>
      <w:rFonts w:ascii="Arial" w:eastAsia="Microsoft YaHei" w:hAnsi="Arial" w:cs="Arial"/>
      <w:sz w:val="28"/>
      <w:szCs w:val="28"/>
    </w:rPr>
  </w:style>
  <w:style w:type="paragraph" w:customStyle="1" w:styleId="18">
    <w:name w:val="Название объекта1"/>
    <w:basedOn w:val="Standard"/>
    <w:rsid w:val="00A73446"/>
    <w:pPr>
      <w:suppressLineNumbers/>
      <w:spacing w:before="120" w:after="120"/>
    </w:pPr>
    <w:rPr>
      <w:rFonts w:cs="Arial"/>
      <w:i/>
      <w:iCs/>
      <w:sz w:val="24"/>
      <w:szCs w:val="24"/>
    </w:rPr>
  </w:style>
  <w:style w:type="paragraph" w:customStyle="1" w:styleId="Index">
    <w:name w:val="Index"/>
    <w:basedOn w:val="Standard"/>
    <w:rsid w:val="00A73446"/>
    <w:pPr>
      <w:suppressLineNumbers/>
    </w:pPr>
    <w:rPr>
      <w:rFonts w:cs="Arial"/>
    </w:rPr>
  </w:style>
  <w:style w:type="paragraph" w:customStyle="1" w:styleId="19">
    <w:name w:val="Абзац списка1"/>
    <w:basedOn w:val="Standard"/>
    <w:rsid w:val="00A73446"/>
    <w:pPr>
      <w:ind w:left="720"/>
    </w:pPr>
  </w:style>
  <w:style w:type="paragraph" w:customStyle="1" w:styleId="ConsPlusNormal">
    <w:name w:val="ConsPlusNormal"/>
    <w:link w:val="ConsPlusNormal0"/>
    <w:qFormat/>
    <w:rsid w:val="00A73446"/>
    <w:pPr>
      <w:suppressAutoHyphens/>
      <w:textAlignment w:val="baseline"/>
    </w:pPr>
    <w:rPr>
      <w:kern w:val="1"/>
      <w:sz w:val="28"/>
      <w:szCs w:val="28"/>
      <w:lang w:eastAsia="ar-SA"/>
    </w:rPr>
  </w:style>
  <w:style w:type="paragraph" w:customStyle="1" w:styleId="Default">
    <w:name w:val="Default"/>
    <w:rsid w:val="00A73446"/>
    <w:pPr>
      <w:suppressAutoHyphens/>
      <w:textAlignment w:val="baseline"/>
    </w:pPr>
    <w:rPr>
      <w:rFonts w:ascii="Calibri" w:eastAsia="Calibri" w:hAnsi="Calibri" w:cs="Calibri"/>
      <w:color w:val="000000"/>
      <w:kern w:val="1"/>
      <w:sz w:val="24"/>
      <w:szCs w:val="24"/>
      <w:lang w:eastAsia="ar-SA"/>
    </w:rPr>
  </w:style>
  <w:style w:type="paragraph" w:styleId="aff4">
    <w:name w:val="header"/>
    <w:basedOn w:val="Standard"/>
    <w:uiPriority w:val="99"/>
    <w:rsid w:val="00A73446"/>
    <w:pPr>
      <w:suppressLineNumbers/>
      <w:spacing w:after="0" w:line="240" w:lineRule="auto"/>
    </w:pPr>
  </w:style>
  <w:style w:type="paragraph" w:styleId="aff5">
    <w:name w:val="footer"/>
    <w:basedOn w:val="Standard"/>
    <w:uiPriority w:val="99"/>
    <w:rsid w:val="00A73446"/>
    <w:pPr>
      <w:suppressLineNumbers/>
      <w:spacing w:after="0" w:line="240" w:lineRule="auto"/>
    </w:pPr>
  </w:style>
  <w:style w:type="paragraph" w:customStyle="1" w:styleId="39">
    <w:name w:val="[Ростех] Наименование Подраздела (Уровень 3)"/>
    <w:uiPriority w:val="99"/>
    <w:qFormat/>
    <w:rsid w:val="00A73446"/>
    <w:pPr>
      <w:keepNext/>
      <w:keepLines/>
      <w:suppressAutoHyphens/>
      <w:spacing w:before="240"/>
      <w:textAlignment w:val="baseline"/>
    </w:pPr>
    <w:rPr>
      <w:rFonts w:ascii="Proxima Nova ExCn Rg" w:hAnsi="Proxima Nova ExCn Rg" w:cs="Proxima Nova ExCn Rg"/>
      <w:b/>
      <w:kern w:val="1"/>
      <w:sz w:val="28"/>
      <w:szCs w:val="28"/>
      <w:lang w:eastAsia="ar-SA"/>
    </w:rPr>
  </w:style>
  <w:style w:type="paragraph" w:customStyle="1" w:styleId="28">
    <w:name w:val="[Ростех] Наименование Раздела (Уровень 2)"/>
    <w:uiPriority w:val="99"/>
    <w:qFormat/>
    <w:rsid w:val="00A73446"/>
    <w:pPr>
      <w:keepNext/>
      <w:keepLines/>
      <w:suppressAutoHyphens/>
      <w:spacing w:before="240"/>
      <w:jc w:val="center"/>
      <w:textAlignment w:val="baseline"/>
    </w:pPr>
    <w:rPr>
      <w:rFonts w:ascii="Proxima Nova ExCn Rg" w:hAnsi="Proxima Nova ExCn Rg" w:cs="Proxima Nova ExCn Rg"/>
      <w:b/>
      <w:kern w:val="1"/>
      <w:sz w:val="28"/>
      <w:szCs w:val="28"/>
      <w:lang w:eastAsia="ar-SA"/>
    </w:rPr>
  </w:style>
  <w:style w:type="paragraph" w:customStyle="1" w:styleId="aff6">
    <w:name w:val="[Ростех] Простой текст (Без уровня)"/>
    <w:uiPriority w:val="99"/>
    <w:qFormat/>
    <w:rsid w:val="00A73446"/>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55">
    <w:name w:val="[Ростех] Текст Подпункта (Уровень 5)"/>
    <w:uiPriority w:val="99"/>
    <w:qFormat/>
    <w:rsid w:val="00A73446"/>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A73446"/>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46">
    <w:name w:val="[Ростех] Текст Пункта (Уровень 4)"/>
    <w:uiPriority w:val="99"/>
    <w:qFormat/>
    <w:rsid w:val="00A73446"/>
    <w:pPr>
      <w:suppressAutoHyphens/>
      <w:spacing w:before="120"/>
      <w:jc w:val="both"/>
      <w:textAlignment w:val="baseline"/>
    </w:pPr>
    <w:rPr>
      <w:rFonts w:ascii="Proxima Nova ExCn Rg" w:hAnsi="Proxima Nova ExCn Rg" w:cs="Proxima Nova ExCn Rg"/>
      <w:kern w:val="1"/>
      <w:sz w:val="28"/>
      <w:szCs w:val="28"/>
      <w:lang w:eastAsia="ar-SA"/>
    </w:rPr>
  </w:style>
  <w:style w:type="paragraph" w:styleId="aff7">
    <w:name w:val="footnote text"/>
    <w:basedOn w:val="Standard"/>
    <w:rsid w:val="00A73446"/>
    <w:pPr>
      <w:spacing w:after="0" w:line="240" w:lineRule="auto"/>
    </w:pPr>
    <w:rPr>
      <w:sz w:val="20"/>
      <w:szCs w:val="20"/>
    </w:rPr>
  </w:style>
  <w:style w:type="paragraph" w:customStyle="1" w:styleId="210">
    <w:name w:val="Основной текст 21"/>
    <w:basedOn w:val="Standard"/>
    <w:rsid w:val="00A73446"/>
    <w:pPr>
      <w:spacing w:after="120" w:line="480" w:lineRule="auto"/>
    </w:pPr>
  </w:style>
  <w:style w:type="paragraph" w:styleId="aff8">
    <w:name w:val="List Paragraph"/>
    <w:basedOn w:val="Standard"/>
    <w:uiPriority w:val="34"/>
    <w:qFormat/>
    <w:rsid w:val="00A73446"/>
    <w:pPr>
      <w:ind w:left="720"/>
    </w:pPr>
  </w:style>
  <w:style w:type="paragraph" w:customStyle="1" w:styleId="Contents3">
    <w:name w:val="Contents 3"/>
    <w:basedOn w:val="Standard"/>
    <w:rsid w:val="00A73446"/>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9">
    <w:name w:val="Номер со скобкой"/>
    <w:basedOn w:val="Standard"/>
    <w:rsid w:val="00A73446"/>
    <w:pPr>
      <w:spacing w:after="0" w:line="290" w:lineRule="exact"/>
      <w:ind w:left="467" w:hanging="227"/>
      <w:jc w:val="both"/>
    </w:pPr>
    <w:rPr>
      <w:rFonts w:ascii="Times New Roman" w:hAnsi="Times New Roman" w:cs="Times New Roman"/>
      <w:sz w:val="24"/>
      <w:szCs w:val="20"/>
    </w:rPr>
  </w:style>
  <w:style w:type="paragraph" w:customStyle="1" w:styleId="affa">
    <w:name w:val="Текст с номером"/>
    <w:basedOn w:val="Standard"/>
    <w:rsid w:val="00A73446"/>
    <w:pPr>
      <w:spacing w:after="0" w:line="290" w:lineRule="exact"/>
      <w:jc w:val="both"/>
    </w:pPr>
    <w:rPr>
      <w:rFonts w:ascii="Times New Roman" w:hAnsi="Times New Roman" w:cs="Times New Roman"/>
      <w:sz w:val="24"/>
      <w:szCs w:val="20"/>
    </w:rPr>
  </w:style>
  <w:style w:type="paragraph" w:customStyle="1" w:styleId="Oaeno">
    <w:name w:val="Oaeno"/>
    <w:basedOn w:val="Standard"/>
    <w:rsid w:val="00A73446"/>
    <w:pPr>
      <w:spacing w:after="0" w:line="240" w:lineRule="auto"/>
    </w:pPr>
    <w:rPr>
      <w:rFonts w:ascii="Courier New" w:hAnsi="Courier New" w:cs="Courier New"/>
      <w:sz w:val="20"/>
      <w:szCs w:val="20"/>
    </w:rPr>
  </w:style>
  <w:style w:type="paragraph" w:customStyle="1" w:styleId="affb">
    <w:name w:val="Основной Сериф"/>
    <w:rsid w:val="00A73446"/>
    <w:pPr>
      <w:suppressAutoHyphens/>
      <w:spacing w:line="290" w:lineRule="exact"/>
      <w:ind w:firstLine="357"/>
      <w:jc w:val="both"/>
      <w:textAlignment w:val="baseline"/>
    </w:pPr>
    <w:rPr>
      <w:kern w:val="1"/>
      <w:sz w:val="24"/>
      <w:lang w:eastAsia="ar-SA"/>
    </w:rPr>
  </w:style>
  <w:style w:type="paragraph" w:customStyle="1" w:styleId="affc">
    <w:name w:val="Перечисление в скобке"/>
    <w:basedOn w:val="aff9"/>
    <w:rsid w:val="00A73446"/>
    <w:pPr>
      <w:ind w:left="707"/>
    </w:pPr>
    <w:rPr>
      <w:bCs/>
    </w:rPr>
  </w:style>
  <w:style w:type="paragraph" w:customStyle="1" w:styleId="affd">
    <w:name w:val="Подраздел"/>
    <w:basedOn w:val="affb"/>
    <w:rsid w:val="00A73446"/>
    <w:pPr>
      <w:keepNext/>
      <w:keepLines/>
      <w:spacing w:before="357" w:after="178" w:line="240" w:lineRule="auto"/>
      <w:ind w:firstLine="0"/>
      <w:jc w:val="center"/>
    </w:pPr>
    <w:rPr>
      <w:sz w:val="28"/>
      <w:szCs w:val="26"/>
    </w:rPr>
  </w:style>
  <w:style w:type="paragraph" w:customStyle="1" w:styleId="affe">
    <w:name w:val="Подподраздел"/>
    <w:basedOn w:val="affa"/>
    <w:rsid w:val="00A73446"/>
    <w:pPr>
      <w:keepNext/>
      <w:keepLines/>
      <w:spacing w:before="195" w:after="98" w:line="240" w:lineRule="auto"/>
    </w:pPr>
  </w:style>
  <w:style w:type="paragraph" w:customStyle="1" w:styleId="-31">
    <w:name w:val="Пункт-3"/>
    <w:basedOn w:val="Standard"/>
    <w:rsid w:val="00A73446"/>
    <w:pPr>
      <w:spacing w:after="0" w:line="288" w:lineRule="auto"/>
      <w:jc w:val="both"/>
    </w:pPr>
    <w:rPr>
      <w:rFonts w:ascii="Times New Roman" w:hAnsi="Times New Roman" w:cs="Times New Roman"/>
      <w:sz w:val="28"/>
      <w:szCs w:val="24"/>
    </w:rPr>
  </w:style>
  <w:style w:type="paragraph" w:customStyle="1" w:styleId="1a">
    <w:name w:val="Текст1"/>
    <w:basedOn w:val="Standard"/>
    <w:rsid w:val="00A73446"/>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A73446"/>
    <w:pPr>
      <w:spacing w:after="0" w:line="288" w:lineRule="auto"/>
      <w:jc w:val="both"/>
    </w:pPr>
    <w:rPr>
      <w:rFonts w:ascii="Times New Roman" w:hAnsi="Times New Roman" w:cs="Times New Roman"/>
      <w:sz w:val="28"/>
      <w:szCs w:val="24"/>
    </w:rPr>
  </w:style>
  <w:style w:type="paragraph" w:customStyle="1" w:styleId="-50">
    <w:name w:val="Пункт-5"/>
    <w:basedOn w:val="Standard"/>
    <w:rsid w:val="00A73446"/>
    <w:pPr>
      <w:spacing w:after="0" w:line="288" w:lineRule="auto"/>
      <w:jc w:val="both"/>
    </w:pPr>
    <w:rPr>
      <w:rFonts w:ascii="Times New Roman" w:hAnsi="Times New Roman" w:cs="Times New Roman"/>
      <w:sz w:val="28"/>
      <w:szCs w:val="24"/>
    </w:rPr>
  </w:style>
  <w:style w:type="paragraph" w:customStyle="1" w:styleId="-6">
    <w:name w:val="Пункт-6"/>
    <w:basedOn w:val="Standard"/>
    <w:rsid w:val="00A73446"/>
    <w:pPr>
      <w:spacing w:after="0" w:line="288" w:lineRule="auto"/>
      <w:jc w:val="both"/>
    </w:pPr>
    <w:rPr>
      <w:rFonts w:ascii="Times New Roman" w:hAnsi="Times New Roman" w:cs="Times New Roman"/>
      <w:sz w:val="28"/>
      <w:szCs w:val="24"/>
    </w:rPr>
  </w:style>
  <w:style w:type="paragraph" w:customStyle="1" w:styleId="-7">
    <w:name w:val="Пункт-7"/>
    <w:basedOn w:val="Standard"/>
    <w:rsid w:val="00A73446"/>
    <w:pPr>
      <w:spacing w:after="0" w:line="288" w:lineRule="auto"/>
      <w:jc w:val="both"/>
    </w:pPr>
    <w:rPr>
      <w:rFonts w:ascii="Times New Roman" w:hAnsi="Times New Roman" w:cs="Times New Roman"/>
      <w:sz w:val="28"/>
      <w:szCs w:val="24"/>
    </w:rPr>
  </w:style>
  <w:style w:type="paragraph" w:customStyle="1" w:styleId="ConsPlusCell">
    <w:name w:val="ConsPlusCell"/>
    <w:rsid w:val="00A73446"/>
    <w:pPr>
      <w:suppressAutoHyphens/>
      <w:textAlignment w:val="baseline"/>
    </w:pPr>
    <w:rPr>
      <w:kern w:val="1"/>
      <w:sz w:val="24"/>
      <w:szCs w:val="24"/>
      <w:lang w:eastAsia="ar-SA"/>
    </w:rPr>
  </w:style>
  <w:style w:type="paragraph" w:customStyle="1" w:styleId="29">
    <w:name w:val="Пункт2"/>
    <w:basedOn w:val="Standard"/>
    <w:rsid w:val="00A73446"/>
    <w:pPr>
      <w:jc w:val="both"/>
    </w:pPr>
    <w:rPr>
      <w:rFonts w:eastAsia="Calibri"/>
      <w:sz w:val="24"/>
    </w:rPr>
  </w:style>
  <w:style w:type="paragraph" w:customStyle="1" w:styleId="Footnote">
    <w:name w:val="Footnote"/>
    <w:basedOn w:val="Standard"/>
    <w:rsid w:val="00A73446"/>
    <w:pPr>
      <w:suppressLineNumbers/>
      <w:ind w:left="283" w:hanging="283"/>
    </w:pPr>
    <w:rPr>
      <w:sz w:val="20"/>
      <w:szCs w:val="20"/>
    </w:rPr>
  </w:style>
  <w:style w:type="paragraph" w:customStyle="1" w:styleId="TableContents">
    <w:name w:val="Table Contents"/>
    <w:basedOn w:val="Standard"/>
    <w:rsid w:val="00A73446"/>
    <w:pPr>
      <w:suppressLineNumbers/>
    </w:pPr>
  </w:style>
  <w:style w:type="paragraph" w:customStyle="1" w:styleId="TableHeading">
    <w:name w:val="Table Heading"/>
    <w:basedOn w:val="TableContents"/>
    <w:rsid w:val="00A73446"/>
    <w:pPr>
      <w:jc w:val="center"/>
    </w:pPr>
    <w:rPr>
      <w:b/>
      <w:bCs/>
    </w:rPr>
  </w:style>
  <w:style w:type="paragraph" w:customStyle="1" w:styleId="-3">
    <w:name w:val="Подзаголовок-3"/>
    <w:basedOn w:val="-31"/>
    <w:rsid w:val="00A73446"/>
    <w:pPr>
      <w:keepNext/>
      <w:numPr>
        <w:numId w:val="3"/>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A73446"/>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rsid w:val="00A73446"/>
    <w:pPr>
      <w:widowControl/>
      <w:tabs>
        <w:tab w:val="left" w:pos="360"/>
      </w:tabs>
      <w:suppressAutoHyphens w:val="0"/>
      <w:spacing w:before="120" w:after="0" w:line="240" w:lineRule="auto"/>
      <w:jc w:val="both"/>
      <w:textAlignment w:val="auto"/>
    </w:pPr>
    <w:rPr>
      <w:rFonts w:ascii="Proxima Nova ExCn Rg" w:eastAsia="Times New Roman" w:hAnsi="Proxima Nova ExCn Rg" w:cs="Times New Roman"/>
      <w:i/>
      <w:iCs/>
      <w:sz w:val="28"/>
      <w:szCs w:val="30"/>
    </w:rPr>
  </w:style>
  <w:style w:type="paragraph" w:styleId="afff">
    <w:name w:val="Title"/>
    <w:basedOn w:val="a"/>
    <w:next w:val="afff0"/>
    <w:qFormat/>
    <w:rsid w:val="00A73446"/>
    <w:pPr>
      <w:keepNext/>
      <w:widowControl/>
      <w:tabs>
        <w:tab w:val="left" w:pos="360"/>
      </w:tabs>
      <w:suppressAutoHyphens w:val="0"/>
      <w:spacing w:before="240" w:after="120" w:line="240" w:lineRule="auto"/>
      <w:jc w:val="both"/>
      <w:textAlignment w:val="auto"/>
    </w:pPr>
    <w:rPr>
      <w:rFonts w:ascii="Proxima Nova ExCn Rg" w:eastAsia="Times New Roman" w:hAnsi="Proxima Nova ExCn Rg" w:cs="Times New Roman"/>
      <w:bCs/>
      <w:i/>
      <w:sz w:val="28"/>
      <w:szCs w:val="28"/>
    </w:rPr>
  </w:style>
  <w:style w:type="paragraph" w:styleId="afff0">
    <w:name w:val="Subtitle"/>
    <w:basedOn w:val="aff1"/>
    <w:next w:val="aff2"/>
    <w:qFormat/>
    <w:rsid w:val="00A73446"/>
    <w:pPr>
      <w:jc w:val="center"/>
    </w:pPr>
    <w:rPr>
      <w:i/>
      <w:iCs/>
    </w:rPr>
  </w:style>
  <w:style w:type="paragraph" w:customStyle="1" w:styleId="1b">
    <w:name w:val="Нумерованный список1"/>
    <w:basedOn w:val="a"/>
    <w:rsid w:val="00A73446"/>
    <w:pPr>
      <w:widowControl/>
      <w:tabs>
        <w:tab w:val="left" w:pos="360"/>
      </w:tabs>
      <w:suppressAutoHyphens w:val="0"/>
      <w:autoSpaceDE w:val="0"/>
      <w:spacing w:before="60" w:after="0" w:line="288" w:lineRule="auto"/>
      <w:ind w:left="360" w:hanging="360"/>
      <w:jc w:val="both"/>
      <w:textAlignment w:val="auto"/>
    </w:pPr>
    <w:rPr>
      <w:rFonts w:ascii="Proxima Nova ExCn Rg" w:eastAsia="Times New Roman" w:hAnsi="Proxima Nova ExCn Rg" w:cs="Times New Roman"/>
      <w:sz w:val="28"/>
      <w:szCs w:val="28"/>
    </w:rPr>
  </w:style>
  <w:style w:type="paragraph" w:customStyle="1" w:styleId="211">
    <w:name w:val="Нумерованный список 21"/>
    <w:basedOn w:val="a"/>
    <w:rsid w:val="00A73446"/>
    <w:pPr>
      <w:widowControl/>
      <w:tabs>
        <w:tab w:val="left" w:pos="360"/>
      </w:tabs>
      <w:suppressAutoHyphens w:val="0"/>
      <w:spacing w:before="60" w:after="0" w:line="240" w:lineRule="auto"/>
      <w:jc w:val="both"/>
      <w:textAlignment w:val="auto"/>
    </w:pPr>
    <w:rPr>
      <w:rFonts w:ascii="Proxima Nova ExCn Rg" w:eastAsia="Times New Roman" w:hAnsi="Proxima Nova ExCn Rg" w:cs="Times New Roman"/>
      <w:sz w:val="28"/>
      <w:szCs w:val="20"/>
    </w:rPr>
  </w:style>
  <w:style w:type="paragraph" w:styleId="afff1">
    <w:name w:val="Normal (Web)"/>
    <w:basedOn w:val="a"/>
    <w:rsid w:val="00A73446"/>
    <w:pPr>
      <w:widowControl/>
      <w:tabs>
        <w:tab w:val="left" w:pos="360"/>
      </w:tabs>
      <w:suppressAutoHyphens w:val="0"/>
      <w:spacing w:before="120" w:after="0" w:line="240" w:lineRule="auto"/>
      <w:ind w:firstLine="567"/>
      <w:jc w:val="both"/>
      <w:textAlignment w:val="auto"/>
    </w:pPr>
    <w:rPr>
      <w:rFonts w:ascii="Proxima Nova ExCn Rg" w:eastAsia="Times New Roman" w:hAnsi="Proxima Nova ExCn Rg" w:cs="Times New Roman"/>
      <w:sz w:val="28"/>
      <w:szCs w:val="30"/>
    </w:rPr>
  </w:style>
  <w:style w:type="paragraph" w:customStyle="1" w:styleId="1c">
    <w:name w:val="[Ростех] Наименование Главы (Уровень 1)"/>
    <w:rsid w:val="00A73446"/>
    <w:pPr>
      <w:keepNext/>
      <w:keepLines/>
      <w:pageBreakBefore/>
      <w:suppressAutoHyphens/>
      <w:spacing w:before="240"/>
      <w:jc w:val="center"/>
    </w:pPr>
    <w:rPr>
      <w:rFonts w:ascii="Proxima Nova ExCn Rg" w:eastAsia="Cambria" w:hAnsi="Proxima Nova ExCn Rg" w:cs="Proxima Nova ExCn Rg"/>
      <w:b/>
      <w:caps/>
      <w:sz w:val="28"/>
      <w:szCs w:val="28"/>
      <w:lang w:eastAsia="ar-SA"/>
    </w:rPr>
  </w:style>
  <w:style w:type="paragraph" w:styleId="1d">
    <w:name w:val="toc 1"/>
    <w:basedOn w:val="1c"/>
    <w:next w:val="a"/>
    <w:uiPriority w:val="39"/>
    <w:rsid w:val="00A73446"/>
    <w:pPr>
      <w:keepNext w:val="0"/>
      <w:keepLines w:val="0"/>
      <w:pageBreakBefore w:val="0"/>
      <w:tabs>
        <w:tab w:val="left" w:pos="1120"/>
        <w:tab w:val="right" w:pos="12899"/>
      </w:tabs>
      <w:spacing w:before="120"/>
      <w:ind w:left="1134" w:hanging="1134"/>
      <w:jc w:val="left"/>
    </w:pPr>
    <w:rPr>
      <w:b w:val="0"/>
      <w:bCs/>
      <w:caps w:val="0"/>
      <w:szCs w:val="20"/>
    </w:rPr>
  </w:style>
  <w:style w:type="paragraph" w:styleId="2a">
    <w:name w:val="toc 2"/>
    <w:basedOn w:val="a"/>
    <w:next w:val="a"/>
    <w:uiPriority w:val="39"/>
    <w:rsid w:val="00A73446"/>
    <w:pPr>
      <w:widowControl/>
      <w:tabs>
        <w:tab w:val="right" w:pos="12899"/>
      </w:tabs>
      <w:suppressAutoHyphens w:val="0"/>
      <w:spacing w:before="120" w:after="0" w:line="240" w:lineRule="auto"/>
      <w:ind w:left="1134" w:hanging="1134"/>
      <w:jc w:val="both"/>
      <w:textAlignment w:val="auto"/>
    </w:pPr>
    <w:rPr>
      <w:rFonts w:ascii="Proxima Nova ExCn Rg" w:eastAsia="Times New Roman" w:hAnsi="Proxima Nova ExCn Rg" w:cs="Times New Roman"/>
      <w:sz w:val="28"/>
      <w:szCs w:val="20"/>
    </w:rPr>
  </w:style>
  <w:style w:type="paragraph" w:styleId="3a">
    <w:name w:val="toc 3"/>
    <w:basedOn w:val="a"/>
    <w:next w:val="a"/>
    <w:uiPriority w:val="39"/>
    <w:rsid w:val="00A73446"/>
    <w:pPr>
      <w:widowControl/>
      <w:tabs>
        <w:tab w:val="left" w:pos="1134"/>
        <w:tab w:val="right" w:pos="12899"/>
      </w:tabs>
      <w:suppressAutoHyphens w:val="0"/>
      <w:spacing w:before="120" w:after="0" w:line="240" w:lineRule="auto"/>
      <w:ind w:left="1134" w:hanging="1134"/>
      <w:jc w:val="both"/>
      <w:textAlignment w:val="auto"/>
    </w:pPr>
    <w:rPr>
      <w:rFonts w:ascii="Proxima Nova ExCn Rg" w:eastAsia="Times New Roman" w:hAnsi="Proxima Nova ExCn Rg" w:cs="Times New Roman"/>
      <w:iCs/>
      <w:sz w:val="28"/>
      <w:szCs w:val="20"/>
    </w:rPr>
  </w:style>
  <w:style w:type="paragraph" w:styleId="66">
    <w:name w:val="toc 6"/>
    <w:basedOn w:val="a"/>
    <w:next w:val="a"/>
    <w:rsid w:val="00A73446"/>
    <w:pPr>
      <w:widowControl/>
      <w:tabs>
        <w:tab w:val="left" w:pos="360"/>
      </w:tabs>
      <w:suppressAutoHyphens w:val="0"/>
      <w:spacing w:before="120" w:after="0" w:line="288" w:lineRule="auto"/>
      <w:ind w:left="1400" w:firstLine="567"/>
      <w:jc w:val="both"/>
      <w:textAlignment w:val="auto"/>
    </w:pPr>
    <w:rPr>
      <w:rFonts w:ascii="Proxima Nova ExCn Rg" w:eastAsia="Times New Roman" w:hAnsi="Proxima Nova ExCn Rg" w:cs="Times New Roman"/>
      <w:sz w:val="18"/>
      <w:szCs w:val="18"/>
    </w:rPr>
  </w:style>
  <w:style w:type="paragraph" w:customStyle="1" w:styleId="310">
    <w:name w:val="Основной текст 31"/>
    <w:basedOn w:val="a"/>
    <w:rsid w:val="00A73446"/>
    <w:pPr>
      <w:widowControl/>
      <w:tabs>
        <w:tab w:val="left" w:pos="360"/>
        <w:tab w:val="left" w:pos="720"/>
      </w:tabs>
      <w:suppressAutoHyphens w:val="0"/>
      <w:spacing w:before="120" w:after="120" w:line="288" w:lineRule="auto"/>
      <w:ind w:left="720" w:hanging="720"/>
      <w:jc w:val="both"/>
      <w:textAlignment w:val="auto"/>
    </w:pPr>
    <w:rPr>
      <w:rFonts w:ascii="Proxima Nova ExCn Rg" w:eastAsia="Times New Roman" w:hAnsi="Proxima Nova ExCn Rg" w:cs="Times New Roman"/>
      <w:sz w:val="16"/>
      <w:szCs w:val="16"/>
    </w:rPr>
  </w:style>
  <w:style w:type="paragraph" w:styleId="afff2">
    <w:name w:val="Body Text Indent"/>
    <w:basedOn w:val="a"/>
    <w:rsid w:val="00A73446"/>
    <w:pPr>
      <w:widowControl/>
      <w:tabs>
        <w:tab w:val="left" w:pos="360"/>
      </w:tabs>
      <w:suppressAutoHyphens w:val="0"/>
      <w:autoSpaceDE w:val="0"/>
      <w:spacing w:before="120" w:after="0" w:line="288" w:lineRule="auto"/>
      <w:ind w:firstLine="485"/>
      <w:jc w:val="both"/>
      <w:textAlignment w:val="auto"/>
    </w:pPr>
    <w:rPr>
      <w:rFonts w:ascii="Proxima Nova ExCn Rg" w:eastAsia="Times New Roman" w:hAnsi="Proxima Nova ExCn Rg" w:cs="Times New Roman"/>
      <w:i/>
      <w:iCs/>
      <w:color w:val="000000"/>
      <w:sz w:val="28"/>
      <w:szCs w:val="28"/>
    </w:rPr>
  </w:style>
  <w:style w:type="paragraph" w:customStyle="1" w:styleId="212">
    <w:name w:val="Основной текст с отступом 21"/>
    <w:basedOn w:val="a"/>
    <w:rsid w:val="00A73446"/>
    <w:pPr>
      <w:widowControl/>
      <w:tabs>
        <w:tab w:val="left" w:pos="360"/>
      </w:tabs>
      <w:suppressAutoHyphens w:val="0"/>
      <w:spacing w:before="120" w:after="120" w:line="480" w:lineRule="auto"/>
      <w:ind w:left="283" w:firstLine="567"/>
      <w:jc w:val="both"/>
      <w:textAlignment w:val="auto"/>
    </w:pPr>
    <w:rPr>
      <w:rFonts w:ascii="Proxima Nova ExCn Rg" w:eastAsia="Times New Roman" w:hAnsi="Proxima Nova ExCn Rg" w:cs="Times New Roman"/>
      <w:sz w:val="28"/>
      <w:szCs w:val="28"/>
    </w:rPr>
  </w:style>
  <w:style w:type="paragraph" w:customStyle="1" w:styleId="311">
    <w:name w:val="Основной текст с отступом 31"/>
    <w:basedOn w:val="a"/>
    <w:rsid w:val="00A73446"/>
    <w:pPr>
      <w:widowControl/>
      <w:tabs>
        <w:tab w:val="left" w:pos="360"/>
      </w:tabs>
      <w:suppressAutoHyphens w:val="0"/>
      <w:spacing w:before="120" w:after="0" w:line="240" w:lineRule="auto"/>
      <w:ind w:firstLine="567"/>
      <w:jc w:val="both"/>
      <w:textAlignment w:val="auto"/>
    </w:pPr>
    <w:rPr>
      <w:rFonts w:ascii="Proxima Nova ExCn Rg" w:eastAsia="Times New Roman" w:hAnsi="Proxima Nova ExCn Rg" w:cs="Times New Roman"/>
      <w:b/>
      <w:bCs/>
      <w:sz w:val="26"/>
      <w:szCs w:val="26"/>
    </w:rPr>
  </w:style>
  <w:style w:type="paragraph" w:customStyle="1" w:styleId="-42">
    <w:name w:val="пункт-4"/>
    <w:basedOn w:val="a"/>
    <w:rsid w:val="00A73446"/>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51">
    <w:name w:val="пункт-5"/>
    <w:basedOn w:val="a"/>
    <w:rsid w:val="00A73446"/>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60">
    <w:name w:val="пункт-6"/>
    <w:basedOn w:val="a"/>
    <w:rsid w:val="00A73446"/>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70">
    <w:name w:val="пункт-7"/>
    <w:basedOn w:val="a"/>
    <w:rsid w:val="00A73446"/>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afff3">
    <w:name w:val="Структура"/>
    <w:basedOn w:val="a"/>
    <w:rsid w:val="00A73446"/>
    <w:pPr>
      <w:pageBreakBefore/>
      <w:widowControl/>
      <w:pBdr>
        <w:bottom w:val="double" w:sz="40" w:space="1" w:color="000000"/>
      </w:pBdr>
      <w:tabs>
        <w:tab w:val="left" w:pos="360"/>
        <w:tab w:val="left" w:pos="851"/>
      </w:tabs>
      <w:spacing w:before="480" w:after="240" w:line="240" w:lineRule="auto"/>
      <w:ind w:right="2835"/>
      <w:jc w:val="both"/>
      <w:textAlignment w:val="auto"/>
    </w:pPr>
    <w:rPr>
      <w:rFonts w:ascii="Arial" w:eastAsia="Times New Roman" w:hAnsi="Arial" w:cs="Arial"/>
      <w:b/>
      <w:bCs/>
      <w:caps/>
      <w:sz w:val="36"/>
      <w:szCs w:val="36"/>
    </w:rPr>
  </w:style>
  <w:style w:type="paragraph" w:customStyle="1" w:styleId="1e">
    <w:name w:val="Схема документа1"/>
    <w:basedOn w:val="a"/>
    <w:rsid w:val="00A73446"/>
    <w:pPr>
      <w:widowControl/>
      <w:shd w:val="clear" w:color="auto" w:fill="000080"/>
      <w:tabs>
        <w:tab w:val="left" w:pos="360"/>
      </w:tabs>
      <w:suppressAutoHyphens w:val="0"/>
      <w:kinsoku w:val="0"/>
      <w:overflowPunct w:val="0"/>
      <w:autoSpaceDE w:val="0"/>
      <w:snapToGrid w:val="0"/>
      <w:spacing w:before="120" w:after="0" w:line="240" w:lineRule="auto"/>
      <w:textAlignment w:val="auto"/>
    </w:pPr>
    <w:rPr>
      <w:rFonts w:ascii="Tahoma" w:eastAsia="Arial Unicode MS" w:hAnsi="Tahoma"/>
      <w:sz w:val="20"/>
      <w:szCs w:val="20"/>
    </w:rPr>
  </w:style>
  <w:style w:type="paragraph" w:customStyle="1" w:styleId="afff4">
    <w:name w:val="Таблица текст"/>
    <w:basedOn w:val="a"/>
    <w:rsid w:val="00A73446"/>
    <w:pPr>
      <w:widowControl/>
      <w:tabs>
        <w:tab w:val="left" w:pos="360"/>
      </w:tabs>
      <w:suppressAutoHyphens w:val="0"/>
      <w:spacing w:before="40" w:after="40" w:line="240" w:lineRule="auto"/>
      <w:ind w:left="57" w:right="57"/>
      <w:jc w:val="both"/>
      <w:textAlignment w:val="auto"/>
    </w:pPr>
    <w:rPr>
      <w:rFonts w:ascii="Proxima Nova ExCn Rg" w:eastAsia="Times New Roman" w:hAnsi="Proxima Nova ExCn Rg" w:cs="Times New Roman"/>
      <w:sz w:val="28"/>
      <w:szCs w:val="30"/>
    </w:rPr>
  </w:style>
  <w:style w:type="paragraph" w:customStyle="1" w:styleId="afff5">
    <w:name w:val="Таблица шапка"/>
    <w:basedOn w:val="a"/>
    <w:rsid w:val="00A73446"/>
    <w:pPr>
      <w:keepNext/>
      <w:widowControl/>
      <w:tabs>
        <w:tab w:val="left" w:pos="360"/>
      </w:tabs>
      <w:suppressAutoHyphens w:val="0"/>
      <w:spacing w:before="40" w:after="40" w:line="240" w:lineRule="auto"/>
      <w:ind w:left="57" w:right="57"/>
      <w:jc w:val="both"/>
      <w:textAlignment w:val="auto"/>
    </w:pPr>
    <w:rPr>
      <w:rFonts w:ascii="Proxima Nova ExCn Rg" w:eastAsia="Times New Roman" w:hAnsi="Proxima Nova ExCn Rg" w:cs="Times New Roman"/>
      <w:sz w:val="18"/>
      <w:szCs w:val="18"/>
    </w:rPr>
  </w:style>
  <w:style w:type="paragraph" w:styleId="afff6">
    <w:name w:val="Balloon Text"/>
    <w:basedOn w:val="a"/>
    <w:rsid w:val="00A73446"/>
    <w:pPr>
      <w:widowControl/>
      <w:tabs>
        <w:tab w:val="left" w:pos="360"/>
      </w:tabs>
      <w:suppressAutoHyphens w:val="0"/>
      <w:spacing w:before="120" w:after="0" w:line="288" w:lineRule="auto"/>
      <w:ind w:firstLine="567"/>
      <w:jc w:val="both"/>
      <w:textAlignment w:val="auto"/>
    </w:pPr>
    <w:rPr>
      <w:rFonts w:ascii="Tahoma" w:eastAsia="Times New Roman" w:hAnsi="Tahoma"/>
      <w:sz w:val="16"/>
      <w:szCs w:val="16"/>
    </w:rPr>
  </w:style>
  <w:style w:type="paragraph" w:customStyle="1" w:styleId="1f">
    <w:name w:val="Текст примечания1"/>
    <w:basedOn w:val="a"/>
    <w:rsid w:val="00A73446"/>
    <w:pPr>
      <w:widowControl/>
      <w:tabs>
        <w:tab w:val="left" w:pos="360"/>
      </w:tabs>
      <w:suppressAutoHyphens w:val="0"/>
      <w:spacing w:before="120" w:after="0" w:line="288" w:lineRule="auto"/>
      <w:ind w:firstLine="567"/>
      <w:jc w:val="both"/>
      <w:textAlignment w:val="auto"/>
    </w:pPr>
    <w:rPr>
      <w:sz w:val="20"/>
      <w:szCs w:val="20"/>
    </w:rPr>
  </w:style>
  <w:style w:type="paragraph" w:customStyle="1" w:styleId="afff7">
    <w:name w:val="Текст таблицы"/>
    <w:basedOn w:val="a"/>
    <w:rsid w:val="00A73446"/>
    <w:pPr>
      <w:widowControl/>
      <w:tabs>
        <w:tab w:val="left" w:pos="360"/>
      </w:tabs>
      <w:suppressAutoHyphens w:val="0"/>
      <w:spacing w:before="40" w:after="40" w:line="240" w:lineRule="auto"/>
      <w:ind w:left="57" w:right="57"/>
      <w:jc w:val="both"/>
      <w:textAlignment w:val="auto"/>
    </w:pPr>
    <w:rPr>
      <w:rFonts w:ascii="Proxima Nova ExCn Rg" w:eastAsia="Times New Roman" w:hAnsi="Proxima Nova ExCn Rg" w:cs="Times New Roman"/>
      <w:sz w:val="28"/>
      <w:szCs w:val="30"/>
    </w:rPr>
  </w:style>
  <w:style w:type="paragraph" w:styleId="afff8">
    <w:name w:val="annotation subject"/>
    <w:basedOn w:val="1f"/>
    <w:next w:val="1f"/>
    <w:rsid w:val="00A73446"/>
    <w:rPr>
      <w:b/>
      <w:bCs/>
    </w:rPr>
  </w:style>
  <w:style w:type="paragraph" w:styleId="1f0">
    <w:name w:val="index 1"/>
    <w:basedOn w:val="a"/>
    <w:next w:val="a"/>
    <w:rsid w:val="00A73446"/>
    <w:pPr>
      <w:widowControl/>
      <w:tabs>
        <w:tab w:val="left" w:pos="360"/>
      </w:tabs>
      <w:suppressAutoHyphens w:val="0"/>
      <w:spacing w:before="120" w:after="0" w:line="240" w:lineRule="auto"/>
      <w:ind w:left="240" w:hanging="240"/>
      <w:jc w:val="both"/>
      <w:textAlignment w:val="auto"/>
    </w:pPr>
    <w:rPr>
      <w:rFonts w:ascii="Proxima Nova ExCn Rg" w:eastAsia="Times New Roman" w:hAnsi="Proxima Nova ExCn Rg" w:cs="Times New Roman"/>
      <w:sz w:val="28"/>
      <w:szCs w:val="30"/>
      <w:lang w:val="en-US"/>
    </w:rPr>
  </w:style>
  <w:style w:type="paragraph" w:customStyle="1" w:styleId="1f1">
    <w:name w:val="Цитата1"/>
    <w:basedOn w:val="a"/>
    <w:rsid w:val="00A73446"/>
    <w:pPr>
      <w:widowControl/>
      <w:tabs>
        <w:tab w:val="left" w:pos="360"/>
      </w:tabs>
      <w:suppressAutoHyphens w:val="0"/>
      <w:spacing w:before="120" w:after="0" w:line="240" w:lineRule="auto"/>
      <w:ind w:left="170" w:right="170" w:firstLine="170"/>
      <w:jc w:val="both"/>
      <w:textAlignment w:val="auto"/>
    </w:pPr>
    <w:rPr>
      <w:rFonts w:ascii="Proxima Nova ExCn Rg" w:eastAsia="Times New Roman" w:hAnsi="Proxima Nova ExCn Rg" w:cs="Times New Roman"/>
      <w:sz w:val="28"/>
      <w:szCs w:val="30"/>
    </w:rPr>
  </w:style>
  <w:style w:type="paragraph" w:styleId="47">
    <w:name w:val="toc 4"/>
    <w:basedOn w:val="a"/>
    <w:next w:val="a"/>
    <w:rsid w:val="00A73446"/>
    <w:pPr>
      <w:widowControl/>
      <w:tabs>
        <w:tab w:val="left" w:pos="360"/>
      </w:tabs>
      <w:suppressAutoHyphens w:val="0"/>
      <w:spacing w:before="120" w:after="0" w:line="288" w:lineRule="auto"/>
      <w:ind w:left="840" w:firstLine="567"/>
      <w:jc w:val="both"/>
      <w:textAlignment w:val="auto"/>
    </w:pPr>
    <w:rPr>
      <w:rFonts w:ascii="Proxima Nova ExCn Rg" w:eastAsia="Times New Roman" w:hAnsi="Proxima Nova ExCn Rg" w:cs="Times New Roman"/>
      <w:sz w:val="18"/>
      <w:szCs w:val="18"/>
    </w:rPr>
  </w:style>
  <w:style w:type="paragraph" w:styleId="56">
    <w:name w:val="toc 5"/>
    <w:basedOn w:val="a"/>
    <w:next w:val="a"/>
    <w:rsid w:val="00A73446"/>
    <w:pPr>
      <w:widowControl/>
      <w:tabs>
        <w:tab w:val="left" w:pos="360"/>
      </w:tabs>
      <w:suppressAutoHyphens w:val="0"/>
      <w:spacing w:before="120" w:after="0" w:line="288" w:lineRule="auto"/>
      <w:ind w:left="1120" w:firstLine="567"/>
      <w:jc w:val="both"/>
      <w:textAlignment w:val="auto"/>
    </w:pPr>
    <w:rPr>
      <w:rFonts w:ascii="Proxima Nova ExCn Rg" w:eastAsia="Times New Roman" w:hAnsi="Proxima Nova ExCn Rg" w:cs="Times New Roman"/>
      <w:sz w:val="18"/>
      <w:szCs w:val="18"/>
    </w:rPr>
  </w:style>
  <w:style w:type="paragraph" w:styleId="71">
    <w:name w:val="toc 7"/>
    <w:basedOn w:val="a"/>
    <w:next w:val="a"/>
    <w:rsid w:val="00A73446"/>
    <w:pPr>
      <w:widowControl/>
      <w:tabs>
        <w:tab w:val="left" w:pos="360"/>
      </w:tabs>
      <w:suppressAutoHyphens w:val="0"/>
      <w:spacing w:before="120" w:after="0" w:line="288" w:lineRule="auto"/>
      <w:ind w:left="1680" w:firstLine="567"/>
      <w:jc w:val="both"/>
      <w:textAlignment w:val="auto"/>
    </w:pPr>
    <w:rPr>
      <w:rFonts w:ascii="Proxima Nova ExCn Rg" w:eastAsia="Times New Roman" w:hAnsi="Proxima Nova ExCn Rg" w:cs="Times New Roman"/>
      <w:sz w:val="18"/>
      <w:szCs w:val="18"/>
    </w:rPr>
  </w:style>
  <w:style w:type="paragraph" w:styleId="81">
    <w:name w:val="toc 8"/>
    <w:basedOn w:val="a"/>
    <w:next w:val="a"/>
    <w:rsid w:val="00A73446"/>
    <w:pPr>
      <w:widowControl/>
      <w:tabs>
        <w:tab w:val="left" w:pos="360"/>
      </w:tabs>
      <w:suppressAutoHyphens w:val="0"/>
      <w:spacing w:before="120" w:after="0" w:line="288" w:lineRule="auto"/>
      <w:ind w:left="1960" w:firstLine="567"/>
      <w:jc w:val="both"/>
      <w:textAlignment w:val="auto"/>
    </w:pPr>
    <w:rPr>
      <w:rFonts w:ascii="Proxima Nova ExCn Rg" w:eastAsia="Times New Roman" w:hAnsi="Proxima Nova ExCn Rg" w:cs="Times New Roman"/>
      <w:sz w:val="18"/>
      <w:szCs w:val="18"/>
    </w:rPr>
  </w:style>
  <w:style w:type="paragraph" w:styleId="91">
    <w:name w:val="toc 9"/>
    <w:basedOn w:val="a"/>
    <w:next w:val="a"/>
    <w:rsid w:val="00A73446"/>
    <w:pPr>
      <w:widowControl/>
      <w:tabs>
        <w:tab w:val="left" w:pos="360"/>
      </w:tabs>
      <w:suppressAutoHyphens w:val="0"/>
      <w:spacing w:before="120" w:after="0" w:line="288" w:lineRule="auto"/>
      <w:ind w:left="2240" w:firstLine="567"/>
      <w:jc w:val="both"/>
      <w:textAlignment w:val="auto"/>
    </w:pPr>
    <w:rPr>
      <w:rFonts w:ascii="Proxima Nova ExCn Rg" w:eastAsia="Times New Roman" w:hAnsi="Proxima Nova ExCn Rg" w:cs="Times New Roman"/>
      <w:sz w:val="18"/>
      <w:szCs w:val="18"/>
    </w:rPr>
  </w:style>
  <w:style w:type="paragraph" w:customStyle="1" w:styleId="afff9">
    <w:name w:val="Глава"/>
    <w:basedOn w:val="a"/>
    <w:rsid w:val="00A73446"/>
    <w:pPr>
      <w:keepNext/>
      <w:widowControl/>
      <w:tabs>
        <w:tab w:val="left" w:pos="360"/>
      </w:tabs>
      <w:spacing w:before="120" w:after="0" w:line="240" w:lineRule="auto"/>
      <w:jc w:val="center"/>
      <w:textAlignment w:val="auto"/>
    </w:pPr>
    <w:rPr>
      <w:rFonts w:ascii="Proxima Nova ExCn Rg" w:eastAsia="Times New Roman" w:hAnsi="Proxima Nova ExCn Rg" w:cs="Arial"/>
      <w:b/>
      <w:caps/>
      <w:sz w:val="28"/>
      <w:szCs w:val="48"/>
    </w:rPr>
  </w:style>
  <w:style w:type="paragraph" w:customStyle="1" w:styleId="afffa">
    <w:name w:val="Примечание"/>
    <w:basedOn w:val="a"/>
    <w:rsid w:val="00A73446"/>
    <w:pPr>
      <w:widowControl/>
      <w:tabs>
        <w:tab w:val="left" w:pos="360"/>
      </w:tabs>
      <w:suppressAutoHyphens w:val="0"/>
      <w:spacing w:before="240" w:after="240" w:line="240" w:lineRule="auto"/>
      <w:ind w:left="1134" w:right="1134"/>
      <w:jc w:val="both"/>
      <w:textAlignment w:val="auto"/>
    </w:pPr>
    <w:rPr>
      <w:rFonts w:ascii="Proxima Nova ExCn Rg" w:eastAsia="Times New Roman" w:hAnsi="Proxima Nova ExCn Rg" w:cs="Times New Roman"/>
      <w:spacing w:val="20"/>
      <w:sz w:val="24"/>
      <w:szCs w:val="28"/>
    </w:rPr>
  </w:style>
  <w:style w:type="paragraph" w:customStyle="1" w:styleId="afffb">
    <w:name w:val="Подподпункт"/>
    <w:basedOn w:val="a"/>
    <w:rsid w:val="00A73446"/>
    <w:pPr>
      <w:widowControl/>
      <w:tabs>
        <w:tab w:val="left" w:pos="360"/>
        <w:tab w:val="left" w:pos="851"/>
        <w:tab w:val="left" w:pos="1134"/>
        <w:tab w:val="left" w:pos="1418"/>
        <w:tab w:val="left" w:pos="2978"/>
      </w:tabs>
      <w:suppressAutoHyphens w:val="0"/>
      <w:spacing w:before="120" w:after="0" w:line="360" w:lineRule="auto"/>
      <w:ind w:left="2978"/>
      <w:jc w:val="both"/>
      <w:textAlignment w:val="auto"/>
    </w:pPr>
    <w:rPr>
      <w:rFonts w:ascii="Proxima Nova ExCn Rg" w:eastAsia="Times New Roman" w:hAnsi="Proxima Nova ExCn Rg" w:cs="Times New Roman"/>
      <w:sz w:val="28"/>
      <w:szCs w:val="20"/>
    </w:rPr>
  </w:style>
  <w:style w:type="paragraph" w:customStyle="1" w:styleId="afffc">
    <w:name w:val="Часть"/>
    <w:basedOn w:val="a"/>
    <w:rsid w:val="00A73446"/>
    <w:pPr>
      <w:widowControl/>
      <w:tabs>
        <w:tab w:val="left" w:pos="360"/>
        <w:tab w:val="left" w:pos="1134"/>
      </w:tabs>
      <w:suppressAutoHyphens w:val="0"/>
      <w:spacing w:before="120" w:after="0" w:line="288" w:lineRule="auto"/>
      <w:ind w:firstLine="567"/>
      <w:jc w:val="both"/>
      <w:textAlignment w:val="auto"/>
    </w:pPr>
    <w:rPr>
      <w:sz w:val="28"/>
      <w:szCs w:val="20"/>
    </w:rPr>
  </w:style>
  <w:style w:type="paragraph" w:styleId="afffd">
    <w:name w:val="endnote text"/>
    <w:basedOn w:val="a"/>
    <w:rsid w:val="00A73446"/>
    <w:pPr>
      <w:widowControl/>
      <w:tabs>
        <w:tab w:val="left" w:pos="360"/>
      </w:tabs>
      <w:suppressAutoHyphens w:val="0"/>
      <w:spacing w:before="120" w:after="0" w:line="240" w:lineRule="auto"/>
      <w:jc w:val="both"/>
      <w:textAlignment w:val="auto"/>
    </w:pPr>
    <w:rPr>
      <w:rFonts w:ascii="Proxima Nova ExCn Rg" w:eastAsia="Times New Roman" w:hAnsi="Proxima Nova ExCn Rg" w:cs="Times New Roman"/>
      <w:sz w:val="20"/>
      <w:szCs w:val="20"/>
    </w:rPr>
  </w:style>
  <w:style w:type="paragraph" w:customStyle="1" w:styleId="afffe">
    <w:name w:val="маркированный"/>
    <w:basedOn w:val="a"/>
    <w:rsid w:val="00A73446"/>
    <w:pPr>
      <w:widowControl/>
      <w:tabs>
        <w:tab w:val="left" w:pos="0"/>
        <w:tab w:val="left" w:pos="360"/>
        <w:tab w:val="left" w:pos="432"/>
        <w:tab w:val="left" w:pos="1134"/>
      </w:tabs>
      <w:suppressAutoHyphens w:val="0"/>
      <w:spacing w:before="120" w:after="0" w:line="360" w:lineRule="auto"/>
      <w:ind w:left="432" w:hanging="432"/>
      <w:jc w:val="both"/>
      <w:textAlignment w:val="auto"/>
    </w:pPr>
    <w:rPr>
      <w:rFonts w:ascii="Proxima Nova ExCn Rg" w:eastAsia="Times New Roman" w:hAnsi="Proxima Nova ExCn Rg" w:cs="Times New Roman"/>
      <w:sz w:val="28"/>
      <w:szCs w:val="28"/>
    </w:rPr>
  </w:style>
  <w:style w:type="paragraph" w:customStyle="1" w:styleId="affff">
    <w:name w:val="нумерованный"/>
    <w:basedOn w:val="a"/>
    <w:rsid w:val="00A73446"/>
    <w:pPr>
      <w:widowControl/>
      <w:tabs>
        <w:tab w:val="left" w:pos="360"/>
        <w:tab w:val="left" w:pos="432"/>
        <w:tab w:val="left" w:pos="567"/>
        <w:tab w:val="left" w:pos="1134"/>
      </w:tabs>
      <w:suppressAutoHyphens w:val="0"/>
      <w:spacing w:before="120" w:after="0" w:line="360" w:lineRule="auto"/>
      <w:ind w:left="432" w:hanging="432"/>
      <w:jc w:val="both"/>
      <w:textAlignment w:val="auto"/>
    </w:pPr>
    <w:rPr>
      <w:rFonts w:ascii="Proxima Nova ExCn Rg" w:eastAsia="Times New Roman" w:hAnsi="Proxima Nova ExCn Rg" w:cs="Times New Roman"/>
      <w:sz w:val="28"/>
      <w:szCs w:val="28"/>
    </w:rPr>
  </w:style>
  <w:style w:type="paragraph" w:customStyle="1" w:styleId="affff0">
    <w:name w:val="Подпункт"/>
    <w:basedOn w:val="a"/>
    <w:rsid w:val="00A73446"/>
    <w:pPr>
      <w:widowControl/>
      <w:tabs>
        <w:tab w:val="left" w:pos="360"/>
        <w:tab w:val="left" w:pos="1701"/>
      </w:tabs>
      <w:suppressAutoHyphens w:val="0"/>
      <w:spacing w:before="120" w:after="0" w:line="288" w:lineRule="auto"/>
      <w:ind w:left="1701"/>
      <w:jc w:val="both"/>
      <w:textAlignment w:val="auto"/>
    </w:pPr>
    <w:rPr>
      <w:rFonts w:ascii="Proxima Nova ExCn Rg" w:eastAsia="Times New Roman" w:hAnsi="Proxima Nova ExCn Rg" w:cs="Times New Roman"/>
      <w:sz w:val="28"/>
      <w:szCs w:val="28"/>
    </w:rPr>
  </w:style>
  <w:style w:type="paragraph" w:customStyle="1" w:styleId="affff1">
    <w:name w:val="Подподподпункт"/>
    <w:basedOn w:val="a"/>
    <w:rsid w:val="00A73446"/>
    <w:pPr>
      <w:widowControl/>
      <w:tabs>
        <w:tab w:val="left" w:pos="360"/>
        <w:tab w:val="left" w:pos="1008"/>
        <w:tab w:val="left" w:pos="1701"/>
        <w:tab w:val="left" w:pos="2448"/>
        <w:tab w:val="left" w:pos="3560"/>
        <w:tab w:val="left" w:pos="3600"/>
      </w:tabs>
      <w:suppressAutoHyphens w:val="0"/>
      <w:spacing w:before="120" w:after="0" w:line="360" w:lineRule="auto"/>
      <w:ind w:left="1701"/>
      <w:jc w:val="both"/>
      <w:textAlignment w:val="auto"/>
    </w:pPr>
    <w:rPr>
      <w:rFonts w:ascii="Proxima Nova ExCn Rg" w:eastAsia="Times New Roman" w:hAnsi="Proxima Nova ExCn Rg" w:cs="Times New Roman"/>
      <w:sz w:val="28"/>
      <w:szCs w:val="28"/>
    </w:rPr>
  </w:style>
  <w:style w:type="paragraph" w:customStyle="1" w:styleId="affff2">
    <w:name w:val="Пункт б/н"/>
    <w:basedOn w:val="a"/>
    <w:rsid w:val="00A73446"/>
    <w:pPr>
      <w:widowControl/>
      <w:tabs>
        <w:tab w:val="left" w:pos="360"/>
      </w:tabs>
      <w:suppressAutoHyphens w:val="0"/>
      <w:spacing w:before="120" w:after="0" w:line="360" w:lineRule="auto"/>
      <w:ind w:left="1134" w:firstLine="567"/>
      <w:jc w:val="both"/>
      <w:textAlignment w:val="auto"/>
    </w:pPr>
    <w:rPr>
      <w:rFonts w:ascii="Proxima Nova ExCn Rg" w:eastAsia="Times New Roman" w:hAnsi="Proxima Nova ExCn Rg" w:cs="Times New Roman"/>
      <w:sz w:val="28"/>
      <w:szCs w:val="28"/>
    </w:rPr>
  </w:style>
  <w:style w:type="paragraph" w:customStyle="1" w:styleId="-310">
    <w:name w:val="Светлая сетка - Акцент 31"/>
    <w:basedOn w:val="a"/>
    <w:rsid w:val="00A73446"/>
    <w:pPr>
      <w:widowControl/>
      <w:tabs>
        <w:tab w:val="left" w:pos="360"/>
      </w:tabs>
      <w:suppressAutoHyphens w:val="0"/>
      <w:spacing w:before="120" w:after="0" w:line="288" w:lineRule="auto"/>
      <w:ind w:left="720"/>
      <w:jc w:val="both"/>
      <w:textAlignment w:val="auto"/>
    </w:pPr>
    <w:rPr>
      <w:rFonts w:ascii="Proxima Nova ExCn Rg" w:eastAsia="Calibri" w:hAnsi="Proxima Nova ExCn Rg" w:cs="Calibri"/>
      <w:sz w:val="28"/>
    </w:rPr>
  </w:style>
  <w:style w:type="paragraph" w:customStyle="1" w:styleId="affff3">
    <w:name w:val="Новая редакция"/>
    <w:basedOn w:val="a"/>
    <w:rsid w:val="00A73446"/>
    <w:pPr>
      <w:widowControl/>
      <w:tabs>
        <w:tab w:val="left" w:pos="360"/>
      </w:tabs>
      <w:suppressAutoHyphens w:val="0"/>
      <w:spacing w:before="120" w:after="0" w:line="360" w:lineRule="auto"/>
      <w:ind w:firstLine="567"/>
      <w:jc w:val="both"/>
      <w:textAlignment w:val="auto"/>
    </w:pPr>
    <w:rPr>
      <w:rFonts w:ascii="Arial" w:eastAsia="Times New Roman" w:hAnsi="Arial" w:cs="Arial"/>
      <w:sz w:val="28"/>
      <w:szCs w:val="30"/>
    </w:rPr>
  </w:style>
  <w:style w:type="paragraph" w:customStyle="1" w:styleId="-311">
    <w:name w:val="Светлый список - Акцент 31"/>
    <w:rsid w:val="00A73446"/>
    <w:pPr>
      <w:suppressAutoHyphens/>
    </w:pPr>
    <w:rPr>
      <w:rFonts w:ascii="Proxima Nova ExCn Rg" w:hAnsi="Proxima Nova ExCn Rg" w:cs="Proxima Nova ExCn Rg"/>
      <w:sz w:val="28"/>
      <w:szCs w:val="30"/>
      <w:lang w:eastAsia="ar-SA"/>
    </w:rPr>
  </w:style>
  <w:style w:type="paragraph" w:customStyle="1" w:styleId="-21">
    <w:name w:val="Пункт-2"/>
    <w:basedOn w:val="a"/>
    <w:rsid w:val="00A73446"/>
    <w:pPr>
      <w:widowControl/>
      <w:tabs>
        <w:tab w:val="left" w:pos="360"/>
      </w:tabs>
      <w:suppressAutoHyphens w:val="0"/>
      <w:spacing w:before="120" w:after="0" w:line="288" w:lineRule="auto"/>
      <w:jc w:val="both"/>
      <w:textAlignment w:val="auto"/>
    </w:pPr>
    <w:rPr>
      <w:rFonts w:ascii="Proxima Nova ExCn Rg" w:eastAsia="Times New Roman" w:hAnsi="Proxima Nova ExCn Rg" w:cs="Times New Roman"/>
      <w:sz w:val="28"/>
      <w:szCs w:val="30"/>
    </w:rPr>
  </w:style>
  <w:style w:type="paragraph" w:customStyle="1" w:styleId="-22">
    <w:name w:val="Подзаголовок-2"/>
    <w:basedOn w:val="-21"/>
    <w:rsid w:val="00A73446"/>
    <w:pPr>
      <w:keepNext/>
      <w:suppressAutoHyphens/>
      <w:spacing w:before="360" w:after="120"/>
      <w:jc w:val="left"/>
    </w:pPr>
    <w:rPr>
      <w:b/>
      <w:caps/>
    </w:rPr>
  </w:style>
  <w:style w:type="paragraph" w:customStyle="1" w:styleId="2b">
    <w:name w:val="Название2"/>
    <w:basedOn w:val="a"/>
    <w:rsid w:val="00A73446"/>
    <w:pPr>
      <w:widowControl/>
      <w:suppressLineNumbers/>
      <w:tabs>
        <w:tab w:val="left" w:pos="360"/>
      </w:tabs>
      <w:suppressAutoHyphens w:val="0"/>
      <w:spacing w:before="120" w:after="120" w:line="288" w:lineRule="auto"/>
      <w:ind w:firstLine="567"/>
      <w:jc w:val="both"/>
      <w:textAlignment w:val="auto"/>
    </w:pPr>
    <w:rPr>
      <w:rFonts w:ascii="Arial" w:eastAsia="Calibri" w:hAnsi="Arial" w:cs="Arial"/>
      <w:i/>
      <w:iCs/>
      <w:sz w:val="20"/>
      <w:szCs w:val="30"/>
    </w:rPr>
  </w:style>
  <w:style w:type="paragraph" w:customStyle="1" w:styleId="2c">
    <w:name w:val="Указатель2"/>
    <w:basedOn w:val="a"/>
    <w:rsid w:val="00A73446"/>
    <w:pPr>
      <w:widowControl/>
      <w:suppressLineNumbers/>
      <w:tabs>
        <w:tab w:val="left" w:pos="360"/>
      </w:tabs>
      <w:suppressAutoHyphens w:val="0"/>
      <w:spacing w:before="120" w:after="0" w:line="288" w:lineRule="auto"/>
      <w:ind w:firstLine="567"/>
      <w:jc w:val="both"/>
      <w:textAlignment w:val="auto"/>
    </w:pPr>
    <w:rPr>
      <w:rFonts w:ascii="Arial" w:eastAsia="Calibri" w:hAnsi="Arial" w:cs="Arial"/>
      <w:sz w:val="28"/>
    </w:rPr>
  </w:style>
  <w:style w:type="paragraph" w:customStyle="1" w:styleId="1f2">
    <w:name w:val="Название1"/>
    <w:basedOn w:val="a"/>
    <w:rsid w:val="00A73446"/>
    <w:pPr>
      <w:widowControl/>
      <w:suppressLineNumbers/>
      <w:tabs>
        <w:tab w:val="left" w:pos="360"/>
      </w:tabs>
      <w:suppressAutoHyphens w:val="0"/>
      <w:spacing w:before="120" w:after="120" w:line="288" w:lineRule="auto"/>
      <w:ind w:firstLine="567"/>
      <w:jc w:val="both"/>
      <w:textAlignment w:val="auto"/>
    </w:pPr>
    <w:rPr>
      <w:rFonts w:ascii="Arial" w:eastAsia="Calibri" w:hAnsi="Arial" w:cs="Arial"/>
      <w:i/>
      <w:iCs/>
      <w:sz w:val="20"/>
      <w:szCs w:val="30"/>
    </w:rPr>
  </w:style>
  <w:style w:type="paragraph" w:customStyle="1" w:styleId="1f3">
    <w:name w:val="Указатель1"/>
    <w:basedOn w:val="a"/>
    <w:rsid w:val="00A73446"/>
    <w:pPr>
      <w:widowControl/>
      <w:suppressLineNumbers/>
      <w:tabs>
        <w:tab w:val="left" w:pos="360"/>
      </w:tabs>
      <w:suppressAutoHyphens w:val="0"/>
      <w:spacing w:before="120" w:after="0" w:line="288" w:lineRule="auto"/>
      <w:ind w:firstLine="567"/>
      <w:jc w:val="both"/>
      <w:textAlignment w:val="auto"/>
    </w:pPr>
    <w:rPr>
      <w:rFonts w:ascii="Arial" w:eastAsia="Calibri" w:hAnsi="Arial" w:cs="Arial"/>
      <w:sz w:val="28"/>
    </w:rPr>
  </w:style>
  <w:style w:type="paragraph" w:customStyle="1" w:styleId="-23">
    <w:name w:val="пункт-2"/>
    <w:basedOn w:val="aff2"/>
    <w:rsid w:val="00A73446"/>
    <w:pPr>
      <w:tabs>
        <w:tab w:val="right" w:pos="0"/>
        <w:tab w:val="right" w:pos="1701"/>
      </w:tabs>
      <w:spacing w:after="0"/>
    </w:pPr>
    <w:rPr>
      <w:szCs w:val="24"/>
    </w:rPr>
  </w:style>
  <w:style w:type="paragraph" w:customStyle="1" w:styleId="affff4">
    <w:name w:val="Пункт_б/н"/>
    <w:basedOn w:val="a"/>
    <w:rsid w:val="00A73446"/>
    <w:pPr>
      <w:widowControl/>
      <w:tabs>
        <w:tab w:val="left" w:pos="360"/>
      </w:tabs>
      <w:suppressAutoHyphens w:val="0"/>
      <w:spacing w:before="120" w:after="0" w:line="360" w:lineRule="auto"/>
      <w:ind w:left="1134"/>
      <w:jc w:val="both"/>
      <w:textAlignment w:val="auto"/>
    </w:pPr>
    <w:rPr>
      <w:rFonts w:ascii="Proxima Nova ExCn Rg" w:eastAsia="Times New Roman" w:hAnsi="Proxima Nova ExCn Rg" w:cs="Times New Roman"/>
      <w:sz w:val="28"/>
      <w:szCs w:val="28"/>
    </w:rPr>
  </w:style>
  <w:style w:type="paragraph" w:customStyle="1" w:styleId="2d">
    <w:name w:val="Подзаголовок_2"/>
    <w:basedOn w:val="a"/>
    <w:rsid w:val="00A73446"/>
    <w:pPr>
      <w:keepNext/>
      <w:widowControl/>
      <w:tabs>
        <w:tab w:val="left" w:pos="360"/>
        <w:tab w:val="left" w:pos="576"/>
        <w:tab w:val="left" w:pos="1701"/>
      </w:tabs>
      <w:spacing w:before="360" w:after="120" w:line="240" w:lineRule="auto"/>
      <w:ind w:left="576" w:hanging="576"/>
      <w:jc w:val="both"/>
      <w:textAlignment w:val="auto"/>
    </w:pPr>
    <w:rPr>
      <w:rFonts w:ascii="Proxima Nova ExCn Rg" w:eastAsia="Times New Roman" w:hAnsi="Proxima Nova ExCn Rg" w:cs="Times New Roman"/>
      <w:b/>
      <w:sz w:val="32"/>
      <w:szCs w:val="20"/>
    </w:rPr>
  </w:style>
  <w:style w:type="paragraph" w:customStyle="1" w:styleId="2e">
    <w:name w:val="Стиль Примечание + разреженный на  2 пт"/>
    <w:basedOn w:val="afffa"/>
    <w:rsid w:val="00A73446"/>
    <w:rPr>
      <w:spacing w:val="40"/>
    </w:rPr>
  </w:style>
  <w:style w:type="paragraph" w:customStyle="1" w:styleId="affff5">
    <w:name w:val="Подвал для информации об изменениях"/>
    <w:basedOn w:val="1"/>
    <w:next w:val="a"/>
    <w:rsid w:val="00A73446"/>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A73446"/>
    <w:pPr>
      <w:widowControl/>
      <w:tabs>
        <w:tab w:val="left" w:pos="360"/>
      </w:tabs>
      <w:suppressAutoHyphens w:val="0"/>
      <w:spacing w:before="120" w:after="0" w:line="288" w:lineRule="auto"/>
      <w:ind w:left="720"/>
      <w:jc w:val="both"/>
      <w:textAlignment w:val="auto"/>
    </w:pPr>
    <w:rPr>
      <w:rFonts w:ascii="Proxima Nova ExCn Rg" w:eastAsia="Calibri" w:hAnsi="Proxima Nova ExCn Rg" w:cs="Calibri"/>
      <w:sz w:val="28"/>
    </w:rPr>
  </w:style>
  <w:style w:type="paragraph" w:customStyle="1" w:styleId="111">
    <w:name w:val="Цветная заливка — акцент 11"/>
    <w:rsid w:val="00A73446"/>
    <w:pPr>
      <w:suppressAutoHyphens/>
    </w:pPr>
    <w:rPr>
      <w:rFonts w:ascii="Proxima Nova ExCn Rg" w:hAnsi="Proxima Nova ExCn Rg" w:cs="Proxima Nova ExCn Rg"/>
      <w:sz w:val="28"/>
      <w:szCs w:val="30"/>
      <w:lang w:eastAsia="ar-SA"/>
    </w:rPr>
  </w:style>
  <w:style w:type="paragraph" w:styleId="affff6">
    <w:name w:val="Revision"/>
    <w:rsid w:val="00A73446"/>
    <w:pPr>
      <w:suppressAutoHyphens/>
    </w:pPr>
    <w:rPr>
      <w:rFonts w:ascii="Proxima Nova ExCn Rg" w:hAnsi="Proxima Nova ExCn Rg" w:cs="Proxima Nova ExCn Rg"/>
      <w:sz w:val="28"/>
      <w:szCs w:val="30"/>
      <w:lang w:eastAsia="ar-SA"/>
    </w:rPr>
  </w:style>
  <w:style w:type="paragraph" w:customStyle="1" w:styleId="2f">
    <w:name w:val="Пункт_2"/>
    <w:basedOn w:val="a"/>
    <w:rsid w:val="00A73446"/>
    <w:pPr>
      <w:widowControl/>
      <w:tabs>
        <w:tab w:val="left" w:pos="1986"/>
      </w:tabs>
      <w:suppressAutoHyphens w:val="0"/>
      <w:spacing w:before="120" w:after="0" w:line="360" w:lineRule="auto"/>
      <w:ind w:left="1" w:firstLine="709"/>
      <w:jc w:val="both"/>
      <w:textAlignment w:val="auto"/>
    </w:pPr>
    <w:rPr>
      <w:rFonts w:ascii="Times New Roman" w:eastAsia="Times New Roman" w:hAnsi="Times New Roman" w:cs="Times New Roman"/>
      <w:sz w:val="28"/>
      <w:szCs w:val="20"/>
    </w:rPr>
  </w:style>
  <w:style w:type="paragraph" w:customStyle="1" w:styleId="3b">
    <w:name w:val="Пункт_3"/>
    <w:basedOn w:val="2f"/>
    <w:rsid w:val="00A73446"/>
    <w:pPr>
      <w:tabs>
        <w:tab w:val="left" w:pos="1844"/>
      </w:tabs>
      <w:ind w:left="0"/>
    </w:pPr>
  </w:style>
  <w:style w:type="paragraph" w:customStyle="1" w:styleId="48">
    <w:name w:val="Пункт_4"/>
    <w:basedOn w:val="3b"/>
    <w:rsid w:val="00A73446"/>
    <w:pPr>
      <w:tabs>
        <w:tab w:val="left" w:pos="2128"/>
      </w:tabs>
    </w:pPr>
  </w:style>
  <w:style w:type="paragraph" w:customStyle="1" w:styleId="5ABCD">
    <w:name w:val="Пункт_5_ABCD"/>
    <w:basedOn w:val="a"/>
    <w:rsid w:val="00A73446"/>
    <w:pPr>
      <w:widowControl/>
      <w:tabs>
        <w:tab w:val="left" w:pos="360"/>
      </w:tabs>
      <w:suppressAutoHyphens w:val="0"/>
      <w:spacing w:before="120" w:after="0" w:line="360" w:lineRule="auto"/>
      <w:jc w:val="both"/>
      <w:textAlignment w:val="auto"/>
    </w:pPr>
    <w:rPr>
      <w:rFonts w:ascii="Times New Roman" w:eastAsia="Times New Roman" w:hAnsi="Times New Roman" w:cs="Times New Roman"/>
      <w:sz w:val="28"/>
      <w:szCs w:val="20"/>
    </w:rPr>
  </w:style>
  <w:style w:type="paragraph" w:customStyle="1" w:styleId="1f4">
    <w:name w:val="Пункт_1"/>
    <w:basedOn w:val="a"/>
    <w:rsid w:val="00A73446"/>
    <w:pPr>
      <w:keepNext/>
      <w:widowControl/>
      <w:tabs>
        <w:tab w:val="left" w:pos="360"/>
      </w:tabs>
      <w:suppressAutoHyphens w:val="0"/>
      <w:spacing w:before="480" w:after="240" w:line="240" w:lineRule="auto"/>
      <w:jc w:val="center"/>
      <w:textAlignment w:val="auto"/>
    </w:pPr>
    <w:rPr>
      <w:rFonts w:ascii="Arial" w:eastAsia="Times New Roman" w:hAnsi="Arial" w:cs="Times New Roman"/>
      <w:b/>
      <w:sz w:val="32"/>
      <w:szCs w:val="28"/>
    </w:rPr>
  </w:style>
  <w:style w:type="paragraph" w:customStyle="1" w:styleId="1f5">
    <w:name w:val="Маркированный список1"/>
    <w:basedOn w:val="a"/>
    <w:rsid w:val="00A73446"/>
    <w:pPr>
      <w:tabs>
        <w:tab w:val="left" w:pos="360"/>
        <w:tab w:val="left" w:pos="405"/>
        <w:tab w:val="left" w:pos="644"/>
      </w:tabs>
      <w:suppressAutoHyphens w:val="0"/>
      <w:autoSpaceDE w:val="0"/>
      <w:spacing w:before="120" w:after="0" w:line="288" w:lineRule="auto"/>
      <w:ind w:left="360" w:firstLine="567"/>
      <w:jc w:val="both"/>
    </w:pPr>
    <w:rPr>
      <w:rFonts w:ascii="Times New Roman" w:eastAsia="Times New Roman" w:hAnsi="Times New Roman" w:cs="Times New Roman"/>
      <w:sz w:val="28"/>
      <w:szCs w:val="28"/>
    </w:rPr>
  </w:style>
  <w:style w:type="paragraph" w:customStyle="1" w:styleId="s1">
    <w:name w:val="s_1"/>
    <w:basedOn w:val="a"/>
    <w:rsid w:val="00A73446"/>
    <w:pPr>
      <w:widowControl/>
      <w:tabs>
        <w:tab w:val="left" w:pos="360"/>
      </w:tabs>
      <w:suppressAutoHyphens w:val="0"/>
      <w:spacing w:before="280" w:after="280" w:line="240" w:lineRule="auto"/>
      <w:textAlignment w:val="auto"/>
    </w:pPr>
    <w:rPr>
      <w:rFonts w:ascii="Times New Roman" w:eastAsia="Times New Roman" w:hAnsi="Times New Roman" w:cs="Times New Roman"/>
      <w:sz w:val="24"/>
      <w:szCs w:val="30"/>
    </w:rPr>
  </w:style>
  <w:style w:type="paragraph" w:customStyle="1" w:styleId="S11">
    <w:name w:val="S_Заголовок1_СписокН"/>
    <w:basedOn w:val="a"/>
    <w:next w:val="a"/>
    <w:rsid w:val="00A73446"/>
    <w:pPr>
      <w:keepNext/>
      <w:pageBreakBefore/>
      <w:widowControl/>
      <w:tabs>
        <w:tab w:val="left" w:pos="360"/>
      </w:tabs>
      <w:suppressAutoHyphens w:val="0"/>
      <w:spacing w:before="120" w:after="0" w:line="240" w:lineRule="auto"/>
      <w:ind w:left="360" w:hanging="360"/>
      <w:jc w:val="both"/>
      <w:textAlignment w:val="auto"/>
    </w:pPr>
    <w:rPr>
      <w:rFonts w:ascii="Arial" w:eastAsia="Times New Roman" w:hAnsi="Arial" w:cs="Times New Roman"/>
      <w:b/>
      <w:caps/>
      <w:sz w:val="32"/>
      <w:szCs w:val="32"/>
    </w:rPr>
  </w:style>
  <w:style w:type="paragraph" w:customStyle="1" w:styleId="S2">
    <w:name w:val="S_Заголовок2_СписокН"/>
    <w:basedOn w:val="a"/>
    <w:next w:val="a"/>
    <w:rsid w:val="00A73446"/>
    <w:pPr>
      <w:keepNext/>
      <w:widowControl/>
      <w:tabs>
        <w:tab w:val="left" w:pos="360"/>
        <w:tab w:val="left" w:pos="576"/>
      </w:tabs>
      <w:suppressAutoHyphens w:val="0"/>
      <w:spacing w:before="120" w:after="0" w:line="240" w:lineRule="auto"/>
      <w:ind w:left="576" w:hanging="576"/>
      <w:jc w:val="both"/>
      <w:textAlignment w:val="auto"/>
    </w:pPr>
    <w:rPr>
      <w:rFonts w:ascii="Arial" w:eastAsia="Times New Roman" w:hAnsi="Arial" w:cs="Times New Roman"/>
      <w:b/>
      <w:caps/>
      <w:sz w:val="24"/>
      <w:szCs w:val="30"/>
    </w:rPr>
  </w:style>
  <w:style w:type="paragraph" w:customStyle="1" w:styleId="S3">
    <w:name w:val="S_Заголовок3_СписокН"/>
    <w:basedOn w:val="a"/>
    <w:next w:val="a"/>
    <w:rsid w:val="00A73446"/>
    <w:pPr>
      <w:keepNext/>
      <w:widowControl/>
      <w:tabs>
        <w:tab w:val="left" w:pos="360"/>
        <w:tab w:val="left" w:pos="720"/>
      </w:tabs>
      <w:suppressAutoHyphens w:val="0"/>
      <w:spacing w:before="120" w:after="0" w:line="240" w:lineRule="auto"/>
      <w:ind w:left="720" w:hanging="720"/>
      <w:jc w:val="both"/>
      <w:textAlignment w:val="auto"/>
    </w:pPr>
    <w:rPr>
      <w:rFonts w:ascii="Arial" w:eastAsia="Times New Roman" w:hAnsi="Arial" w:cs="Times New Roman"/>
      <w:b/>
      <w:i/>
      <w:caps/>
      <w:sz w:val="20"/>
      <w:szCs w:val="20"/>
    </w:rPr>
  </w:style>
  <w:style w:type="paragraph" w:customStyle="1" w:styleId="S0">
    <w:name w:val="S_Обычный"/>
    <w:basedOn w:val="a"/>
    <w:rsid w:val="00A73446"/>
    <w:pPr>
      <w:tabs>
        <w:tab w:val="left" w:pos="360"/>
      </w:tabs>
      <w:suppressAutoHyphens w:val="0"/>
      <w:spacing w:before="120" w:after="0" w:line="240" w:lineRule="auto"/>
      <w:jc w:val="both"/>
      <w:textAlignment w:val="auto"/>
    </w:pPr>
    <w:rPr>
      <w:rFonts w:ascii="Times New Roman" w:eastAsia="Times New Roman" w:hAnsi="Times New Roman" w:cs="Times New Roman"/>
      <w:sz w:val="24"/>
      <w:szCs w:val="30"/>
    </w:rPr>
  </w:style>
  <w:style w:type="paragraph" w:customStyle="1" w:styleId="-43">
    <w:name w:val="-4"/>
    <w:basedOn w:val="a"/>
    <w:rsid w:val="00A73446"/>
    <w:pPr>
      <w:widowControl/>
      <w:suppressAutoHyphens w:val="0"/>
      <w:spacing w:before="280" w:after="280" w:line="240" w:lineRule="auto"/>
      <w:ind w:left="1584" w:hanging="1584"/>
      <w:textAlignment w:val="auto"/>
    </w:pPr>
    <w:rPr>
      <w:rFonts w:ascii="Times New Roman" w:eastAsia="Cambria" w:hAnsi="Times New Roman" w:cs="Times New Roman"/>
      <w:sz w:val="24"/>
      <w:szCs w:val="30"/>
    </w:rPr>
  </w:style>
  <w:style w:type="paragraph" w:customStyle="1" w:styleId="49">
    <w:name w:val="[Ростех] Текст Подпункта (следующий абзац) (Уровень 4)"/>
    <w:rsid w:val="00A73446"/>
    <w:pPr>
      <w:suppressAutoHyphens/>
      <w:spacing w:before="120"/>
      <w:ind w:left="1134"/>
      <w:jc w:val="both"/>
    </w:pPr>
    <w:rPr>
      <w:rFonts w:ascii="Proxima Nova ExCn Rg" w:hAnsi="Proxima Nova ExCn Rg" w:cs="Proxima Nova ExCn Rg"/>
      <w:sz w:val="28"/>
      <w:szCs w:val="28"/>
      <w:lang w:eastAsia="ar-SA"/>
    </w:rPr>
  </w:style>
  <w:style w:type="paragraph" w:customStyle="1" w:styleId="OEM">
    <w:name w:val="Нормальный (OEM)"/>
    <w:basedOn w:val="a"/>
    <w:next w:val="a"/>
    <w:rsid w:val="00A73446"/>
    <w:pPr>
      <w:suppressAutoHyphens w:val="0"/>
      <w:autoSpaceDE w:val="0"/>
      <w:spacing w:after="0" w:line="240" w:lineRule="auto"/>
      <w:textAlignment w:val="auto"/>
    </w:pPr>
    <w:rPr>
      <w:rFonts w:ascii="Courier New" w:eastAsia="Times New Roman" w:hAnsi="Courier New" w:cs="Courier New"/>
      <w:sz w:val="24"/>
      <w:szCs w:val="24"/>
    </w:rPr>
  </w:style>
  <w:style w:type="paragraph" w:customStyle="1" w:styleId="affff7">
    <w:name w:val="Нормальный (таблица)"/>
    <w:basedOn w:val="a"/>
    <w:next w:val="a"/>
    <w:rsid w:val="00A73446"/>
    <w:pPr>
      <w:suppressAutoHyphens w:val="0"/>
      <w:autoSpaceDE w:val="0"/>
      <w:spacing w:after="0" w:line="240" w:lineRule="auto"/>
      <w:jc w:val="both"/>
      <w:textAlignment w:val="auto"/>
    </w:pPr>
    <w:rPr>
      <w:rFonts w:ascii="Times New Roman" w:eastAsia="Times New Roman" w:hAnsi="Times New Roman" w:cs="Times New Roman"/>
      <w:sz w:val="24"/>
      <w:szCs w:val="24"/>
    </w:rPr>
  </w:style>
  <w:style w:type="paragraph" w:customStyle="1" w:styleId="affff8">
    <w:name w:val="Центрированный (таблица)"/>
    <w:basedOn w:val="affff7"/>
    <w:next w:val="a"/>
    <w:rsid w:val="00A73446"/>
    <w:pPr>
      <w:jc w:val="center"/>
    </w:pPr>
  </w:style>
  <w:style w:type="paragraph" w:customStyle="1" w:styleId="affff9">
    <w:name w:val="Пункт решения"/>
    <w:basedOn w:val="a"/>
    <w:rsid w:val="00A73446"/>
    <w:pPr>
      <w:widowControl/>
      <w:suppressAutoHyphens w:val="0"/>
      <w:spacing w:after="240" w:line="360" w:lineRule="auto"/>
      <w:jc w:val="both"/>
      <w:textAlignment w:val="auto"/>
    </w:pPr>
    <w:rPr>
      <w:rFonts w:ascii="Times New Roman" w:eastAsia="Times New Roman" w:hAnsi="Times New Roman" w:cs="Times New Roman"/>
      <w:sz w:val="28"/>
      <w:szCs w:val="28"/>
    </w:rPr>
  </w:style>
  <w:style w:type="paragraph" w:customStyle="1" w:styleId="mcnt4">
    <w:name w:val="mcnt4"/>
    <w:basedOn w:val="a"/>
    <w:rsid w:val="00A73446"/>
    <w:pPr>
      <w:widowControl/>
      <w:suppressAutoHyphens w:val="0"/>
      <w:spacing w:before="280" w:after="280" w:line="240" w:lineRule="auto"/>
      <w:textAlignment w:val="auto"/>
    </w:pPr>
    <w:rPr>
      <w:rFonts w:ascii="Times New Roman" w:eastAsia="Times New Roman" w:hAnsi="Times New Roman" w:cs="Times New Roman"/>
      <w:sz w:val="24"/>
      <w:szCs w:val="24"/>
    </w:rPr>
  </w:style>
  <w:style w:type="paragraph" w:customStyle="1" w:styleId="affffa">
    <w:name w:val="Содержимое таблицы"/>
    <w:basedOn w:val="a"/>
    <w:rsid w:val="00A73446"/>
    <w:pPr>
      <w:suppressLineNumbers/>
    </w:pPr>
  </w:style>
  <w:style w:type="paragraph" w:customStyle="1" w:styleId="affffb">
    <w:name w:val="Заголовок таблицы"/>
    <w:basedOn w:val="affffa"/>
    <w:rsid w:val="00A73446"/>
    <w:pPr>
      <w:jc w:val="center"/>
    </w:pPr>
    <w:rPr>
      <w:b/>
      <w:bCs/>
    </w:rPr>
  </w:style>
  <w:style w:type="paragraph" w:customStyle="1" w:styleId="ConsNormal">
    <w:name w:val="ConsNormal"/>
    <w:rsid w:val="00A73446"/>
    <w:pPr>
      <w:widowControl w:val="0"/>
      <w:suppressAutoHyphens/>
      <w:ind w:right="19772" w:firstLine="720"/>
    </w:pPr>
    <w:rPr>
      <w:rFonts w:ascii="Arial" w:eastAsia="SimSun" w:hAnsi="Arial" w:cs="Arial"/>
      <w:sz w:val="24"/>
      <w:szCs w:val="24"/>
      <w:lang w:eastAsia="hi-IN" w:bidi="hi-IN"/>
    </w:rPr>
  </w:style>
  <w:style w:type="paragraph" w:customStyle="1" w:styleId="rvps9">
    <w:name w:val="rvps9"/>
    <w:basedOn w:val="a"/>
    <w:rsid w:val="00A73446"/>
    <w:pPr>
      <w:jc w:val="both"/>
    </w:pPr>
  </w:style>
  <w:style w:type="paragraph" w:customStyle="1" w:styleId="2f0">
    <w:name w:val="Абзац списка2"/>
    <w:basedOn w:val="a"/>
    <w:rsid w:val="00A73446"/>
    <w:pPr>
      <w:ind w:left="720"/>
    </w:pPr>
  </w:style>
  <w:style w:type="paragraph" w:customStyle="1" w:styleId="ListParagraph1">
    <w:name w:val="List Paragraph1"/>
    <w:basedOn w:val="a"/>
    <w:rsid w:val="00A73446"/>
    <w:pPr>
      <w:widowControl/>
      <w:suppressAutoHyphens w:val="0"/>
      <w:spacing w:after="0" w:line="240" w:lineRule="auto"/>
      <w:ind w:left="720" w:firstLine="709"/>
      <w:jc w:val="both"/>
      <w:textAlignment w:val="auto"/>
    </w:pPr>
    <w:rPr>
      <w:rFonts w:ascii="Times New Roman" w:eastAsia="Times New Roman" w:hAnsi="Times New Roman" w:cs="Times New Roman"/>
      <w:sz w:val="28"/>
    </w:rPr>
  </w:style>
  <w:style w:type="character" w:customStyle="1" w:styleId="blk1">
    <w:name w:val="blk1"/>
    <w:rsid w:val="00C62408"/>
    <w:rPr>
      <w:vanish w:val="0"/>
      <w:webHidden w:val="0"/>
      <w:specVanish w:val="0"/>
    </w:rPr>
  </w:style>
  <w:style w:type="character" w:customStyle="1" w:styleId="ConsPlusNormal0">
    <w:name w:val="ConsPlusNormal Знак"/>
    <w:link w:val="ConsPlusNormal"/>
    <w:locked/>
    <w:rsid w:val="00B23B3D"/>
    <w:rPr>
      <w:kern w:val="1"/>
      <w:sz w:val="28"/>
      <w:szCs w:val="28"/>
      <w:lang w:eastAsia="ar-SA" w:bidi="ar-SA"/>
    </w:rPr>
  </w:style>
  <w:style w:type="paragraph" w:customStyle="1" w:styleId="ConsPlusTitle">
    <w:name w:val="ConsPlusTitle"/>
    <w:uiPriority w:val="99"/>
    <w:rsid w:val="002C1901"/>
    <w:pPr>
      <w:widowControl w:val="0"/>
      <w:autoSpaceDE w:val="0"/>
      <w:autoSpaceDN w:val="0"/>
      <w:adjustRightInd w:val="0"/>
    </w:pPr>
    <w:rPr>
      <w:rFonts w:ascii="Arial" w:hAnsi="Arial" w:cs="Arial"/>
      <w:b/>
      <w:bCs/>
      <w:sz w:val="16"/>
      <w:szCs w:val="16"/>
    </w:rPr>
  </w:style>
  <w:style w:type="paragraph" w:styleId="affffc">
    <w:name w:val="TOC Heading"/>
    <w:basedOn w:val="1"/>
    <w:next w:val="a"/>
    <w:uiPriority w:val="39"/>
    <w:unhideWhenUsed/>
    <w:qFormat/>
    <w:rsid w:val="00C9488B"/>
    <w:pPr>
      <w:numPr>
        <w:numId w:val="0"/>
      </w:numPr>
      <w:suppressAutoHyphens w:val="0"/>
      <w:spacing w:before="480" w:after="0" w:line="276" w:lineRule="auto"/>
      <w:jc w:val="left"/>
      <w:textAlignment w:val="auto"/>
      <w:outlineLvl w:val="9"/>
    </w:pPr>
    <w:rPr>
      <w:rFonts w:ascii="Cambria" w:hAnsi="Cambria" w:cs="Times New Roman"/>
      <w:color w:val="365F91"/>
      <w:kern w:val="0"/>
      <w:sz w:val="28"/>
      <w:szCs w:val="28"/>
      <w:lang w:val="ru-RU" w:eastAsia="ru-RU"/>
    </w:rPr>
  </w:style>
  <w:style w:type="paragraph" w:customStyle="1" w:styleId="ConsPlusNonformat">
    <w:name w:val="ConsPlusNonformat"/>
    <w:rsid w:val="007B3DBA"/>
    <w:pPr>
      <w:autoSpaceDE w:val="0"/>
      <w:autoSpaceDN w:val="0"/>
      <w:adjustRightInd w:val="0"/>
    </w:pPr>
    <w:rPr>
      <w:rFonts w:ascii="Courier New" w:eastAsia="Calibri" w:hAnsi="Courier New" w:cs="Courier New"/>
    </w:rPr>
  </w:style>
  <w:style w:type="paragraph" w:customStyle="1" w:styleId="1f6">
    <w:name w:val="Обычный1"/>
    <w:link w:val="1f7"/>
    <w:rsid w:val="007B3DBA"/>
    <w:pPr>
      <w:spacing w:after="200" w:line="275" w:lineRule="auto"/>
    </w:pPr>
    <w:rPr>
      <w:sz w:val="22"/>
    </w:rPr>
  </w:style>
  <w:style w:type="character" w:customStyle="1" w:styleId="1f7">
    <w:name w:val="Обычный1 Знак"/>
    <w:link w:val="1f6"/>
    <w:rsid w:val="007B3DBA"/>
    <w:rPr>
      <w:sz w:val="22"/>
      <w:lang w:bidi="ar-SA"/>
    </w:rPr>
  </w:style>
  <w:style w:type="paragraph" w:customStyle="1" w:styleId="affffd">
    <w:name w:val="Базовый"/>
    <w:rsid w:val="003C23C0"/>
    <w:pPr>
      <w:suppressAutoHyphens/>
      <w:spacing w:after="200" w:line="276" w:lineRule="auto"/>
    </w:pPr>
    <w:rPr>
      <w:rFonts w:ascii="Calibri" w:eastAsia="Lucida Sans Unicode" w:hAnsi="Calibri" w:cs="Calibri"/>
      <w:color w:val="00000A"/>
      <w:sz w:val="22"/>
      <w:szCs w:val="22"/>
      <w:lang w:eastAsia="en-US"/>
    </w:rPr>
  </w:style>
  <w:style w:type="character" w:customStyle="1" w:styleId="2f1">
    <w:name w:val="Основной текст (2)_"/>
    <w:basedOn w:val="a0"/>
    <w:link w:val="2f2"/>
    <w:uiPriority w:val="99"/>
    <w:locked/>
    <w:rsid w:val="00107318"/>
    <w:rPr>
      <w:spacing w:val="10"/>
      <w:sz w:val="18"/>
      <w:szCs w:val="18"/>
      <w:shd w:val="clear" w:color="auto" w:fill="FFFFFF"/>
    </w:rPr>
  </w:style>
  <w:style w:type="character" w:customStyle="1" w:styleId="4a">
    <w:name w:val="Основной текст (4)_"/>
    <w:basedOn w:val="a0"/>
    <w:link w:val="4b"/>
    <w:uiPriority w:val="99"/>
    <w:locked/>
    <w:rsid w:val="00107318"/>
    <w:rPr>
      <w:spacing w:val="7"/>
      <w:sz w:val="26"/>
      <w:szCs w:val="26"/>
      <w:shd w:val="clear" w:color="auto" w:fill="FFFFFF"/>
    </w:rPr>
  </w:style>
  <w:style w:type="character" w:customStyle="1" w:styleId="1f8">
    <w:name w:val="Заголовок №1_"/>
    <w:basedOn w:val="a0"/>
    <w:link w:val="1f9"/>
    <w:locked/>
    <w:rsid w:val="00107318"/>
    <w:rPr>
      <w:spacing w:val="7"/>
      <w:sz w:val="26"/>
      <w:szCs w:val="26"/>
      <w:shd w:val="clear" w:color="auto" w:fill="FFFFFF"/>
    </w:rPr>
  </w:style>
  <w:style w:type="paragraph" w:customStyle="1" w:styleId="2f2">
    <w:name w:val="Основной текст (2)"/>
    <w:basedOn w:val="a"/>
    <w:link w:val="2f1"/>
    <w:uiPriority w:val="99"/>
    <w:rsid w:val="00107318"/>
    <w:pPr>
      <w:shd w:val="clear" w:color="auto" w:fill="FFFFFF"/>
      <w:suppressAutoHyphens w:val="0"/>
      <w:spacing w:after="180" w:line="230" w:lineRule="exact"/>
      <w:textAlignment w:val="auto"/>
    </w:pPr>
    <w:rPr>
      <w:rFonts w:ascii="Times New Roman" w:eastAsia="Times New Roman" w:hAnsi="Times New Roman" w:cs="Times New Roman"/>
      <w:spacing w:val="10"/>
      <w:kern w:val="0"/>
      <w:sz w:val="18"/>
      <w:szCs w:val="18"/>
      <w:lang w:eastAsia="ru-RU"/>
    </w:rPr>
  </w:style>
  <w:style w:type="paragraph" w:customStyle="1" w:styleId="4b">
    <w:name w:val="Основной текст (4)"/>
    <w:basedOn w:val="a"/>
    <w:link w:val="4a"/>
    <w:uiPriority w:val="99"/>
    <w:rsid w:val="00107318"/>
    <w:pPr>
      <w:shd w:val="clear" w:color="auto" w:fill="FFFFFF"/>
      <w:suppressAutoHyphens w:val="0"/>
      <w:spacing w:before="1140" w:after="0" w:line="612" w:lineRule="exact"/>
      <w:ind w:firstLine="560"/>
      <w:textAlignment w:val="auto"/>
    </w:pPr>
    <w:rPr>
      <w:rFonts w:ascii="Times New Roman" w:eastAsia="Times New Roman" w:hAnsi="Times New Roman" w:cs="Times New Roman"/>
      <w:spacing w:val="7"/>
      <w:kern w:val="0"/>
      <w:sz w:val="26"/>
      <w:szCs w:val="26"/>
      <w:lang w:eastAsia="ru-RU"/>
    </w:rPr>
  </w:style>
  <w:style w:type="paragraph" w:customStyle="1" w:styleId="1f9">
    <w:name w:val="Заголовок №1"/>
    <w:basedOn w:val="a"/>
    <w:link w:val="1f8"/>
    <w:rsid w:val="00107318"/>
    <w:pPr>
      <w:shd w:val="clear" w:color="auto" w:fill="FFFFFF"/>
      <w:suppressAutoHyphens w:val="0"/>
      <w:spacing w:before="300" w:after="540" w:line="428" w:lineRule="exact"/>
      <w:jc w:val="center"/>
      <w:textAlignment w:val="auto"/>
      <w:outlineLvl w:val="0"/>
    </w:pPr>
    <w:rPr>
      <w:rFonts w:ascii="Times New Roman" w:eastAsia="Times New Roman" w:hAnsi="Times New Roman" w:cs="Times New Roman"/>
      <w:spacing w:val="7"/>
      <w:kern w:val="0"/>
      <w:sz w:val="26"/>
      <w:szCs w:val="26"/>
      <w:lang w:eastAsia="ru-RU"/>
    </w:rPr>
  </w:style>
  <w:style w:type="paragraph" w:styleId="affffe">
    <w:name w:val="No Spacing"/>
    <w:uiPriority w:val="99"/>
    <w:qFormat/>
    <w:rsid w:val="00107318"/>
    <w:rPr>
      <w:sz w:val="24"/>
      <w:szCs w:val="24"/>
    </w:rPr>
  </w:style>
</w:styles>
</file>

<file path=word/webSettings.xml><?xml version="1.0" encoding="utf-8"?>
<w:webSettings xmlns:r="http://schemas.openxmlformats.org/officeDocument/2006/relationships" xmlns:w="http://schemas.openxmlformats.org/wordprocessingml/2006/main">
  <w:divs>
    <w:div w:id="104543610">
      <w:bodyDiv w:val="1"/>
      <w:marLeft w:val="0"/>
      <w:marRight w:val="0"/>
      <w:marTop w:val="0"/>
      <w:marBottom w:val="0"/>
      <w:divBdr>
        <w:top w:val="none" w:sz="0" w:space="0" w:color="auto"/>
        <w:left w:val="none" w:sz="0" w:space="0" w:color="auto"/>
        <w:bottom w:val="none" w:sz="0" w:space="0" w:color="auto"/>
        <w:right w:val="none" w:sz="0" w:space="0" w:color="auto"/>
      </w:divBdr>
      <w:divsChild>
        <w:div w:id="820122525">
          <w:marLeft w:val="0"/>
          <w:marRight w:val="0"/>
          <w:marTop w:val="0"/>
          <w:marBottom w:val="0"/>
          <w:divBdr>
            <w:top w:val="none" w:sz="0" w:space="0" w:color="auto"/>
            <w:left w:val="none" w:sz="0" w:space="0" w:color="auto"/>
            <w:bottom w:val="none" w:sz="0" w:space="0" w:color="auto"/>
            <w:right w:val="none" w:sz="0" w:space="0" w:color="auto"/>
          </w:divBdr>
          <w:divsChild>
            <w:div w:id="19985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4691">
      <w:bodyDiv w:val="1"/>
      <w:marLeft w:val="0"/>
      <w:marRight w:val="0"/>
      <w:marTop w:val="0"/>
      <w:marBottom w:val="0"/>
      <w:divBdr>
        <w:top w:val="none" w:sz="0" w:space="0" w:color="auto"/>
        <w:left w:val="none" w:sz="0" w:space="0" w:color="auto"/>
        <w:bottom w:val="none" w:sz="0" w:space="0" w:color="auto"/>
        <w:right w:val="none" w:sz="0" w:space="0" w:color="auto"/>
      </w:divBdr>
      <w:divsChild>
        <w:div w:id="2443002">
          <w:marLeft w:val="0"/>
          <w:marRight w:val="0"/>
          <w:marTop w:val="0"/>
          <w:marBottom w:val="0"/>
          <w:divBdr>
            <w:top w:val="none" w:sz="0" w:space="0" w:color="auto"/>
            <w:left w:val="none" w:sz="0" w:space="0" w:color="auto"/>
            <w:bottom w:val="none" w:sz="0" w:space="0" w:color="auto"/>
            <w:right w:val="none" w:sz="0" w:space="0" w:color="auto"/>
          </w:divBdr>
          <w:divsChild>
            <w:div w:id="13452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0997">
      <w:bodyDiv w:val="1"/>
      <w:marLeft w:val="0"/>
      <w:marRight w:val="0"/>
      <w:marTop w:val="0"/>
      <w:marBottom w:val="0"/>
      <w:divBdr>
        <w:top w:val="none" w:sz="0" w:space="0" w:color="auto"/>
        <w:left w:val="none" w:sz="0" w:space="0" w:color="auto"/>
        <w:bottom w:val="none" w:sz="0" w:space="0" w:color="auto"/>
        <w:right w:val="none" w:sz="0" w:space="0" w:color="auto"/>
      </w:divBdr>
    </w:div>
    <w:div w:id="349911700">
      <w:bodyDiv w:val="1"/>
      <w:marLeft w:val="0"/>
      <w:marRight w:val="0"/>
      <w:marTop w:val="0"/>
      <w:marBottom w:val="0"/>
      <w:divBdr>
        <w:top w:val="none" w:sz="0" w:space="0" w:color="auto"/>
        <w:left w:val="none" w:sz="0" w:space="0" w:color="auto"/>
        <w:bottom w:val="none" w:sz="0" w:space="0" w:color="auto"/>
        <w:right w:val="none" w:sz="0" w:space="0" w:color="auto"/>
      </w:divBdr>
      <w:divsChild>
        <w:div w:id="857426513">
          <w:marLeft w:val="0"/>
          <w:marRight w:val="0"/>
          <w:marTop w:val="0"/>
          <w:marBottom w:val="0"/>
          <w:divBdr>
            <w:top w:val="none" w:sz="0" w:space="0" w:color="auto"/>
            <w:left w:val="none" w:sz="0" w:space="0" w:color="auto"/>
            <w:bottom w:val="none" w:sz="0" w:space="0" w:color="auto"/>
            <w:right w:val="none" w:sz="0" w:space="0" w:color="auto"/>
          </w:divBdr>
          <w:divsChild>
            <w:div w:id="7281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2602">
      <w:bodyDiv w:val="1"/>
      <w:marLeft w:val="0"/>
      <w:marRight w:val="0"/>
      <w:marTop w:val="0"/>
      <w:marBottom w:val="0"/>
      <w:divBdr>
        <w:top w:val="none" w:sz="0" w:space="0" w:color="auto"/>
        <w:left w:val="none" w:sz="0" w:space="0" w:color="auto"/>
        <w:bottom w:val="none" w:sz="0" w:space="0" w:color="auto"/>
        <w:right w:val="none" w:sz="0" w:space="0" w:color="auto"/>
      </w:divBdr>
    </w:div>
    <w:div w:id="971178632">
      <w:bodyDiv w:val="1"/>
      <w:marLeft w:val="0"/>
      <w:marRight w:val="0"/>
      <w:marTop w:val="0"/>
      <w:marBottom w:val="0"/>
      <w:divBdr>
        <w:top w:val="none" w:sz="0" w:space="0" w:color="auto"/>
        <w:left w:val="none" w:sz="0" w:space="0" w:color="auto"/>
        <w:bottom w:val="none" w:sz="0" w:space="0" w:color="auto"/>
        <w:right w:val="none" w:sz="0" w:space="0" w:color="auto"/>
      </w:divBdr>
      <w:divsChild>
        <w:div w:id="673722476">
          <w:marLeft w:val="0"/>
          <w:marRight w:val="0"/>
          <w:marTop w:val="0"/>
          <w:marBottom w:val="0"/>
          <w:divBdr>
            <w:top w:val="none" w:sz="0" w:space="0" w:color="auto"/>
            <w:left w:val="none" w:sz="0" w:space="0" w:color="auto"/>
            <w:bottom w:val="none" w:sz="0" w:space="0" w:color="auto"/>
            <w:right w:val="none" w:sz="0" w:space="0" w:color="auto"/>
          </w:divBdr>
          <w:divsChild>
            <w:div w:id="9115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6780">
      <w:bodyDiv w:val="1"/>
      <w:marLeft w:val="0"/>
      <w:marRight w:val="0"/>
      <w:marTop w:val="0"/>
      <w:marBottom w:val="0"/>
      <w:divBdr>
        <w:top w:val="none" w:sz="0" w:space="0" w:color="auto"/>
        <w:left w:val="none" w:sz="0" w:space="0" w:color="auto"/>
        <w:bottom w:val="none" w:sz="0" w:space="0" w:color="auto"/>
        <w:right w:val="none" w:sz="0" w:space="0" w:color="auto"/>
      </w:divBdr>
    </w:div>
    <w:div w:id="1222060384">
      <w:bodyDiv w:val="1"/>
      <w:marLeft w:val="0"/>
      <w:marRight w:val="0"/>
      <w:marTop w:val="0"/>
      <w:marBottom w:val="0"/>
      <w:divBdr>
        <w:top w:val="none" w:sz="0" w:space="0" w:color="auto"/>
        <w:left w:val="none" w:sz="0" w:space="0" w:color="auto"/>
        <w:bottom w:val="none" w:sz="0" w:space="0" w:color="auto"/>
        <w:right w:val="none" w:sz="0" w:space="0" w:color="auto"/>
      </w:divBdr>
    </w:div>
    <w:div w:id="1493177258">
      <w:bodyDiv w:val="1"/>
      <w:marLeft w:val="0"/>
      <w:marRight w:val="0"/>
      <w:marTop w:val="0"/>
      <w:marBottom w:val="0"/>
      <w:divBdr>
        <w:top w:val="none" w:sz="0" w:space="0" w:color="auto"/>
        <w:left w:val="none" w:sz="0" w:space="0" w:color="auto"/>
        <w:bottom w:val="none" w:sz="0" w:space="0" w:color="auto"/>
        <w:right w:val="none" w:sz="0" w:space="0" w:color="auto"/>
      </w:divBdr>
      <w:divsChild>
        <w:div w:id="1020353528">
          <w:marLeft w:val="0"/>
          <w:marRight w:val="0"/>
          <w:marTop w:val="0"/>
          <w:marBottom w:val="0"/>
          <w:divBdr>
            <w:top w:val="none" w:sz="0" w:space="0" w:color="auto"/>
            <w:left w:val="none" w:sz="0" w:space="0" w:color="auto"/>
            <w:bottom w:val="none" w:sz="0" w:space="0" w:color="auto"/>
            <w:right w:val="none" w:sz="0" w:space="0" w:color="auto"/>
          </w:divBdr>
          <w:divsChild>
            <w:div w:id="5533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5572">
      <w:bodyDiv w:val="1"/>
      <w:marLeft w:val="0"/>
      <w:marRight w:val="0"/>
      <w:marTop w:val="0"/>
      <w:marBottom w:val="0"/>
      <w:divBdr>
        <w:top w:val="none" w:sz="0" w:space="0" w:color="auto"/>
        <w:left w:val="none" w:sz="0" w:space="0" w:color="auto"/>
        <w:bottom w:val="none" w:sz="0" w:space="0" w:color="auto"/>
        <w:right w:val="none" w:sz="0" w:space="0" w:color="auto"/>
      </w:divBdr>
      <w:divsChild>
        <w:div w:id="963584562">
          <w:marLeft w:val="0"/>
          <w:marRight w:val="0"/>
          <w:marTop w:val="0"/>
          <w:marBottom w:val="0"/>
          <w:divBdr>
            <w:top w:val="none" w:sz="0" w:space="0" w:color="auto"/>
            <w:left w:val="none" w:sz="0" w:space="0" w:color="auto"/>
            <w:bottom w:val="none" w:sz="0" w:space="0" w:color="auto"/>
            <w:right w:val="none" w:sz="0" w:space="0" w:color="auto"/>
          </w:divBdr>
          <w:divsChild>
            <w:div w:id="18447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97455">
      <w:bodyDiv w:val="1"/>
      <w:marLeft w:val="0"/>
      <w:marRight w:val="0"/>
      <w:marTop w:val="0"/>
      <w:marBottom w:val="0"/>
      <w:divBdr>
        <w:top w:val="none" w:sz="0" w:space="0" w:color="auto"/>
        <w:left w:val="none" w:sz="0" w:space="0" w:color="auto"/>
        <w:bottom w:val="none" w:sz="0" w:space="0" w:color="auto"/>
        <w:right w:val="none" w:sz="0" w:space="0" w:color="auto"/>
      </w:divBdr>
      <w:divsChild>
        <w:div w:id="324433093">
          <w:marLeft w:val="0"/>
          <w:marRight w:val="0"/>
          <w:marTop w:val="0"/>
          <w:marBottom w:val="0"/>
          <w:divBdr>
            <w:top w:val="none" w:sz="0" w:space="0" w:color="auto"/>
            <w:left w:val="none" w:sz="0" w:space="0" w:color="auto"/>
            <w:bottom w:val="none" w:sz="0" w:space="0" w:color="auto"/>
            <w:right w:val="none" w:sz="0" w:space="0" w:color="auto"/>
          </w:divBdr>
          <w:divsChild>
            <w:div w:id="15980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43135">
      <w:bodyDiv w:val="1"/>
      <w:marLeft w:val="0"/>
      <w:marRight w:val="0"/>
      <w:marTop w:val="0"/>
      <w:marBottom w:val="0"/>
      <w:divBdr>
        <w:top w:val="none" w:sz="0" w:space="0" w:color="auto"/>
        <w:left w:val="none" w:sz="0" w:space="0" w:color="auto"/>
        <w:bottom w:val="none" w:sz="0" w:space="0" w:color="auto"/>
        <w:right w:val="none" w:sz="0" w:space="0" w:color="auto"/>
      </w:divBdr>
      <w:divsChild>
        <w:div w:id="788739242">
          <w:marLeft w:val="0"/>
          <w:marRight w:val="0"/>
          <w:marTop w:val="0"/>
          <w:marBottom w:val="0"/>
          <w:divBdr>
            <w:top w:val="none" w:sz="0" w:space="0" w:color="auto"/>
            <w:left w:val="none" w:sz="0" w:space="0" w:color="auto"/>
            <w:bottom w:val="none" w:sz="0" w:space="0" w:color="auto"/>
            <w:right w:val="none" w:sz="0" w:space="0" w:color="auto"/>
          </w:divBdr>
          <w:divsChild>
            <w:div w:id="724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51A180275FF2F507643F83603865040EFD58842DFBF6B0D59BEAD097E3A19A479FEA0E0CD3126B2878F97BE914664FACB468C0AC7a2uDC" TargetMode="External"/><Relationship Id="rId18" Type="http://schemas.openxmlformats.org/officeDocument/2006/relationships/hyperlink" Target="consultantplus://offline/ref=851A180275FF2F507643F83603865040EFD48840DBB96B0D59BEAD097E3A19A479FEA0E3CD362DE6DFC096E2D41777FACE468F0BD827ED8Aa1u7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44D7E4411AB847518ACC4D4C0B188DD5A918A1815F39F830E57F95AD2j2m1P" TargetMode="External"/><Relationship Id="rId7" Type="http://schemas.openxmlformats.org/officeDocument/2006/relationships/endnotes" Target="endnotes.xml"/><Relationship Id="rId12" Type="http://schemas.openxmlformats.org/officeDocument/2006/relationships/hyperlink" Target="consultantplus://offline/ref=A6D87DBCA1AE5CDEF79690D3542CD1A4BC5CB93066A769C4FDBC305FAFE598C208488A08C81BjBtBI" TargetMode="External"/><Relationship Id="rId17" Type="http://schemas.openxmlformats.org/officeDocument/2006/relationships/hyperlink" Target="consultantplus://offline/ref=851A180275FF2F507643F83603865040EFD58842DFBF6B0D59BEAD097E3A19A479FEA0E0CD3426B2878F97BE914664FACB468C0AC7a2uDC"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51A180275FF2F507643F83603865040EEDD8E42D8BB6B0D59BEAD097E3A19A46BFEF8EFCC3233E7D7D5C0B391a4uAC" TargetMode="External"/><Relationship Id="rId20" Type="http://schemas.openxmlformats.org/officeDocument/2006/relationships/hyperlink" Target="consultantplus://offline/ref=851A180275FF2F507643F83603865040EFD58842DFBF6B0D59BEAD097E3A19A479FEA0E0C83626B2878F97BE914664FACB468C0AC7a2uD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D87DBCA1AE5CDEF79690D3542CD1A4BC5CB93066A769C4FDBC305FAFE598C208488A08C814jBtF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51A180275FF2F507643F83603865040EFD58842DFBF6B0D59BEAD097E3A19A479FEA0E0CA3126B2878F97BE914664FACB468C0AC7a2uDC" TargetMode="External"/><Relationship Id="rId23" Type="http://schemas.openxmlformats.org/officeDocument/2006/relationships/header" Target="header1.xml"/><Relationship Id="rId10" Type="http://schemas.openxmlformats.org/officeDocument/2006/relationships/hyperlink" Target="consultantplus://offline/ref=A6D87DBCA1AE5CDEF79690D3542CD1A4BC5CB93066A769C4FDBC305FAFE598C208488A08C816jBt9I" TargetMode="External"/><Relationship Id="rId19" Type="http://schemas.openxmlformats.org/officeDocument/2006/relationships/hyperlink" Target="consultantplus://offline/ref=2EE2DAE5653F2491B736BCEFB95155A7EDC2AB5A158CA50FAB62717BA2C1E6DD6BFD2A30CBA5A057692FA2804A94A8A4FA42720C6712q1I" TargetMode="External"/><Relationship Id="rId4" Type="http://schemas.openxmlformats.org/officeDocument/2006/relationships/settings" Target="settings.xml"/><Relationship Id="rId9" Type="http://schemas.openxmlformats.org/officeDocument/2006/relationships/hyperlink" Target="consultantplus://offline/ref=A6D87DBCA1AE5CDEF79690D3542CD1A4BC5CB93066A769C4FDBC305FAFE598C208488A0BC812B530j6tCI" TargetMode="External"/><Relationship Id="rId14" Type="http://schemas.openxmlformats.org/officeDocument/2006/relationships/hyperlink" Target="consultantplus://offline/ref=851A180275FF2F507643F83603865040EFD58842DFBF6B0D59BEAD097E3A19A479FEA0E0CF3E26B2878F97BE914664FACB468C0AC7a2uDC" TargetMode="External"/><Relationship Id="rId22" Type="http://schemas.openxmlformats.org/officeDocument/2006/relationships/hyperlink" Target="consultantplus://offline/ref=9F6B639A223AE306984BA437686F30A93F137688362122FAF658EBC1D534771EC85541F521G1R7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0DF33-61FE-4BCF-AB37-3BDA70DE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72</Pages>
  <Words>25654</Words>
  <Characters>146229</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РМИАЦ</Company>
  <LinksUpToDate>false</LinksUpToDate>
  <CharactersWithSpaces>171540</CharactersWithSpaces>
  <SharedDoc>false</SharedDoc>
  <HLinks>
    <vt:vector size="174" baseType="variant">
      <vt:variant>
        <vt:i4>1572901</vt:i4>
      </vt:variant>
      <vt:variant>
        <vt:i4>84</vt:i4>
      </vt:variant>
      <vt:variant>
        <vt:i4>0</vt:i4>
      </vt:variant>
      <vt:variant>
        <vt:i4>5</vt:i4>
      </vt:variant>
      <vt:variant>
        <vt:lpwstr/>
      </vt:variant>
      <vt:variant>
        <vt:lpwstr>sub_42</vt:lpwstr>
      </vt:variant>
      <vt:variant>
        <vt:i4>3604590</vt:i4>
      </vt:variant>
      <vt:variant>
        <vt:i4>81</vt:i4>
      </vt:variant>
      <vt:variant>
        <vt:i4>0</vt:i4>
      </vt:variant>
      <vt:variant>
        <vt:i4>5</vt:i4>
      </vt:variant>
      <vt:variant>
        <vt:lpwstr>consultantplus://offline/ref=9F6B639A223AE306984BA437686F30A93F147383372422FAF658EBC1D534771EC85541F0201E7C41G7R1G</vt:lpwstr>
      </vt:variant>
      <vt:variant>
        <vt:lpwstr/>
      </vt:variant>
      <vt:variant>
        <vt:i4>327760</vt:i4>
      </vt:variant>
      <vt:variant>
        <vt:i4>78</vt:i4>
      </vt:variant>
      <vt:variant>
        <vt:i4>0</vt:i4>
      </vt:variant>
      <vt:variant>
        <vt:i4>5</vt:i4>
      </vt:variant>
      <vt:variant>
        <vt:lpwstr>consultantplus://offline/ref=9F6B639A223AE306984BA437686F30A93F137688362122FAF658EBC1D534771EC85541F521G1R7G</vt:lpwstr>
      </vt:variant>
      <vt:variant>
        <vt:lpwstr/>
      </vt:variant>
      <vt:variant>
        <vt:i4>5308501</vt:i4>
      </vt:variant>
      <vt:variant>
        <vt:i4>75</vt:i4>
      </vt:variant>
      <vt:variant>
        <vt:i4>0</vt:i4>
      </vt:variant>
      <vt:variant>
        <vt:i4>5</vt:i4>
      </vt:variant>
      <vt:variant>
        <vt:lpwstr>consultantplus://offline/ref=A44D7E4411AB847518ACC4D4C0B188DD5A918A1815F39F830E57F95AD2j2m1P</vt:lpwstr>
      </vt:variant>
      <vt:variant>
        <vt:lpwstr/>
      </vt:variant>
      <vt:variant>
        <vt:i4>131155</vt:i4>
      </vt:variant>
      <vt:variant>
        <vt:i4>72</vt:i4>
      </vt:variant>
      <vt:variant>
        <vt:i4>0</vt:i4>
      </vt:variant>
      <vt:variant>
        <vt:i4>5</vt:i4>
      </vt:variant>
      <vt:variant>
        <vt:lpwstr>consultantplus://offline/ref=851A180275FF2F507643F83603865040EFD58842DFBF6B0D59BEAD097E3A19A479FEA0E0C83626B2878F97BE914664FACB468C0AC7a2uDC</vt:lpwstr>
      </vt:variant>
      <vt:variant>
        <vt:lpwstr/>
      </vt:variant>
      <vt:variant>
        <vt:i4>5242882</vt:i4>
      </vt:variant>
      <vt:variant>
        <vt:i4>69</vt:i4>
      </vt:variant>
      <vt:variant>
        <vt:i4>0</vt:i4>
      </vt:variant>
      <vt:variant>
        <vt:i4>5</vt:i4>
      </vt:variant>
      <vt:variant>
        <vt:lpwstr/>
      </vt:variant>
      <vt:variant>
        <vt:lpwstr>Par1</vt:lpwstr>
      </vt:variant>
      <vt:variant>
        <vt:i4>655373</vt:i4>
      </vt:variant>
      <vt:variant>
        <vt:i4>66</vt:i4>
      </vt:variant>
      <vt:variant>
        <vt:i4>0</vt:i4>
      </vt:variant>
      <vt:variant>
        <vt:i4>5</vt:i4>
      </vt:variant>
      <vt:variant>
        <vt:lpwstr>consultantplus://offline/ref=2EE2DAE5653F2491B736BCEFB95155A7EDC2AB5A158CA50FAB62717BA2C1E6DD6BFD2A30CBA5A057692FA2804A94A8A4FA42720C6712q1I</vt:lpwstr>
      </vt:variant>
      <vt:variant>
        <vt:lpwstr/>
      </vt:variant>
      <vt:variant>
        <vt:i4>3407928</vt:i4>
      </vt:variant>
      <vt:variant>
        <vt:i4>63</vt:i4>
      </vt:variant>
      <vt:variant>
        <vt:i4>0</vt:i4>
      </vt:variant>
      <vt:variant>
        <vt:i4>5</vt:i4>
      </vt:variant>
      <vt:variant>
        <vt:lpwstr>consultantplus://offline/ref=851A180275FF2F507643F83603865040EFD48840DBB96B0D59BEAD097E3A19A479FEA0E3CD362DE6DFC096E2D41777FACE468F0BD827ED8Aa1u7C</vt:lpwstr>
      </vt:variant>
      <vt:variant>
        <vt:lpwstr/>
      </vt:variant>
      <vt:variant>
        <vt:i4>131085</vt:i4>
      </vt:variant>
      <vt:variant>
        <vt:i4>60</vt:i4>
      </vt:variant>
      <vt:variant>
        <vt:i4>0</vt:i4>
      </vt:variant>
      <vt:variant>
        <vt:i4>5</vt:i4>
      </vt:variant>
      <vt:variant>
        <vt:lpwstr>consultantplus://offline/ref=851A180275FF2F507643F83603865040EFD58842DFBF6B0D59BEAD097E3A19A479FEA0E0CD3426B2878F97BE914664FACB468C0AC7a2uDC</vt:lpwstr>
      </vt:variant>
      <vt:variant>
        <vt:lpwstr/>
      </vt:variant>
      <vt:variant>
        <vt:i4>5242882</vt:i4>
      </vt:variant>
      <vt:variant>
        <vt:i4>57</vt:i4>
      </vt:variant>
      <vt:variant>
        <vt:i4>0</vt:i4>
      </vt:variant>
      <vt:variant>
        <vt:i4>5</vt:i4>
      </vt:variant>
      <vt:variant>
        <vt:lpwstr/>
      </vt:variant>
      <vt:variant>
        <vt:lpwstr>Par19</vt:lpwstr>
      </vt:variant>
      <vt:variant>
        <vt:i4>5242882</vt:i4>
      </vt:variant>
      <vt:variant>
        <vt:i4>54</vt:i4>
      </vt:variant>
      <vt:variant>
        <vt:i4>0</vt:i4>
      </vt:variant>
      <vt:variant>
        <vt:i4>5</vt:i4>
      </vt:variant>
      <vt:variant>
        <vt:lpwstr/>
      </vt:variant>
      <vt:variant>
        <vt:lpwstr>Par18</vt:lpwstr>
      </vt:variant>
      <vt:variant>
        <vt:i4>5242882</vt:i4>
      </vt:variant>
      <vt:variant>
        <vt:i4>51</vt:i4>
      </vt:variant>
      <vt:variant>
        <vt:i4>0</vt:i4>
      </vt:variant>
      <vt:variant>
        <vt:i4>5</vt:i4>
      </vt:variant>
      <vt:variant>
        <vt:lpwstr/>
      </vt:variant>
      <vt:variant>
        <vt:lpwstr>Par16</vt:lpwstr>
      </vt:variant>
      <vt:variant>
        <vt:i4>5242882</vt:i4>
      </vt:variant>
      <vt:variant>
        <vt:i4>48</vt:i4>
      </vt:variant>
      <vt:variant>
        <vt:i4>0</vt:i4>
      </vt:variant>
      <vt:variant>
        <vt:i4>5</vt:i4>
      </vt:variant>
      <vt:variant>
        <vt:lpwstr/>
      </vt:variant>
      <vt:variant>
        <vt:lpwstr>Par15</vt:lpwstr>
      </vt:variant>
      <vt:variant>
        <vt:i4>95</vt:i4>
      </vt:variant>
      <vt:variant>
        <vt:i4>45</vt:i4>
      </vt:variant>
      <vt:variant>
        <vt:i4>0</vt:i4>
      </vt:variant>
      <vt:variant>
        <vt:i4>5</vt:i4>
      </vt:variant>
      <vt:variant>
        <vt:lpwstr>consultantplus://offline/ref=851A180275FF2F507643F83603865040EEDD8E42D8BB6B0D59BEAD097E3A19A46BFEF8EFCC3233E7D7D5C0B391a4uAC</vt:lpwstr>
      </vt:variant>
      <vt:variant>
        <vt:lpwstr/>
      </vt:variant>
      <vt:variant>
        <vt:i4>5242882</vt:i4>
      </vt:variant>
      <vt:variant>
        <vt:i4>42</vt:i4>
      </vt:variant>
      <vt:variant>
        <vt:i4>0</vt:i4>
      </vt:variant>
      <vt:variant>
        <vt:i4>5</vt:i4>
      </vt:variant>
      <vt:variant>
        <vt:lpwstr/>
      </vt:variant>
      <vt:variant>
        <vt:lpwstr>Par16</vt:lpwstr>
      </vt:variant>
      <vt:variant>
        <vt:i4>5505026</vt:i4>
      </vt:variant>
      <vt:variant>
        <vt:i4>39</vt:i4>
      </vt:variant>
      <vt:variant>
        <vt:i4>0</vt:i4>
      </vt:variant>
      <vt:variant>
        <vt:i4>5</vt:i4>
      </vt:variant>
      <vt:variant>
        <vt:lpwstr/>
      </vt:variant>
      <vt:variant>
        <vt:lpwstr>Par5</vt:lpwstr>
      </vt:variant>
      <vt:variant>
        <vt:i4>5242882</vt:i4>
      </vt:variant>
      <vt:variant>
        <vt:i4>36</vt:i4>
      </vt:variant>
      <vt:variant>
        <vt:i4>0</vt:i4>
      </vt:variant>
      <vt:variant>
        <vt:i4>5</vt:i4>
      </vt:variant>
      <vt:variant>
        <vt:lpwstr/>
      </vt:variant>
      <vt:variant>
        <vt:lpwstr>Par16</vt:lpwstr>
      </vt:variant>
      <vt:variant>
        <vt:i4>5242882</vt:i4>
      </vt:variant>
      <vt:variant>
        <vt:i4>33</vt:i4>
      </vt:variant>
      <vt:variant>
        <vt:i4>0</vt:i4>
      </vt:variant>
      <vt:variant>
        <vt:i4>5</vt:i4>
      </vt:variant>
      <vt:variant>
        <vt:lpwstr/>
      </vt:variant>
      <vt:variant>
        <vt:lpwstr>Par15</vt:lpwstr>
      </vt:variant>
      <vt:variant>
        <vt:i4>5242882</vt:i4>
      </vt:variant>
      <vt:variant>
        <vt:i4>30</vt:i4>
      </vt:variant>
      <vt:variant>
        <vt:i4>0</vt:i4>
      </vt:variant>
      <vt:variant>
        <vt:i4>5</vt:i4>
      </vt:variant>
      <vt:variant>
        <vt:lpwstr/>
      </vt:variant>
      <vt:variant>
        <vt:lpwstr>Par16</vt:lpwstr>
      </vt:variant>
      <vt:variant>
        <vt:i4>5242882</vt:i4>
      </vt:variant>
      <vt:variant>
        <vt:i4>27</vt:i4>
      </vt:variant>
      <vt:variant>
        <vt:i4>0</vt:i4>
      </vt:variant>
      <vt:variant>
        <vt:i4>5</vt:i4>
      </vt:variant>
      <vt:variant>
        <vt:lpwstr/>
      </vt:variant>
      <vt:variant>
        <vt:lpwstr>Par15</vt:lpwstr>
      </vt:variant>
      <vt:variant>
        <vt:i4>5242882</vt:i4>
      </vt:variant>
      <vt:variant>
        <vt:i4>24</vt:i4>
      </vt:variant>
      <vt:variant>
        <vt:i4>0</vt:i4>
      </vt:variant>
      <vt:variant>
        <vt:i4>5</vt:i4>
      </vt:variant>
      <vt:variant>
        <vt:lpwstr/>
      </vt:variant>
      <vt:variant>
        <vt:lpwstr>Par14</vt:lpwstr>
      </vt:variant>
      <vt:variant>
        <vt:i4>5242882</vt:i4>
      </vt:variant>
      <vt:variant>
        <vt:i4>21</vt:i4>
      </vt:variant>
      <vt:variant>
        <vt:i4>0</vt:i4>
      </vt:variant>
      <vt:variant>
        <vt:i4>5</vt:i4>
      </vt:variant>
      <vt:variant>
        <vt:lpwstr/>
      </vt:variant>
      <vt:variant>
        <vt:lpwstr>Par14</vt:lpwstr>
      </vt:variant>
      <vt:variant>
        <vt:i4>131085</vt:i4>
      </vt:variant>
      <vt:variant>
        <vt:i4>18</vt:i4>
      </vt:variant>
      <vt:variant>
        <vt:i4>0</vt:i4>
      </vt:variant>
      <vt:variant>
        <vt:i4>5</vt:i4>
      </vt:variant>
      <vt:variant>
        <vt:lpwstr>consultantplus://offline/ref=851A180275FF2F507643F83603865040EFD58842DFBF6B0D59BEAD097E3A19A479FEA0E0CA3126B2878F97BE914664FACB468C0AC7a2uDC</vt:lpwstr>
      </vt:variant>
      <vt:variant>
        <vt:lpwstr/>
      </vt:variant>
      <vt:variant>
        <vt:i4>131166</vt:i4>
      </vt:variant>
      <vt:variant>
        <vt:i4>15</vt:i4>
      </vt:variant>
      <vt:variant>
        <vt:i4>0</vt:i4>
      </vt:variant>
      <vt:variant>
        <vt:i4>5</vt:i4>
      </vt:variant>
      <vt:variant>
        <vt:lpwstr>consultantplus://offline/ref=851A180275FF2F507643F83603865040EFD58842DFBF6B0D59BEAD097E3A19A479FEA0E0CF3E26B2878F97BE914664FACB468C0AC7a2uDC</vt:lpwstr>
      </vt:variant>
      <vt:variant>
        <vt:lpwstr/>
      </vt:variant>
      <vt:variant>
        <vt:i4>131080</vt:i4>
      </vt:variant>
      <vt:variant>
        <vt:i4>12</vt:i4>
      </vt:variant>
      <vt:variant>
        <vt:i4>0</vt:i4>
      </vt:variant>
      <vt:variant>
        <vt:i4>5</vt:i4>
      </vt:variant>
      <vt:variant>
        <vt:lpwstr>consultantplus://offline/ref=851A180275FF2F507643F83603865040EFD58842DFBF6B0D59BEAD097E3A19A479FEA0E0CD3126B2878F97BE914664FACB468C0AC7a2uDC</vt:lpwstr>
      </vt:variant>
      <vt:variant>
        <vt:lpwstr/>
      </vt:variant>
      <vt:variant>
        <vt:i4>3407972</vt:i4>
      </vt:variant>
      <vt:variant>
        <vt:i4>9</vt:i4>
      </vt:variant>
      <vt:variant>
        <vt:i4>0</vt:i4>
      </vt:variant>
      <vt:variant>
        <vt:i4>5</vt:i4>
      </vt:variant>
      <vt:variant>
        <vt:lpwstr>consultantplus://offline/ref=A6D87DBCA1AE5CDEF79690D3542CD1A4BC5CB93066A769C4FDBC305FAFE598C208488A08C81BjBtBI</vt:lpwstr>
      </vt:variant>
      <vt:variant>
        <vt:lpwstr/>
      </vt:variant>
      <vt:variant>
        <vt:i4>3407926</vt:i4>
      </vt:variant>
      <vt:variant>
        <vt:i4>6</vt:i4>
      </vt:variant>
      <vt:variant>
        <vt:i4>0</vt:i4>
      </vt:variant>
      <vt:variant>
        <vt:i4>5</vt:i4>
      </vt:variant>
      <vt:variant>
        <vt:lpwstr>consultantplus://offline/ref=A6D87DBCA1AE5CDEF79690D3542CD1A4BC5CB93066A769C4FDBC305FAFE598C208488A08C814jBtFI</vt:lpwstr>
      </vt:variant>
      <vt:variant>
        <vt:lpwstr/>
      </vt:variant>
      <vt:variant>
        <vt:i4>3407979</vt:i4>
      </vt:variant>
      <vt:variant>
        <vt:i4>3</vt:i4>
      </vt:variant>
      <vt:variant>
        <vt:i4>0</vt:i4>
      </vt:variant>
      <vt:variant>
        <vt:i4>5</vt:i4>
      </vt:variant>
      <vt:variant>
        <vt:lpwstr>consultantplus://offline/ref=A6D87DBCA1AE5CDEF79690D3542CD1A4BC5CB93066A769C4FDBC305FAFE598C208488A08C816jBt9I</vt:lpwstr>
      </vt:variant>
      <vt:variant>
        <vt:lpwstr/>
      </vt:variant>
      <vt:variant>
        <vt:i4>6619198</vt:i4>
      </vt:variant>
      <vt:variant>
        <vt:i4>0</vt:i4>
      </vt:variant>
      <vt:variant>
        <vt:i4>0</vt:i4>
      </vt:variant>
      <vt:variant>
        <vt:i4>5</vt:i4>
      </vt:variant>
      <vt:variant>
        <vt:lpwstr>consultantplus://offline/ref=A6D87DBCA1AE5CDEF79690D3542CD1A4BC5CB93066A769C4FDBC305FAFE598C208488A0BC812B530j6tCI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TYARINAOV</dc:creator>
  <cp:lastModifiedBy>Пользователь Windows</cp:lastModifiedBy>
  <cp:revision>9</cp:revision>
  <cp:lastPrinted>2018-12-21T03:56:00Z</cp:lastPrinted>
  <dcterms:created xsi:type="dcterms:W3CDTF">2018-12-23T06:14:00Z</dcterms:created>
  <dcterms:modified xsi:type="dcterms:W3CDTF">2018-12-27T06:05:00Z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